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44" w:rsidRPr="00984432" w:rsidRDefault="003E7944" w:rsidP="003E7944">
      <w:pPr>
        <w:pStyle w:val="lfej"/>
        <w:tabs>
          <w:tab w:val="clear" w:pos="4536"/>
          <w:tab w:val="center" w:pos="1134"/>
        </w:tabs>
        <w:rPr>
          <w:sz w:val="22"/>
          <w:szCs w:val="22"/>
        </w:rPr>
      </w:pPr>
      <w:r w:rsidRPr="009844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1270" r="0" b="127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944" w:rsidRDefault="003E7944" w:rsidP="003E7944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pt;height:42.75pt">
                                  <v:imagedata r:id="rId8" o:title=""/>
                                </v:shape>
                                <o:OLEObject Type="Embed" ProgID="Word.Picture.8" ShapeID="_x0000_i1026" DrawAspect="Content" ObjectID="_1600243830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" o:allowincell="f" filled="f" stroked="f" strokeweight="0">
                <v:textbox inset="0,0,0,0">
                  <w:txbxContent>
                    <w:p w:rsidR="003E7944" w:rsidRDefault="003E7944" w:rsidP="003E7944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24" w:dyaOrig="856">
                          <v:shape id="_x0000_i1026" type="#_x0000_t75" style="width:46.5pt;height:42.75pt">
                            <v:imagedata r:id="rId10" o:title=""/>
                          </v:shape>
                          <o:OLEObject Type="Embed" ProgID="Word.Picture.8" ShapeID="_x0000_i1026" DrawAspect="Content" ObjectID="_1599643209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3E7944" w:rsidRPr="00984432" w:rsidRDefault="003E7944" w:rsidP="003E7944">
      <w:pPr>
        <w:pStyle w:val="lfej"/>
        <w:rPr>
          <w:sz w:val="22"/>
          <w:szCs w:val="22"/>
        </w:rPr>
      </w:pPr>
    </w:p>
    <w:p w:rsidR="003E7944" w:rsidRPr="00984432" w:rsidRDefault="003E7944" w:rsidP="003E7944">
      <w:pPr>
        <w:pStyle w:val="lfej"/>
        <w:rPr>
          <w:sz w:val="22"/>
          <w:szCs w:val="22"/>
        </w:rPr>
      </w:pPr>
      <w:r w:rsidRPr="00984432">
        <w:rPr>
          <w:sz w:val="22"/>
          <w:szCs w:val="22"/>
        </w:rPr>
        <w:t xml:space="preserve">           </w:t>
      </w:r>
    </w:p>
    <w:p w:rsidR="003E7944" w:rsidRPr="00984432" w:rsidRDefault="003E7944" w:rsidP="003E7944">
      <w:pPr>
        <w:pStyle w:val="lfej"/>
        <w:rPr>
          <w:sz w:val="22"/>
          <w:szCs w:val="22"/>
        </w:rPr>
      </w:pPr>
      <w:r w:rsidRPr="009844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1371600"/>
                <wp:effectExtent l="0" t="1905" r="4445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944" w:rsidRDefault="003E7944" w:rsidP="003E7944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3E7944" w:rsidRPr="00A2056A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 xml:space="preserve">PesterzsébetI </w:t>
                            </w:r>
                            <w:r w:rsidRPr="00A2056A">
                              <w:rPr>
                                <w:rStyle w:val="Oldalszm"/>
                                <w:caps/>
                                <w:sz w:val="18"/>
                              </w:rPr>
                              <w:t>POLGÁRMESTERI HIVATAL</w:t>
                            </w:r>
                          </w:p>
                          <w:p w:rsidR="003E7944" w:rsidRPr="00A2056A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2056A"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  <w:t>VÁROSGAZDÁLKODÁSI OSZTÁLY</w:t>
                            </w: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283-0646</w:t>
                            </w:r>
                          </w:p>
                          <w:p w:rsidR="003E7944" w:rsidRDefault="003E7944" w:rsidP="003E79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" o:allowincell="f" filled="f" stroked="f" strokeweight="0">
                <v:textbox inset="0,0,0,0">
                  <w:txbxContent>
                    <w:p w:rsidR="003E7944" w:rsidRDefault="003E7944" w:rsidP="003E7944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3E7944" w:rsidRPr="00A2056A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Style w:val="Oldalszm"/>
                          <w:b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 xml:space="preserve">PesterzsébetI </w:t>
                      </w:r>
                      <w:r w:rsidRPr="00A2056A">
                        <w:rPr>
                          <w:rStyle w:val="Oldalszm"/>
                          <w:caps/>
                          <w:sz w:val="18"/>
                        </w:rPr>
                        <w:t>POLGÁRMESTERI HIVATAL</w:t>
                      </w:r>
                    </w:p>
                    <w:p w:rsidR="003E7944" w:rsidRPr="00A2056A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A2056A">
                        <w:rPr>
                          <w:rStyle w:val="Oldalszm"/>
                          <w:b/>
                          <w:caps/>
                          <w:sz w:val="18"/>
                        </w:rPr>
                        <w:t>VÁROSGAZDÁLKODÁSI OSZTÁLY</w:t>
                      </w: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283-0646</w:t>
                      </w:r>
                    </w:p>
                    <w:p w:rsidR="003E7944" w:rsidRDefault="003E7944" w:rsidP="003E794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3E7944" w:rsidRPr="00984432" w:rsidRDefault="003E7944" w:rsidP="003E7944">
      <w:pPr>
        <w:pStyle w:val="lfej"/>
        <w:rPr>
          <w:sz w:val="22"/>
          <w:szCs w:val="22"/>
        </w:rPr>
      </w:pPr>
    </w:p>
    <w:p w:rsidR="003E7944" w:rsidRPr="00984432" w:rsidRDefault="003E7944" w:rsidP="003E7944">
      <w:pPr>
        <w:pStyle w:val="lfej"/>
        <w:rPr>
          <w:sz w:val="22"/>
          <w:szCs w:val="22"/>
        </w:rPr>
      </w:pPr>
    </w:p>
    <w:p w:rsidR="005A1637" w:rsidRPr="00984432" w:rsidRDefault="005A1637" w:rsidP="005A1637">
      <w:pPr>
        <w:pStyle w:val="lfej"/>
        <w:rPr>
          <w:sz w:val="22"/>
          <w:szCs w:val="22"/>
        </w:rPr>
      </w:pPr>
    </w:p>
    <w:p w:rsidR="005A1637" w:rsidRPr="00984432" w:rsidRDefault="005A1637" w:rsidP="005A1637">
      <w:pPr>
        <w:ind w:left="4254"/>
        <w:jc w:val="both"/>
        <w:rPr>
          <w:sz w:val="22"/>
          <w:szCs w:val="22"/>
        </w:rPr>
      </w:pPr>
    </w:p>
    <w:p w:rsidR="005A1637" w:rsidRPr="00984432" w:rsidRDefault="005A1637" w:rsidP="005A1637">
      <w:pPr>
        <w:ind w:left="4254"/>
        <w:jc w:val="both"/>
        <w:rPr>
          <w:sz w:val="22"/>
          <w:szCs w:val="22"/>
        </w:rPr>
      </w:pPr>
    </w:p>
    <w:p w:rsidR="005A1637" w:rsidRPr="00984432" w:rsidRDefault="005A1637" w:rsidP="005A1637">
      <w:pPr>
        <w:ind w:left="4254"/>
        <w:jc w:val="both"/>
        <w:rPr>
          <w:sz w:val="22"/>
          <w:szCs w:val="22"/>
        </w:rPr>
      </w:pPr>
      <w:r w:rsidRPr="00EE2693">
        <w:rPr>
          <w:sz w:val="22"/>
          <w:szCs w:val="22"/>
        </w:rPr>
        <w:t>Tárgy:</w:t>
      </w:r>
      <w:r w:rsidRPr="00984432">
        <w:rPr>
          <w:sz w:val="22"/>
          <w:szCs w:val="22"/>
        </w:rPr>
        <w:t xml:space="preserve"> Javaslat a </w:t>
      </w:r>
      <w:bookmarkStart w:id="0" w:name="_Hlk513526792"/>
      <w:r w:rsidRPr="00984432">
        <w:rPr>
          <w:sz w:val="22"/>
          <w:szCs w:val="22"/>
        </w:rPr>
        <w:t>Budapest XX.</w:t>
      </w:r>
      <w:bookmarkStart w:id="1" w:name="_Hlk491782762"/>
      <w:r w:rsidRPr="00984432">
        <w:rPr>
          <w:sz w:val="22"/>
          <w:szCs w:val="22"/>
        </w:rPr>
        <w:t xml:space="preserve"> </w:t>
      </w:r>
      <w:r w:rsidR="00FF7A89">
        <w:rPr>
          <w:sz w:val="22"/>
          <w:szCs w:val="22"/>
        </w:rPr>
        <w:t>Nagysándor József</w:t>
      </w:r>
      <w:r w:rsidR="007676E9" w:rsidRPr="00984432">
        <w:rPr>
          <w:sz w:val="22"/>
          <w:szCs w:val="22"/>
        </w:rPr>
        <w:t xml:space="preserve"> utca</w:t>
      </w:r>
      <w:r w:rsidRPr="00984432">
        <w:rPr>
          <w:sz w:val="22"/>
          <w:szCs w:val="22"/>
        </w:rPr>
        <w:t xml:space="preserve"> </w:t>
      </w:r>
      <w:r w:rsidR="00FF7A89">
        <w:rPr>
          <w:sz w:val="22"/>
          <w:szCs w:val="22"/>
        </w:rPr>
        <w:t>4</w:t>
      </w:r>
      <w:r w:rsidR="007676E9" w:rsidRPr="00984432">
        <w:rPr>
          <w:sz w:val="22"/>
          <w:szCs w:val="22"/>
        </w:rPr>
        <w:t xml:space="preserve">. </w:t>
      </w:r>
      <w:r w:rsidR="00AC780F" w:rsidRPr="00984432">
        <w:rPr>
          <w:sz w:val="22"/>
          <w:szCs w:val="22"/>
        </w:rPr>
        <w:t xml:space="preserve">szám alatti </w:t>
      </w:r>
      <w:bookmarkEnd w:id="1"/>
      <w:r w:rsidRPr="00984432">
        <w:rPr>
          <w:sz w:val="22"/>
          <w:szCs w:val="22"/>
        </w:rPr>
        <w:t xml:space="preserve">(hrsz.: </w:t>
      </w:r>
      <w:r w:rsidR="00FF7A89">
        <w:rPr>
          <w:sz w:val="22"/>
          <w:szCs w:val="22"/>
        </w:rPr>
        <w:t>177675</w:t>
      </w:r>
      <w:r w:rsidR="007676E9" w:rsidRPr="00984432">
        <w:rPr>
          <w:sz w:val="22"/>
          <w:szCs w:val="22"/>
        </w:rPr>
        <w:t>/0/A/</w:t>
      </w:r>
      <w:r w:rsidR="00FF7A89">
        <w:rPr>
          <w:sz w:val="22"/>
          <w:szCs w:val="22"/>
        </w:rPr>
        <w:t>20</w:t>
      </w:r>
      <w:r w:rsidRPr="00984432">
        <w:rPr>
          <w:sz w:val="22"/>
          <w:szCs w:val="22"/>
        </w:rPr>
        <w:t xml:space="preserve">) </w:t>
      </w:r>
      <w:bookmarkEnd w:id="0"/>
      <w:r w:rsidRPr="00984432">
        <w:rPr>
          <w:sz w:val="22"/>
          <w:szCs w:val="22"/>
        </w:rPr>
        <w:t>helyiség értékesítésére.</w:t>
      </w:r>
    </w:p>
    <w:p w:rsidR="005A1637" w:rsidRPr="00984432" w:rsidRDefault="005A1637" w:rsidP="005A1637">
      <w:pPr>
        <w:rPr>
          <w:sz w:val="22"/>
          <w:szCs w:val="22"/>
        </w:rPr>
      </w:pPr>
    </w:p>
    <w:p w:rsidR="005A1637" w:rsidRPr="00984432" w:rsidRDefault="005A1637" w:rsidP="005A1637">
      <w:pPr>
        <w:rPr>
          <w:sz w:val="22"/>
          <w:szCs w:val="22"/>
        </w:rPr>
      </w:pPr>
    </w:p>
    <w:p w:rsidR="005A1637" w:rsidRPr="00984432" w:rsidRDefault="005A1637" w:rsidP="005A1637">
      <w:pPr>
        <w:rPr>
          <w:b/>
          <w:bCs/>
          <w:sz w:val="22"/>
          <w:szCs w:val="22"/>
        </w:rPr>
      </w:pPr>
      <w:r w:rsidRPr="00984432">
        <w:rPr>
          <w:b/>
          <w:bCs/>
          <w:sz w:val="22"/>
          <w:szCs w:val="22"/>
        </w:rPr>
        <w:t>Tisztelt Gazdasági Bizottság!</w:t>
      </w:r>
    </w:p>
    <w:p w:rsidR="005A1637" w:rsidRPr="00984432" w:rsidRDefault="005A1637" w:rsidP="005A1637">
      <w:pPr>
        <w:rPr>
          <w:bCs/>
          <w:sz w:val="22"/>
          <w:szCs w:val="22"/>
        </w:rPr>
      </w:pPr>
    </w:p>
    <w:p w:rsidR="00AC780F" w:rsidRPr="00984432" w:rsidRDefault="00576435" w:rsidP="005A1637">
      <w:pPr>
        <w:ind w:hanging="1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X. X. </w:t>
      </w:r>
      <w:r w:rsidR="00FF7A89">
        <w:rPr>
          <w:sz w:val="22"/>
          <w:szCs w:val="22"/>
        </w:rPr>
        <w:t>ev.</w:t>
      </w:r>
      <w:r w:rsidR="00AC780F" w:rsidRPr="00984432">
        <w:rPr>
          <w:sz w:val="22"/>
          <w:szCs w:val="22"/>
        </w:rPr>
        <w:t xml:space="preserve"> 2018. </w:t>
      </w:r>
      <w:r w:rsidR="00FF7A89">
        <w:rPr>
          <w:sz w:val="22"/>
          <w:szCs w:val="22"/>
        </w:rPr>
        <w:t>szeptember</w:t>
      </w:r>
      <w:r w:rsidR="00AC780F" w:rsidRPr="00984432">
        <w:rPr>
          <w:sz w:val="22"/>
          <w:szCs w:val="22"/>
        </w:rPr>
        <w:t xml:space="preserve"> </w:t>
      </w:r>
      <w:r w:rsidR="00FF7A89">
        <w:rPr>
          <w:sz w:val="22"/>
          <w:szCs w:val="22"/>
        </w:rPr>
        <w:t>1</w:t>
      </w:r>
      <w:r w:rsidR="007676E9" w:rsidRPr="00984432">
        <w:rPr>
          <w:sz w:val="22"/>
          <w:szCs w:val="22"/>
        </w:rPr>
        <w:t>8</w:t>
      </w:r>
      <w:r w:rsidR="00AC780F" w:rsidRPr="00984432">
        <w:rPr>
          <w:sz w:val="22"/>
          <w:szCs w:val="22"/>
        </w:rPr>
        <w:t>. napján</w:t>
      </w:r>
      <w:r w:rsidR="007676E9" w:rsidRPr="00984432">
        <w:rPr>
          <w:sz w:val="22"/>
          <w:szCs w:val="22"/>
        </w:rPr>
        <w:t xml:space="preserve"> Budapest XX. </w:t>
      </w:r>
      <w:r w:rsidR="00583BDB">
        <w:rPr>
          <w:sz w:val="22"/>
          <w:szCs w:val="22"/>
        </w:rPr>
        <w:t>Nagys</w:t>
      </w:r>
      <w:r w:rsidR="00D8569F">
        <w:rPr>
          <w:sz w:val="22"/>
          <w:szCs w:val="22"/>
        </w:rPr>
        <w:t>ándor József</w:t>
      </w:r>
      <w:r w:rsidR="007676E9" w:rsidRPr="00984432">
        <w:rPr>
          <w:sz w:val="22"/>
          <w:szCs w:val="22"/>
        </w:rPr>
        <w:t xml:space="preserve"> utca </w:t>
      </w:r>
      <w:r w:rsidR="00D8569F">
        <w:rPr>
          <w:sz w:val="22"/>
          <w:szCs w:val="22"/>
        </w:rPr>
        <w:t>4</w:t>
      </w:r>
      <w:r w:rsidR="007676E9" w:rsidRPr="00984432">
        <w:rPr>
          <w:sz w:val="22"/>
          <w:szCs w:val="22"/>
        </w:rPr>
        <w:t xml:space="preserve">. szám alatti (hrsz.: </w:t>
      </w:r>
      <w:r w:rsidR="00D8569F">
        <w:rPr>
          <w:sz w:val="22"/>
          <w:szCs w:val="22"/>
        </w:rPr>
        <w:t>177675</w:t>
      </w:r>
      <w:r w:rsidR="007676E9" w:rsidRPr="00984432">
        <w:rPr>
          <w:sz w:val="22"/>
          <w:szCs w:val="22"/>
        </w:rPr>
        <w:t>/0/A/</w:t>
      </w:r>
      <w:r w:rsidR="00D8569F">
        <w:rPr>
          <w:sz w:val="22"/>
          <w:szCs w:val="22"/>
        </w:rPr>
        <w:t>20</w:t>
      </w:r>
      <w:r w:rsidR="007676E9" w:rsidRPr="00984432">
        <w:rPr>
          <w:sz w:val="22"/>
          <w:szCs w:val="22"/>
        </w:rPr>
        <w:t>) üzlet</w:t>
      </w:r>
      <w:r w:rsidR="008348A6" w:rsidRPr="00984432">
        <w:rPr>
          <w:sz w:val="22"/>
          <w:szCs w:val="22"/>
        </w:rPr>
        <w:t>helyiségre vételi szándékot jelentett be.</w:t>
      </w:r>
      <w:r w:rsidR="007676E9" w:rsidRPr="0098443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X. X. </w:t>
      </w:r>
      <w:r>
        <w:rPr>
          <w:b/>
          <w:sz w:val="22"/>
          <w:szCs w:val="22"/>
        </w:rPr>
        <w:t xml:space="preserve"> </w:t>
      </w:r>
      <w:r w:rsidR="00D8569F">
        <w:rPr>
          <w:sz w:val="22"/>
          <w:szCs w:val="22"/>
        </w:rPr>
        <w:t>ev.</w:t>
      </w:r>
      <w:r w:rsidR="00D8569F" w:rsidRPr="00984432">
        <w:rPr>
          <w:sz w:val="22"/>
          <w:szCs w:val="22"/>
        </w:rPr>
        <w:t xml:space="preserve"> </w:t>
      </w:r>
      <w:r w:rsidR="002F5CA6">
        <w:rPr>
          <w:sz w:val="22"/>
          <w:szCs w:val="22"/>
        </w:rPr>
        <w:t>2005</w:t>
      </w:r>
      <w:r w:rsidR="008348A6" w:rsidRPr="002F5CA6">
        <w:rPr>
          <w:sz w:val="22"/>
          <w:szCs w:val="22"/>
        </w:rPr>
        <w:t xml:space="preserve">. </w:t>
      </w:r>
      <w:r w:rsidR="002F5CA6">
        <w:rPr>
          <w:sz w:val="22"/>
          <w:szCs w:val="22"/>
        </w:rPr>
        <w:t xml:space="preserve">óta </w:t>
      </w:r>
      <w:r w:rsidR="008348A6" w:rsidRPr="00984432">
        <w:rPr>
          <w:sz w:val="22"/>
          <w:szCs w:val="22"/>
        </w:rPr>
        <w:t>bérli a</w:t>
      </w:r>
      <w:r w:rsidR="00A01382" w:rsidRPr="00984432">
        <w:rPr>
          <w:sz w:val="22"/>
          <w:szCs w:val="22"/>
        </w:rPr>
        <w:t>z üzlet</w:t>
      </w:r>
      <w:r w:rsidR="008348A6" w:rsidRPr="00984432">
        <w:rPr>
          <w:sz w:val="22"/>
          <w:szCs w:val="22"/>
        </w:rPr>
        <w:t>helyiséget.</w:t>
      </w:r>
      <w:r w:rsidR="00A9514E" w:rsidRPr="00984432">
        <w:rPr>
          <w:sz w:val="22"/>
          <w:szCs w:val="22"/>
        </w:rPr>
        <w:t xml:space="preserve"> A bérleti szerződés 20</w:t>
      </w:r>
      <w:r w:rsidR="002F5CA6">
        <w:rPr>
          <w:sz w:val="22"/>
          <w:szCs w:val="22"/>
        </w:rPr>
        <w:t>20</w:t>
      </w:r>
      <w:r w:rsidR="00A9514E" w:rsidRPr="00984432">
        <w:rPr>
          <w:sz w:val="22"/>
          <w:szCs w:val="22"/>
        </w:rPr>
        <w:t>.</w:t>
      </w:r>
      <w:r w:rsidR="002F5CA6">
        <w:rPr>
          <w:sz w:val="22"/>
          <w:szCs w:val="22"/>
        </w:rPr>
        <w:t>03</w:t>
      </w:r>
      <w:r w:rsidR="00A9514E" w:rsidRPr="00984432">
        <w:rPr>
          <w:sz w:val="22"/>
          <w:szCs w:val="22"/>
        </w:rPr>
        <w:t>.3</w:t>
      </w:r>
      <w:r w:rsidR="002F5CA6">
        <w:rPr>
          <w:sz w:val="22"/>
          <w:szCs w:val="22"/>
        </w:rPr>
        <w:t>1</w:t>
      </w:r>
      <w:r w:rsidR="00A9514E" w:rsidRPr="00984432">
        <w:rPr>
          <w:sz w:val="22"/>
          <w:szCs w:val="22"/>
        </w:rPr>
        <w:t xml:space="preserve">-ig van hatályban, a bérlő havi </w:t>
      </w:r>
      <w:r w:rsidR="002F5CA6">
        <w:rPr>
          <w:sz w:val="22"/>
          <w:szCs w:val="22"/>
        </w:rPr>
        <w:t>nettó 51.546</w:t>
      </w:r>
      <w:r w:rsidR="00A9514E" w:rsidRPr="00984432">
        <w:rPr>
          <w:sz w:val="22"/>
          <w:szCs w:val="22"/>
        </w:rPr>
        <w:t>,- Ft</w:t>
      </w:r>
      <w:r w:rsidR="002F5CA6">
        <w:rPr>
          <w:sz w:val="22"/>
          <w:szCs w:val="22"/>
        </w:rPr>
        <w:t xml:space="preserve"> +ÁFA azaz bruttó 65.</w:t>
      </w:r>
      <w:r w:rsidR="00644DD3">
        <w:rPr>
          <w:sz w:val="22"/>
          <w:szCs w:val="22"/>
        </w:rPr>
        <w:t>463</w:t>
      </w:r>
      <w:r w:rsidR="002F5CA6" w:rsidRPr="00984432">
        <w:rPr>
          <w:sz w:val="22"/>
          <w:szCs w:val="22"/>
        </w:rPr>
        <w:t xml:space="preserve">,- </w:t>
      </w:r>
      <w:r w:rsidR="00A9514E" w:rsidRPr="00984432">
        <w:rPr>
          <w:sz w:val="22"/>
          <w:szCs w:val="22"/>
        </w:rPr>
        <w:t>összegű bérleti díjat köteles fizet</w:t>
      </w:r>
      <w:r w:rsidR="005A18C0">
        <w:rPr>
          <w:sz w:val="22"/>
          <w:szCs w:val="22"/>
        </w:rPr>
        <w:t>ni</w:t>
      </w:r>
      <w:r w:rsidR="00A9514E" w:rsidRPr="00984432">
        <w:rPr>
          <w:sz w:val="22"/>
          <w:szCs w:val="22"/>
        </w:rPr>
        <w:t>.</w:t>
      </w:r>
    </w:p>
    <w:p w:rsidR="005A1637" w:rsidRPr="00984432" w:rsidRDefault="005A1637" w:rsidP="005A1637">
      <w:pPr>
        <w:jc w:val="both"/>
        <w:rPr>
          <w:sz w:val="22"/>
          <w:szCs w:val="22"/>
        </w:rPr>
      </w:pPr>
    </w:p>
    <w:p w:rsidR="00442563" w:rsidRPr="00984432" w:rsidRDefault="00E24AA1" w:rsidP="005A1637">
      <w:pPr>
        <w:ind w:hanging="15"/>
        <w:jc w:val="both"/>
        <w:rPr>
          <w:sz w:val="22"/>
          <w:szCs w:val="22"/>
        </w:rPr>
      </w:pPr>
      <w:r w:rsidRPr="00984432">
        <w:rPr>
          <w:sz w:val="22"/>
          <w:szCs w:val="22"/>
        </w:rPr>
        <w:t xml:space="preserve">A </w:t>
      </w:r>
      <w:r w:rsidR="008348A6" w:rsidRPr="00984432">
        <w:rPr>
          <w:sz w:val="22"/>
          <w:szCs w:val="22"/>
        </w:rPr>
        <w:t xml:space="preserve">helyiség </w:t>
      </w:r>
      <w:r w:rsidR="007676E9" w:rsidRPr="00984432">
        <w:rPr>
          <w:sz w:val="22"/>
          <w:szCs w:val="22"/>
        </w:rPr>
        <w:t>3</w:t>
      </w:r>
      <w:r w:rsidR="002F5CA6">
        <w:rPr>
          <w:sz w:val="22"/>
          <w:szCs w:val="22"/>
        </w:rPr>
        <w:t>3</w:t>
      </w:r>
      <w:r w:rsidR="008348A6" w:rsidRPr="00984432">
        <w:rPr>
          <w:sz w:val="22"/>
          <w:szCs w:val="22"/>
        </w:rPr>
        <w:t xml:space="preserve"> </w:t>
      </w:r>
      <w:r w:rsidRPr="00984432">
        <w:rPr>
          <w:sz w:val="22"/>
          <w:szCs w:val="22"/>
        </w:rPr>
        <w:t>m</w:t>
      </w:r>
      <w:r w:rsidRPr="00984432">
        <w:rPr>
          <w:sz w:val="22"/>
          <w:szCs w:val="22"/>
          <w:vertAlign w:val="superscript"/>
        </w:rPr>
        <w:t>2</w:t>
      </w:r>
      <w:r w:rsidRPr="00984432">
        <w:rPr>
          <w:sz w:val="22"/>
          <w:szCs w:val="22"/>
        </w:rPr>
        <w:t xml:space="preserve"> alapterületű </w:t>
      </w:r>
      <w:r w:rsidR="008348A6" w:rsidRPr="00984432">
        <w:rPr>
          <w:sz w:val="22"/>
          <w:szCs w:val="22"/>
        </w:rPr>
        <w:t>„</w:t>
      </w:r>
      <w:r w:rsidR="002F5CA6">
        <w:rPr>
          <w:sz w:val="22"/>
          <w:szCs w:val="22"/>
        </w:rPr>
        <w:t>A</w:t>
      </w:r>
      <w:r w:rsidR="008348A6" w:rsidRPr="00984432">
        <w:rPr>
          <w:sz w:val="22"/>
          <w:szCs w:val="22"/>
        </w:rPr>
        <w:t xml:space="preserve">” övezeti besorolású </w:t>
      </w:r>
      <w:r w:rsidR="003C15EF" w:rsidRPr="00984432">
        <w:rPr>
          <w:sz w:val="22"/>
          <w:szCs w:val="22"/>
        </w:rPr>
        <w:t>föld</w:t>
      </w:r>
      <w:r w:rsidR="008348A6" w:rsidRPr="00984432">
        <w:rPr>
          <w:sz w:val="22"/>
          <w:szCs w:val="22"/>
        </w:rPr>
        <w:t xml:space="preserve">szinti </w:t>
      </w:r>
      <w:r w:rsidR="003C15EF" w:rsidRPr="00984432">
        <w:rPr>
          <w:sz w:val="22"/>
          <w:szCs w:val="22"/>
        </w:rPr>
        <w:t>üzlet</w:t>
      </w:r>
      <w:r w:rsidR="008348A6" w:rsidRPr="00984432">
        <w:rPr>
          <w:sz w:val="22"/>
          <w:szCs w:val="22"/>
        </w:rPr>
        <w:t>helyiség</w:t>
      </w:r>
      <w:r w:rsidR="00442563" w:rsidRPr="00984432">
        <w:rPr>
          <w:sz w:val="22"/>
          <w:szCs w:val="22"/>
        </w:rPr>
        <w:t xml:space="preserve">. 2018. </w:t>
      </w:r>
      <w:r w:rsidR="005A2749">
        <w:rPr>
          <w:sz w:val="22"/>
          <w:szCs w:val="22"/>
        </w:rPr>
        <w:t>szeptember</w:t>
      </w:r>
      <w:r w:rsidR="00442563" w:rsidRPr="00984432">
        <w:rPr>
          <w:sz w:val="22"/>
          <w:szCs w:val="22"/>
        </w:rPr>
        <w:t xml:space="preserve"> </w:t>
      </w:r>
      <w:r w:rsidR="005A2749">
        <w:rPr>
          <w:sz w:val="22"/>
          <w:szCs w:val="22"/>
        </w:rPr>
        <w:t>06</w:t>
      </w:r>
      <w:r w:rsidR="00442563" w:rsidRPr="00984432">
        <w:rPr>
          <w:sz w:val="22"/>
          <w:szCs w:val="22"/>
        </w:rPr>
        <w:t>. napján</w:t>
      </w:r>
      <w:r w:rsidR="003C15EF" w:rsidRPr="00984432">
        <w:rPr>
          <w:sz w:val="22"/>
          <w:szCs w:val="22"/>
        </w:rPr>
        <w:t xml:space="preserve"> Budapest XX. </w:t>
      </w:r>
      <w:r w:rsidR="00B84EA6">
        <w:rPr>
          <w:sz w:val="22"/>
          <w:szCs w:val="22"/>
        </w:rPr>
        <w:t>Nagysándor József</w:t>
      </w:r>
      <w:r w:rsidR="003C15EF" w:rsidRPr="00984432">
        <w:rPr>
          <w:sz w:val="22"/>
          <w:szCs w:val="22"/>
        </w:rPr>
        <w:t xml:space="preserve"> utca </w:t>
      </w:r>
      <w:r w:rsidR="00B84EA6">
        <w:rPr>
          <w:sz w:val="22"/>
          <w:szCs w:val="22"/>
        </w:rPr>
        <w:t>4</w:t>
      </w:r>
      <w:r w:rsidR="003C15EF" w:rsidRPr="00984432">
        <w:rPr>
          <w:sz w:val="22"/>
          <w:szCs w:val="22"/>
        </w:rPr>
        <w:t xml:space="preserve">. szám alatti (hrsz.: </w:t>
      </w:r>
      <w:r w:rsidR="00B84EA6">
        <w:rPr>
          <w:sz w:val="22"/>
          <w:szCs w:val="22"/>
        </w:rPr>
        <w:t>177675</w:t>
      </w:r>
      <w:r w:rsidR="003C15EF" w:rsidRPr="00984432">
        <w:rPr>
          <w:sz w:val="22"/>
          <w:szCs w:val="22"/>
        </w:rPr>
        <w:t>/0/A/</w:t>
      </w:r>
      <w:r w:rsidR="00B84EA6">
        <w:rPr>
          <w:sz w:val="22"/>
          <w:szCs w:val="22"/>
        </w:rPr>
        <w:t>20</w:t>
      </w:r>
      <w:r w:rsidR="003C15EF" w:rsidRPr="00984432">
        <w:rPr>
          <w:sz w:val="22"/>
          <w:szCs w:val="22"/>
        </w:rPr>
        <w:t>) üzlethelyiségre</w:t>
      </w:r>
      <w:r w:rsidR="00442563" w:rsidRPr="00984432">
        <w:rPr>
          <w:sz w:val="22"/>
          <w:szCs w:val="22"/>
        </w:rPr>
        <w:t xml:space="preserve"> értékbecslési szakvélemény készült</w:t>
      </w:r>
      <w:r w:rsidR="00FC78F8" w:rsidRPr="00984432">
        <w:rPr>
          <w:sz w:val="22"/>
          <w:szCs w:val="22"/>
        </w:rPr>
        <w:t xml:space="preserve"> - az értékbecslés díját</w:t>
      </w:r>
      <w:r w:rsidR="003C15EF" w:rsidRPr="00984432">
        <w:rPr>
          <w:sz w:val="22"/>
          <w:szCs w:val="22"/>
        </w:rPr>
        <w:t xml:space="preserve"> </w:t>
      </w:r>
      <w:r w:rsidR="00576435">
        <w:rPr>
          <w:b/>
          <w:sz w:val="22"/>
          <w:szCs w:val="22"/>
        </w:rPr>
        <w:t xml:space="preserve">X. X. </w:t>
      </w:r>
      <w:r w:rsidR="00B84EA6">
        <w:rPr>
          <w:sz w:val="22"/>
          <w:szCs w:val="22"/>
        </w:rPr>
        <w:t>ev.</w:t>
      </w:r>
      <w:r w:rsidR="00B84EA6" w:rsidRPr="00984432">
        <w:rPr>
          <w:sz w:val="22"/>
          <w:szCs w:val="22"/>
        </w:rPr>
        <w:t xml:space="preserve"> </w:t>
      </w:r>
      <w:r w:rsidR="00FC78F8" w:rsidRPr="00984432">
        <w:rPr>
          <w:sz w:val="22"/>
          <w:szCs w:val="22"/>
        </w:rPr>
        <w:t xml:space="preserve">megfizette - a megállapított piac-forgalmi érték </w:t>
      </w:r>
      <w:r w:rsidR="003C15EF" w:rsidRPr="00984432">
        <w:rPr>
          <w:sz w:val="22"/>
          <w:szCs w:val="22"/>
        </w:rPr>
        <w:t>6</w:t>
      </w:r>
      <w:r w:rsidR="008C5C45">
        <w:rPr>
          <w:sz w:val="22"/>
          <w:szCs w:val="22"/>
        </w:rPr>
        <w:t>.</w:t>
      </w:r>
      <w:r w:rsidR="00B84EA6">
        <w:rPr>
          <w:sz w:val="22"/>
          <w:szCs w:val="22"/>
        </w:rPr>
        <w:t>9</w:t>
      </w:r>
      <w:r w:rsidR="00FC78F8" w:rsidRPr="00984432">
        <w:rPr>
          <w:sz w:val="22"/>
          <w:szCs w:val="22"/>
        </w:rPr>
        <w:t>00</w:t>
      </w:r>
      <w:r w:rsidR="008C5C45">
        <w:rPr>
          <w:sz w:val="22"/>
          <w:szCs w:val="22"/>
        </w:rPr>
        <w:t>.</w:t>
      </w:r>
      <w:r w:rsidR="00FC78F8" w:rsidRPr="00984432">
        <w:rPr>
          <w:sz w:val="22"/>
          <w:szCs w:val="22"/>
        </w:rPr>
        <w:t>000</w:t>
      </w:r>
      <w:r w:rsidR="008C5C45">
        <w:rPr>
          <w:sz w:val="22"/>
          <w:szCs w:val="22"/>
        </w:rPr>
        <w:t>,-</w:t>
      </w:r>
      <w:r w:rsidR="00FC78F8" w:rsidRPr="00984432">
        <w:rPr>
          <w:sz w:val="22"/>
          <w:szCs w:val="22"/>
        </w:rPr>
        <w:t>Ft</w:t>
      </w:r>
      <w:r w:rsidR="00E40C63" w:rsidRPr="00984432">
        <w:rPr>
          <w:sz w:val="22"/>
          <w:szCs w:val="22"/>
        </w:rPr>
        <w:t xml:space="preserve"> + ÁFA</w:t>
      </w:r>
      <w:r w:rsidR="00FC78F8" w:rsidRPr="00984432">
        <w:rPr>
          <w:sz w:val="22"/>
          <w:szCs w:val="22"/>
        </w:rPr>
        <w:t xml:space="preserve"> azaz </w:t>
      </w:r>
      <w:r w:rsidR="003C15EF" w:rsidRPr="00984432">
        <w:rPr>
          <w:sz w:val="22"/>
          <w:szCs w:val="22"/>
        </w:rPr>
        <w:t>Hat</w:t>
      </w:r>
      <w:r w:rsidR="00FC78F8" w:rsidRPr="00984432">
        <w:rPr>
          <w:sz w:val="22"/>
          <w:szCs w:val="22"/>
        </w:rPr>
        <w:t>millió-</w:t>
      </w:r>
      <w:r w:rsidR="00B84EA6">
        <w:rPr>
          <w:sz w:val="22"/>
          <w:szCs w:val="22"/>
        </w:rPr>
        <w:t>kilenc</w:t>
      </w:r>
      <w:r w:rsidR="00F473D3" w:rsidRPr="00984432">
        <w:rPr>
          <w:sz w:val="22"/>
          <w:szCs w:val="22"/>
        </w:rPr>
        <w:t>száz</w:t>
      </w:r>
      <w:r w:rsidR="00FC78F8" w:rsidRPr="00984432">
        <w:rPr>
          <w:sz w:val="22"/>
          <w:szCs w:val="22"/>
        </w:rPr>
        <w:t>ezer</w:t>
      </w:r>
      <w:r w:rsidR="00984432">
        <w:rPr>
          <w:sz w:val="22"/>
          <w:szCs w:val="22"/>
        </w:rPr>
        <w:t xml:space="preserve"> </w:t>
      </w:r>
      <w:r w:rsidR="00E40C63" w:rsidRPr="00984432">
        <w:rPr>
          <w:sz w:val="22"/>
          <w:szCs w:val="22"/>
        </w:rPr>
        <w:t>+</w:t>
      </w:r>
      <w:r w:rsidR="00984432">
        <w:rPr>
          <w:sz w:val="22"/>
          <w:szCs w:val="22"/>
        </w:rPr>
        <w:t xml:space="preserve"> </w:t>
      </w:r>
      <w:r w:rsidR="00E40C63" w:rsidRPr="00984432">
        <w:rPr>
          <w:sz w:val="22"/>
          <w:szCs w:val="22"/>
        </w:rPr>
        <w:t xml:space="preserve">ÁFA. </w:t>
      </w:r>
      <w:r w:rsidR="00442563" w:rsidRPr="00984432">
        <w:rPr>
          <w:sz w:val="22"/>
          <w:szCs w:val="22"/>
        </w:rPr>
        <w:t xml:space="preserve">  </w:t>
      </w:r>
    </w:p>
    <w:p w:rsidR="00E478CD" w:rsidRPr="00984432" w:rsidRDefault="00E478CD" w:rsidP="00A93DFA">
      <w:pPr>
        <w:jc w:val="both"/>
        <w:rPr>
          <w:sz w:val="22"/>
          <w:szCs w:val="22"/>
        </w:rPr>
      </w:pPr>
    </w:p>
    <w:p w:rsidR="005A1637" w:rsidRPr="00984432" w:rsidRDefault="005A1637" w:rsidP="005A1637">
      <w:pPr>
        <w:ind w:hanging="15"/>
        <w:jc w:val="both"/>
        <w:rPr>
          <w:sz w:val="22"/>
          <w:szCs w:val="22"/>
        </w:rPr>
      </w:pPr>
      <w:r w:rsidRPr="00984432">
        <w:rPr>
          <w:sz w:val="22"/>
          <w:szCs w:val="22"/>
        </w:rPr>
        <w:t xml:space="preserve">Az önkormányzat tulajdonában álló nem lakás céljára szolgáló helyiségek elidegenítésének feltételeiről szóló 23/2012. (V.22.) önkormányzati rendelet </w:t>
      </w:r>
      <w:r w:rsidR="00B820A1" w:rsidRPr="00984432">
        <w:rPr>
          <w:sz w:val="22"/>
          <w:szCs w:val="22"/>
        </w:rPr>
        <w:t>alábbi rendelkezései szerint</w:t>
      </w:r>
      <w:r w:rsidRPr="00984432">
        <w:rPr>
          <w:sz w:val="22"/>
          <w:szCs w:val="22"/>
        </w:rPr>
        <w:t xml:space="preserve">: </w:t>
      </w:r>
    </w:p>
    <w:p w:rsidR="005A1637" w:rsidRPr="00984432" w:rsidRDefault="005A1637" w:rsidP="005A1637">
      <w:pPr>
        <w:ind w:hanging="15"/>
        <w:jc w:val="both"/>
        <w:rPr>
          <w:sz w:val="22"/>
          <w:szCs w:val="22"/>
        </w:rPr>
      </w:pPr>
    </w:p>
    <w:p w:rsidR="005A1637" w:rsidRPr="00984432" w:rsidRDefault="005A1637" w:rsidP="00B820A1">
      <w:pPr>
        <w:ind w:firstLine="269"/>
        <w:jc w:val="both"/>
        <w:rPr>
          <w:i/>
          <w:sz w:val="22"/>
          <w:szCs w:val="22"/>
        </w:rPr>
      </w:pPr>
      <w:r w:rsidRPr="00984432">
        <w:rPr>
          <w:b/>
          <w:i/>
          <w:sz w:val="22"/>
          <w:szCs w:val="22"/>
        </w:rPr>
        <w:t>3. §</w:t>
      </w:r>
      <w:r w:rsidR="00DD51D7" w:rsidRPr="00984432">
        <w:rPr>
          <w:i/>
          <w:sz w:val="22"/>
          <w:szCs w:val="22"/>
          <w:vertAlign w:val="superscript"/>
        </w:rPr>
        <w:t xml:space="preserve"> </w:t>
      </w:r>
      <w:r w:rsidRPr="00984432">
        <w:rPr>
          <w:i/>
          <w:sz w:val="22"/>
          <w:szCs w:val="22"/>
        </w:rPr>
        <w:t xml:space="preserve">Helyiség elidegenítéséről 25 millió Ft forgalmi értékig a Gazdasági Bizottság, 25 millió Ft forgalmi érték felett a Képviselő-testület határoz. </w:t>
      </w:r>
    </w:p>
    <w:p w:rsidR="005A1637" w:rsidRPr="00984432" w:rsidRDefault="005A1637" w:rsidP="00B820A1">
      <w:pPr>
        <w:ind w:left="284" w:hanging="15"/>
        <w:jc w:val="both"/>
        <w:rPr>
          <w:sz w:val="22"/>
          <w:szCs w:val="22"/>
        </w:rPr>
      </w:pPr>
    </w:p>
    <w:p w:rsidR="00206AD6" w:rsidRPr="00984432" w:rsidRDefault="005A1637" w:rsidP="00B820A1">
      <w:pPr>
        <w:ind w:left="284"/>
        <w:jc w:val="both"/>
        <w:rPr>
          <w:i/>
          <w:sz w:val="22"/>
          <w:szCs w:val="22"/>
        </w:rPr>
      </w:pPr>
      <w:r w:rsidRPr="00984432">
        <w:rPr>
          <w:b/>
          <w:i/>
          <w:sz w:val="22"/>
          <w:szCs w:val="22"/>
        </w:rPr>
        <w:t>4. §</w:t>
      </w:r>
      <w:r w:rsidR="00DD51D7" w:rsidRPr="00984432">
        <w:rPr>
          <w:i/>
          <w:sz w:val="22"/>
          <w:szCs w:val="22"/>
        </w:rPr>
        <w:t xml:space="preserve"> </w:t>
      </w:r>
      <w:r w:rsidR="00206AD6" w:rsidRPr="00984432">
        <w:rPr>
          <w:i/>
          <w:sz w:val="22"/>
          <w:szCs w:val="22"/>
        </w:rPr>
        <w:t>(1) A helyiségek elidegenítése történhet</w:t>
      </w:r>
    </w:p>
    <w:p w:rsidR="00206AD6" w:rsidRPr="00984432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 w:val="22"/>
          <w:szCs w:val="22"/>
        </w:rPr>
      </w:pPr>
      <w:r w:rsidRPr="00984432">
        <w:rPr>
          <w:i/>
          <w:sz w:val="22"/>
          <w:szCs w:val="22"/>
        </w:rPr>
        <w:t>pályázat útján,</w:t>
      </w:r>
    </w:p>
    <w:p w:rsidR="00206AD6" w:rsidRPr="00984432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 w:val="22"/>
          <w:szCs w:val="22"/>
        </w:rPr>
      </w:pPr>
      <w:r w:rsidRPr="00984432">
        <w:rPr>
          <w:i/>
          <w:sz w:val="22"/>
          <w:szCs w:val="22"/>
        </w:rPr>
        <w:t xml:space="preserve">elidegenítésre történő kijelölés, valamint </w:t>
      </w:r>
    </w:p>
    <w:p w:rsidR="00206AD6" w:rsidRPr="00984432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 w:val="22"/>
          <w:szCs w:val="22"/>
        </w:rPr>
      </w:pPr>
      <w:r w:rsidRPr="00984432">
        <w:rPr>
          <w:i/>
          <w:sz w:val="22"/>
          <w:szCs w:val="22"/>
        </w:rPr>
        <w:t>a bérlő vásárlási szándékának bejelentése útján,</w:t>
      </w:r>
    </w:p>
    <w:p w:rsidR="00206AD6" w:rsidRPr="00984432" w:rsidRDefault="00DD51D7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0" w:firstLine="709"/>
        <w:jc w:val="both"/>
        <w:rPr>
          <w:sz w:val="22"/>
          <w:szCs w:val="22"/>
        </w:rPr>
      </w:pPr>
      <w:r w:rsidRPr="00984432">
        <w:rPr>
          <w:i/>
          <w:sz w:val="22"/>
          <w:szCs w:val="22"/>
        </w:rPr>
        <w:t xml:space="preserve">25 </w:t>
      </w:r>
      <w:r w:rsidR="00206AD6" w:rsidRPr="00984432">
        <w:rPr>
          <w:i/>
          <w:sz w:val="22"/>
          <w:szCs w:val="22"/>
        </w:rPr>
        <w:t>millió forint bruttó egyedi forgalmi érték alatt egyszeri sikertelen pályázati eljárás lefolytatása után, vételi szándéknyilatkozat alapján.</w:t>
      </w:r>
    </w:p>
    <w:p w:rsidR="00206AD6" w:rsidRPr="00984432" w:rsidRDefault="00206AD6" w:rsidP="00B820A1">
      <w:pPr>
        <w:ind w:firstLine="284"/>
        <w:jc w:val="both"/>
        <w:rPr>
          <w:i/>
          <w:sz w:val="22"/>
          <w:szCs w:val="22"/>
        </w:rPr>
      </w:pPr>
    </w:p>
    <w:p w:rsidR="005A1637" w:rsidRPr="00984432" w:rsidRDefault="00206AD6" w:rsidP="00B820A1">
      <w:pPr>
        <w:pStyle w:val="Bekezds"/>
        <w:ind w:firstLine="284"/>
        <w:rPr>
          <w:i/>
          <w:sz w:val="22"/>
          <w:szCs w:val="22"/>
        </w:rPr>
      </w:pPr>
      <w:r w:rsidRPr="00984432">
        <w:rPr>
          <w:b/>
          <w:bCs/>
          <w:i/>
          <w:sz w:val="22"/>
          <w:szCs w:val="22"/>
        </w:rPr>
        <w:t xml:space="preserve">5. § </w:t>
      </w:r>
      <w:r w:rsidRPr="00984432">
        <w:rPr>
          <w:i/>
          <w:sz w:val="22"/>
          <w:szCs w:val="22"/>
        </w:rPr>
        <w:t xml:space="preserve">(1) </w:t>
      </w:r>
      <w:r w:rsidR="005A1637" w:rsidRPr="00984432">
        <w:rPr>
          <w:i/>
          <w:sz w:val="22"/>
          <w:szCs w:val="22"/>
        </w:rPr>
        <w:t>Helyiség pályázat útján történő elidegenítése esetén a pályázati feltételekről az elidegenítésre kijelölés tekintetében döntéshozó Gazdasági Bizottság, vagy Képviselő-testület határoz.</w:t>
      </w:r>
    </w:p>
    <w:p w:rsidR="005A1637" w:rsidRPr="00984432" w:rsidRDefault="005A1637" w:rsidP="00B820A1">
      <w:pPr>
        <w:pStyle w:val="Bekezds"/>
        <w:ind w:firstLine="284"/>
        <w:rPr>
          <w:i/>
          <w:sz w:val="22"/>
          <w:szCs w:val="22"/>
        </w:rPr>
      </w:pPr>
      <w:r w:rsidRPr="00984432">
        <w:rPr>
          <w:i/>
          <w:sz w:val="22"/>
          <w:szCs w:val="22"/>
        </w:rPr>
        <w:t>(2)</w:t>
      </w:r>
      <w:r w:rsidRPr="00984432">
        <w:rPr>
          <w:b/>
          <w:bCs/>
          <w:i/>
          <w:sz w:val="22"/>
          <w:szCs w:val="22"/>
        </w:rPr>
        <w:t xml:space="preserve"> </w:t>
      </w:r>
      <w:r w:rsidRPr="00984432">
        <w:rPr>
          <w:i/>
          <w:sz w:val="22"/>
          <w:szCs w:val="22"/>
        </w:rPr>
        <w:t>Helyiség pályáztatás útján való elidegenítése esetén az önkormányzat mindenkor hatályos Versenyeztetési Szabályzatának rendelkezéseit kell – az e rendeletben szabályozott eltérésekkel, értelemszerűen – alkalmazni.</w:t>
      </w:r>
    </w:p>
    <w:p w:rsidR="001D2AD7" w:rsidRPr="00984432" w:rsidRDefault="001D2AD7" w:rsidP="001D2AD7">
      <w:pPr>
        <w:jc w:val="both"/>
        <w:rPr>
          <w:sz w:val="22"/>
          <w:szCs w:val="22"/>
        </w:rPr>
      </w:pPr>
    </w:p>
    <w:p w:rsidR="001D2AD7" w:rsidRPr="00984432" w:rsidRDefault="001D2AD7" w:rsidP="001D2AD7">
      <w:pPr>
        <w:jc w:val="both"/>
        <w:rPr>
          <w:sz w:val="22"/>
          <w:szCs w:val="22"/>
        </w:rPr>
      </w:pPr>
      <w:r w:rsidRPr="00984432">
        <w:rPr>
          <w:sz w:val="22"/>
          <w:szCs w:val="22"/>
        </w:rPr>
        <w:t xml:space="preserve">Tájékoztatom a T. Bizottságot, hogy az ingatlan értékesítése esetén a </w:t>
      </w:r>
      <w:r w:rsidRPr="00EE2693">
        <w:rPr>
          <w:sz w:val="22"/>
          <w:szCs w:val="22"/>
        </w:rPr>
        <w:t>Magyar Államot</w:t>
      </w:r>
      <w:r w:rsidRPr="00984432">
        <w:rPr>
          <w:sz w:val="22"/>
          <w:szCs w:val="22"/>
        </w:rPr>
        <w:t xml:space="preserve"> elővásárlási jog illeti meg a nemzeti vagyonról szóló 2011. évi CXCVI. törvény 14. § (2) és (</w:t>
      </w:r>
      <w:r w:rsidR="00B36974" w:rsidRPr="00984432">
        <w:rPr>
          <w:sz w:val="22"/>
          <w:szCs w:val="22"/>
        </w:rPr>
        <w:t>5</w:t>
      </w:r>
      <w:r w:rsidRPr="00984432">
        <w:rPr>
          <w:sz w:val="22"/>
          <w:szCs w:val="22"/>
        </w:rPr>
        <w:t xml:space="preserve">) bekezdés rendelkezése szerint: </w:t>
      </w:r>
    </w:p>
    <w:p w:rsidR="001D2AD7" w:rsidRPr="00984432" w:rsidRDefault="001D2AD7" w:rsidP="001D2AD7">
      <w:pPr>
        <w:jc w:val="both"/>
        <w:rPr>
          <w:sz w:val="22"/>
          <w:szCs w:val="22"/>
        </w:rPr>
      </w:pPr>
    </w:p>
    <w:p w:rsidR="001D2AD7" w:rsidRPr="00984432" w:rsidRDefault="001D2AD7" w:rsidP="001D2AD7">
      <w:pPr>
        <w:autoSpaceDE w:val="0"/>
        <w:autoSpaceDN w:val="0"/>
        <w:adjustRightInd w:val="0"/>
        <w:ind w:firstLine="204"/>
        <w:jc w:val="both"/>
        <w:rPr>
          <w:rFonts w:eastAsiaTheme="minorHAnsi"/>
          <w:i/>
          <w:sz w:val="22"/>
          <w:szCs w:val="22"/>
          <w:lang w:eastAsia="en-US"/>
        </w:rPr>
      </w:pPr>
      <w:r w:rsidRPr="00984432">
        <w:rPr>
          <w:rFonts w:eastAsiaTheme="minorHAnsi"/>
          <w:b/>
          <w:i/>
          <w:iCs/>
          <w:sz w:val="22"/>
          <w:szCs w:val="22"/>
          <w:lang w:eastAsia="en-US"/>
        </w:rPr>
        <w:t>14. §</w:t>
      </w:r>
      <w:r w:rsidRPr="00984432">
        <w:rPr>
          <w:rFonts w:eastAsiaTheme="minorHAnsi"/>
          <w:i/>
          <w:sz w:val="22"/>
          <w:szCs w:val="22"/>
          <w:lang w:eastAsia="en-US"/>
        </w:rPr>
        <w:t xml:space="preserve"> (2) Helyi önkormányzat tulajdonában lévő ingatlan értékesítése esetén - a (3)-(4) bekezdésben foglalt kivétellel - az államot minden más jogosultat megelőző elővásárlási jog illeti meg. Ezen jogosultság az államot osztott tulajdon esetén az épület tulajdonosának a földre, illetve a föld tulajdonosának az épületre fennálló elővásárlási jogát megelőzően illeti meg.</w:t>
      </w:r>
    </w:p>
    <w:p w:rsidR="001D2AD7" w:rsidRPr="00984432" w:rsidRDefault="001D2AD7" w:rsidP="001D2AD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D2AD7" w:rsidRPr="00984432" w:rsidRDefault="001D2AD7" w:rsidP="001D2AD7">
      <w:pPr>
        <w:autoSpaceDE w:val="0"/>
        <w:autoSpaceDN w:val="0"/>
        <w:adjustRightInd w:val="0"/>
        <w:ind w:firstLine="204"/>
        <w:jc w:val="both"/>
        <w:rPr>
          <w:rFonts w:eastAsiaTheme="minorHAnsi"/>
          <w:i/>
          <w:sz w:val="22"/>
          <w:szCs w:val="22"/>
          <w:lang w:eastAsia="en-US"/>
        </w:rPr>
      </w:pPr>
      <w:r w:rsidRPr="00984432">
        <w:rPr>
          <w:rFonts w:eastAsiaTheme="minorHAnsi"/>
          <w:i/>
          <w:sz w:val="22"/>
          <w:szCs w:val="22"/>
          <w:lang w:eastAsia="en-US"/>
        </w:rPr>
        <w:lastRenderedPageBreak/>
        <w:t xml:space="preserve"> (5) Az elővásárlási jog gyakorolására külön törvényben meghatározott szerv - amennyiben törvény a nyilatkozattételi határidőre vonatkozóan eltérően nem rendelkezik -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nyilatkozik, hogy kíván-e élni elővásárlási jogával az állam nevében. A 35 napos határidőt az ajánlat vagy a szerződés személyes átadása esetén az átadás igazolt napjától, postai küldemény esetén a küldemény feladásának igazolt napjától kell számítani. A határidő elmulasztása jogvesztő.</w:t>
      </w:r>
    </w:p>
    <w:p w:rsidR="00872A27" w:rsidRPr="00984432" w:rsidRDefault="00872A27" w:rsidP="005A1637">
      <w:pPr>
        <w:jc w:val="both"/>
        <w:rPr>
          <w:sz w:val="22"/>
          <w:szCs w:val="22"/>
        </w:rPr>
      </w:pPr>
    </w:p>
    <w:p w:rsidR="00B820A1" w:rsidRPr="00984432" w:rsidRDefault="00B820A1" w:rsidP="005A1637">
      <w:pPr>
        <w:jc w:val="both"/>
        <w:rPr>
          <w:sz w:val="22"/>
          <w:szCs w:val="22"/>
        </w:rPr>
      </w:pPr>
      <w:r w:rsidRPr="00984432">
        <w:rPr>
          <w:sz w:val="22"/>
          <w:szCs w:val="22"/>
        </w:rPr>
        <w:t xml:space="preserve">Fentiekre tekintettel kérem a T. Bizottság döntését a határozati javaslatban foglaltakról. </w:t>
      </w:r>
    </w:p>
    <w:p w:rsidR="00B820A1" w:rsidRPr="00984432" w:rsidRDefault="00B820A1" w:rsidP="005A1637">
      <w:pPr>
        <w:jc w:val="both"/>
        <w:rPr>
          <w:sz w:val="22"/>
          <w:szCs w:val="22"/>
        </w:rPr>
      </w:pPr>
    </w:p>
    <w:p w:rsidR="005A1637" w:rsidRPr="00984432" w:rsidRDefault="005A1637" w:rsidP="005A1637">
      <w:pPr>
        <w:ind w:left="2280" w:hanging="2295"/>
        <w:jc w:val="both"/>
        <w:rPr>
          <w:b/>
          <w:sz w:val="22"/>
          <w:szCs w:val="22"/>
          <w:u w:val="single"/>
        </w:rPr>
      </w:pPr>
      <w:r w:rsidRPr="00984432">
        <w:rPr>
          <w:b/>
          <w:sz w:val="22"/>
          <w:szCs w:val="22"/>
          <w:u w:val="single"/>
        </w:rPr>
        <w:t>Határozati javaslat:</w:t>
      </w:r>
    </w:p>
    <w:p w:rsidR="005A1637" w:rsidRPr="00984432" w:rsidRDefault="005A1637" w:rsidP="005A1637">
      <w:pPr>
        <w:ind w:left="2280" w:hanging="2295"/>
        <w:jc w:val="both"/>
        <w:rPr>
          <w:sz w:val="22"/>
          <w:szCs w:val="22"/>
        </w:rPr>
      </w:pPr>
    </w:p>
    <w:p w:rsidR="005A1637" w:rsidRPr="00984432" w:rsidRDefault="005A1637" w:rsidP="005A1637">
      <w:pPr>
        <w:ind w:left="709" w:hanging="567"/>
        <w:jc w:val="both"/>
        <w:rPr>
          <w:sz w:val="22"/>
          <w:szCs w:val="22"/>
        </w:rPr>
      </w:pPr>
      <w:r w:rsidRPr="00984432">
        <w:rPr>
          <w:sz w:val="22"/>
          <w:szCs w:val="22"/>
        </w:rPr>
        <w:t xml:space="preserve">I/1.) </w:t>
      </w:r>
      <w:bookmarkStart w:id="2" w:name="_Hlk482955026"/>
      <w:r w:rsidRPr="00984432">
        <w:rPr>
          <w:sz w:val="22"/>
          <w:szCs w:val="22"/>
        </w:rPr>
        <w:t xml:space="preserve">Budapest Főváros XX. Pesterzsébet Önkormányzata Képviselő-testületének Gazdasági Bizottsága </w:t>
      </w:r>
      <w:bookmarkEnd w:id="2"/>
      <w:r w:rsidRPr="00984432">
        <w:rPr>
          <w:sz w:val="22"/>
          <w:szCs w:val="22"/>
        </w:rPr>
        <w:t xml:space="preserve">úgy dönt, hogy </w:t>
      </w:r>
      <w:r w:rsidR="00F473D3" w:rsidRPr="00984432">
        <w:rPr>
          <w:b/>
          <w:sz w:val="22"/>
          <w:szCs w:val="22"/>
        </w:rPr>
        <w:t>6</w:t>
      </w:r>
      <w:r w:rsidR="008C5C45">
        <w:rPr>
          <w:b/>
          <w:sz w:val="22"/>
          <w:szCs w:val="22"/>
        </w:rPr>
        <w:t>.</w:t>
      </w:r>
      <w:r w:rsidR="00846D11">
        <w:rPr>
          <w:b/>
          <w:sz w:val="22"/>
          <w:szCs w:val="22"/>
        </w:rPr>
        <w:t>9</w:t>
      </w:r>
      <w:r w:rsidR="004F62BB" w:rsidRPr="00984432">
        <w:rPr>
          <w:b/>
          <w:sz w:val="22"/>
          <w:szCs w:val="22"/>
        </w:rPr>
        <w:t>00</w:t>
      </w:r>
      <w:r w:rsidR="008C5C45">
        <w:rPr>
          <w:b/>
          <w:sz w:val="22"/>
          <w:szCs w:val="22"/>
        </w:rPr>
        <w:t>.</w:t>
      </w:r>
      <w:r w:rsidR="004F62BB" w:rsidRPr="00984432">
        <w:rPr>
          <w:b/>
          <w:sz w:val="22"/>
          <w:szCs w:val="22"/>
        </w:rPr>
        <w:t>000</w:t>
      </w:r>
      <w:r w:rsidR="008C5C45">
        <w:rPr>
          <w:b/>
          <w:sz w:val="22"/>
          <w:szCs w:val="22"/>
        </w:rPr>
        <w:t>,-</w:t>
      </w:r>
      <w:r w:rsidR="004F62BB" w:rsidRPr="00984432">
        <w:rPr>
          <w:b/>
          <w:sz w:val="22"/>
          <w:szCs w:val="22"/>
        </w:rPr>
        <w:t xml:space="preserve">Ft + ÁFA </w:t>
      </w:r>
      <w:r w:rsidR="004F62BB" w:rsidRPr="00984432">
        <w:rPr>
          <w:sz w:val="22"/>
          <w:szCs w:val="22"/>
        </w:rPr>
        <w:t xml:space="preserve">összegű vételár ellenében </w:t>
      </w:r>
      <w:r w:rsidR="00F473D3" w:rsidRPr="00984432">
        <w:rPr>
          <w:sz w:val="22"/>
          <w:szCs w:val="22"/>
        </w:rPr>
        <w:t xml:space="preserve">a bérlő </w:t>
      </w:r>
      <w:r w:rsidR="00576435">
        <w:rPr>
          <w:b/>
          <w:sz w:val="22"/>
          <w:szCs w:val="22"/>
        </w:rPr>
        <w:t xml:space="preserve">X. X. </w:t>
      </w:r>
      <w:bookmarkStart w:id="3" w:name="_GoBack"/>
      <w:bookmarkEnd w:id="3"/>
      <w:r w:rsidR="00846D11">
        <w:rPr>
          <w:sz w:val="22"/>
          <w:szCs w:val="22"/>
        </w:rPr>
        <w:t xml:space="preserve"> ev.</w:t>
      </w:r>
      <w:r w:rsidR="00846D11" w:rsidRPr="00984432">
        <w:rPr>
          <w:sz w:val="22"/>
          <w:szCs w:val="22"/>
        </w:rPr>
        <w:t xml:space="preserve"> </w:t>
      </w:r>
      <w:r w:rsidR="00F473D3" w:rsidRPr="00984432">
        <w:rPr>
          <w:sz w:val="22"/>
          <w:szCs w:val="22"/>
        </w:rPr>
        <w:t xml:space="preserve"> </w:t>
      </w:r>
      <w:r w:rsidR="004F62BB" w:rsidRPr="00984432">
        <w:rPr>
          <w:sz w:val="22"/>
          <w:szCs w:val="22"/>
        </w:rPr>
        <w:t>részére</w:t>
      </w:r>
      <w:r w:rsidRPr="00984432">
        <w:rPr>
          <w:sz w:val="22"/>
          <w:szCs w:val="22"/>
        </w:rPr>
        <w:t xml:space="preserve"> </w:t>
      </w:r>
      <w:r w:rsidR="00022BD3" w:rsidRPr="00984432">
        <w:rPr>
          <w:sz w:val="22"/>
          <w:szCs w:val="22"/>
        </w:rPr>
        <w:t>értékesíti</w:t>
      </w:r>
      <w:r w:rsidRPr="00984432">
        <w:rPr>
          <w:sz w:val="22"/>
          <w:szCs w:val="22"/>
        </w:rPr>
        <w:t xml:space="preserve"> </w:t>
      </w:r>
      <w:r w:rsidR="00FC78F8" w:rsidRPr="00984432">
        <w:rPr>
          <w:sz w:val="22"/>
          <w:szCs w:val="22"/>
        </w:rPr>
        <w:t xml:space="preserve">a Budapest XX. </w:t>
      </w:r>
      <w:r w:rsidR="00846D11">
        <w:rPr>
          <w:sz w:val="22"/>
          <w:szCs w:val="22"/>
        </w:rPr>
        <w:t>Nagysándor József</w:t>
      </w:r>
      <w:r w:rsidR="00F473D3" w:rsidRPr="00984432">
        <w:rPr>
          <w:sz w:val="22"/>
          <w:szCs w:val="22"/>
        </w:rPr>
        <w:t xml:space="preserve"> </w:t>
      </w:r>
      <w:r w:rsidR="00846D11">
        <w:rPr>
          <w:sz w:val="22"/>
          <w:szCs w:val="22"/>
        </w:rPr>
        <w:t>4</w:t>
      </w:r>
      <w:r w:rsidR="00F473D3" w:rsidRPr="00984432">
        <w:rPr>
          <w:sz w:val="22"/>
          <w:szCs w:val="22"/>
        </w:rPr>
        <w:t>.</w:t>
      </w:r>
      <w:r w:rsidR="00FC78F8" w:rsidRPr="00984432">
        <w:rPr>
          <w:sz w:val="22"/>
          <w:szCs w:val="22"/>
        </w:rPr>
        <w:t xml:space="preserve"> szám alatti </w:t>
      </w:r>
      <w:r w:rsidR="00846D11">
        <w:rPr>
          <w:sz w:val="22"/>
          <w:szCs w:val="22"/>
        </w:rPr>
        <w:t>177675</w:t>
      </w:r>
      <w:r w:rsidR="00F473D3" w:rsidRPr="00984432">
        <w:rPr>
          <w:sz w:val="22"/>
          <w:szCs w:val="22"/>
        </w:rPr>
        <w:t>/0/A/</w:t>
      </w:r>
      <w:r w:rsidR="00846D11">
        <w:rPr>
          <w:sz w:val="22"/>
          <w:szCs w:val="22"/>
        </w:rPr>
        <w:t>20</w:t>
      </w:r>
      <w:r w:rsidR="00FC78F8" w:rsidRPr="00984432">
        <w:rPr>
          <w:sz w:val="22"/>
          <w:szCs w:val="22"/>
        </w:rPr>
        <w:t xml:space="preserve"> </w:t>
      </w:r>
      <w:r w:rsidR="00C76330" w:rsidRPr="00984432">
        <w:rPr>
          <w:sz w:val="22"/>
          <w:szCs w:val="22"/>
        </w:rPr>
        <w:t xml:space="preserve">helyrajzi számon nyilvántartott ingatlant. </w:t>
      </w:r>
    </w:p>
    <w:p w:rsidR="00225326" w:rsidRPr="00984432" w:rsidRDefault="00225326" w:rsidP="00984432">
      <w:pPr>
        <w:jc w:val="both"/>
        <w:rPr>
          <w:sz w:val="22"/>
          <w:szCs w:val="22"/>
        </w:rPr>
      </w:pPr>
    </w:p>
    <w:p w:rsidR="005A1637" w:rsidRPr="00984432" w:rsidRDefault="005A1637" w:rsidP="005A1637">
      <w:pPr>
        <w:ind w:left="709" w:hanging="567"/>
        <w:jc w:val="both"/>
        <w:rPr>
          <w:sz w:val="22"/>
          <w:szCs w:val="22"/>
        </w:rPr>
      </w:pPr>
    </w:p>
    <w:p w:rsidR="005A1637" w:rsidRPr="00984432" w:rsidRDefault="005A1637" w:rsidP="005A1637">
      <w:p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sz w:val="22"/>
          <w:szCs w:val="22"/>
        </w:rPr>
      </w:pPr>
      <w:r w:rsidRPr="00984432">
        <w:rPr>
          <w:sz w:val="22"/>
          <w:szCs w:val="22"/>
        </w:rPr>
        <w:t xml:space="preserve">I/2.) Budapest Főváros XX. Pesterzsébet Önkormányzata Képviselő-testületének Gazdasági Bizottsága úgy dönt, hogy </w:t>
      </w:r>
      <w:r w:rsidRPr="00984432">
        <w:rPr>
          <w:b/>
          <w:sz w:val="22"/>
          <w:szCs w:val="22"/>
        </w:rPr>
        <w:t xml:space="preserve">nem </w:t>
      </w:r>
      <w:r w:rsidR="00022BD3" w:rsidRPr="00984432">
        <w:rPr>
          <w:b/>
          <w:sz w:val="22"/>
          <w:szCs w:val="22"/>
        </w:rPr>
        <w:t>kívá</w:t>
      </w:r>
      <w:r w:rsidR="001B7404" w:rsidRPr="00984432">
        <w:rPr>
          <w:b/>
          <w:sz w:val="22"/>
          <w:szCs w:val="22"/>
        </w:rPr>
        <w:t>n</w:t>
      </w:r>
      <w:r w:rsidR="00022BD3" w:rsidRPr="00984432">
        <w:rPr>
          <w:b/>
          <w:sz w:val="22"/>
          <w:szCs w:val="22"/>
        </w:rPr>
        <w:t>ja</w:t>
      </w:r>
      <w:r w:rsidRPr="00984432">
        <w:rPr>
          <w:sz w:val="22"/>
          <w:szCs w:val="22"/>
        </w:rPr>
        <w:t xml:space="preserve"> elidegeníteni </w:t>
      </w:r>
      <w:r w:rsidR="00C76330" w:rsidRPr="00984432">
        <w:rPr>
          <w:sz w:val="22"/>
          <w:szCs w:val="22"/>
        </w:rPr>
        <w:t xml:space="preserve">a Budapest XX. </w:t>
      </w:r>
      <w:r w:rsidR="00846D11">
        <w:rPr>
          <w:sz w:val="22"/>
          <w:szCs w:val="22"/>
        </w:rPr>
        <w:t>Nagysándor József</w:t>
      </w:r>
      <w:r w:rsidR="00846D11" w:rsidRPr="00984432">
        <w:rPr>
          <w:sz w:val="22"/>
          <w:szCs w:val="22"/>
        </w:rPr>
        <w:t xml:space="preserve"> </w:t>
      </w:r>
      <w:r w:rsidR="00846D11">
        <w:rPr>
          <w:sz w:val="22"/>
          <w:szCs w:val="22"/>
        </w:rPr>
        <w:t>4</w:t>
      </w:r>
      <w:r w:rsidR="00846D11" w:rsidRPr="00984432">
        <w:rPr>
          <w:sz w:val="22"/>
          <w:szCs w:val="22"/>
        </w:rPr>
        <w:t>.</w:t>
      </w:r>
      <w:r w:rsidR="008C5C45">
        <w:rPr>
          <w:sz w:val="22"/>
          <w:szCs w:val="22"/>
        </w:rPr>
        <w:t xml:space="preserve"> </w:t>
      </w:r>
      <w:r w:rsidR="00C76330" w:rsidRPr="00984432">
        <w:rPr>
          <w:sz w:val="22"/>
          <w:szCs w:val="22"/>
        </w:rPr>
        <w:t xml:space="preserve">szám alatti </w:t>
      </w:r>
      <w:r w:rsidR="00846D11">
        <w:rPr>
          <w:sz w:val="22"/>
          <w:szCs w:val="22"/>
        </w:rPr>
        <w:t>177675</w:t>
      </w:r>
      <w:r w:rsidR="00846D11" w:rsidRPr="00984432">
        <w:rPr>
          <w:sz w:val="22"/>
          <w:szCs w:val="22"/>
        </w:rPr>
        <w:t>/0/A/</w:t>
      </w:r>
      <w:r w:rsidR="00846D11">
        <w:rPr>
          <w:sz w:val="22"/>
          <w:szCs w:val="22"/>
        </w:rPr>
        <w:t>20</w:t>
      </w:r>
      <w:r w:rsidR="00846D11" w:rsidRPr="00984432">
        <w:rPr>
          <w:sz w:val="22"/>
          <w:szCs w:val="22"/>
        </w:rPr>
        <w:t xml:space="preserve"> </w:t>
      </w:r>
      <w:r w:rsidR="00C76330" w:rsidRPr="00984432">
        <w:rPr>
          <w:sz w:val="22"/>
          <w:szCs w:val="22"/>
        </w:rPr>
        <w:t xml:space="preserve">helyrajzi számon nyilvántartott ingatlant. </w:t>
      </w:r>
    </w:p>
    <w:p w:rsidR="00C76330" w:rsidRPr="00984432" w:rsidRDefault="00C76330" w:rsidP="005A1637">
      <w:p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sz w:val="22"/>
          <w:szCs w:val="22"/>
        </w:rPr>
      </w:pPr>
    </w:p>
    <w:p w:rsidR="005A1637" w:rsidRPr="00984432" w:rsidRDefault="005A1637" w:rsidP="005A1637">
      <w:pPr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sz w:val="22"/>
          <w:szCs w:val="22"/>
        </w:rPr>
      </w:pPr>
      <w:r w:rsidRPr="00984432">
        <w:rPr>
          <w:sz w:val="22"/>
          <w:szCs w:val="22"/>
        </w:rPr>
        <w:t xml:space="preserve">II.) </w:t>
      </w:r>
      <w:r w:rsidR="00486D54">
        <w:rPr>
          <w:sz w:val="22"/>
          <w:szCs w:val="22"/>
        </w:rPr>
        <w:t xml:space="preserve"> </w:t>
      </w:r>
      <w:r w:rsidR="00B820A1" w:rsidRPr="00984432">
        <w:rPr>
          <w:sz w:val="22"/>
          <w:szCs w:val="22"/>
        </w:rPr>
        <w:t xml:space="preserve">felkéri a </w:t>
      </w:r>
      <w:r w:rsidRPr="00984432">
        <w:rPr>
          <w:sz w:val="22"/>
          <w:szCs w:val="22"/>
        </w:rPr>
        <w:t>Polgármestert</w:t>
      </w:r>
      <w:r w:rsidR="00B820A1" w:rsidRPr="00984432">
        <w:rPr>
          <w:sz w:val="22"/>
          <w:szCs w:val="22"/>
        </w:rPr>
        <w:t xml:space="preserve">, hogy </w:t>
      </w:r>
      <w:r w:rsidR="00022BD3" w:rsidRPr="00984432">
        <w:rPr>
          <w:sz w:val="22"/>
          <w:szCs w:val="22"/>
        </w:rPr>
        <w:t xml:space="preserve">a szerződést írja alá azt az elővásárlási jog jogosultjának küldje meg és a szükséges intézkedéseket tegye meg. </w:t>
      </w:r>
    </w:p>
    <w:p w:rsidR="001B7404" w:rsidRPr="00984432" w:rsidRDefault="001B7404" w:rsidP="00225326">
      <w:pPr>
        <w:jc w:val="both"/>
        <w:rPr>
          <w:sz w:val="22"/>
          <w:szCs w:val="22"/>
        </w:rPr>
      </w:pPr>
    </w:p>
    <w:p w:rsidR="005A1637" w:rsidRPr="00984432" w:rsidRDefault="005A1637" w:rsidP="005A1637">
      <w:pPr>
        <w:pStyle w:val="Szvegtrzs"/>
        <w:rPr>
          <w:sz w:val="22"/>
          <w:szCs w:val="22"/>
        </w:rPr>
      </w:pPr>
      <w:r w:rsidRPr="00984432">
        <w:rPr>
          <w:sz w:val="22"/>
          <w:szCs w:val="22"/>
        </w:rPr>
        <w:t>Felelős: Csaszny Márton elnök</w:t>
      </w:r>
    </w:p>
    <w:p w:rsidR="005A1637" w:rsidRPr="00984432" w:rsidRDefault="005A1637" w:rsidP="005A1637">
      <w:pPr>
        <w:pStyle w:val="Szvegtrzs"/>
        <w:rPr>
          <w:sz w:val="22"/>
          <w:szCs w:val="22"/>
        </w:rPr>
      </w:pPr>
      <w:r w:rsidRPr="00984432">
        <w:rPr>
          <w:sz w:val="22"/>
          <w:szCs w:val="22"/>
        </w:rPr>
        <w:t xml:space="preserve">Határidő: 2018. </w:t>
      </w:r>
      <w:r w:rsidR="00D44D8C">
        <w:rPr>
          <w:sz w:val="22"/>
          <w:szCs w:val="22"/>
        </w:rPr>
        <w:t>november</w:t>
      </w:r>
      <w:r w:rsidR="00B820A1" w:rsidRPr="00984432">
        <w:rPr>
          <w:sz w:val="22"/>
          <w:szCs w:val="22"/>
        </w:rPr>
        <w:t xml:space="preserve"> 3</w:t>
      </w:r>
      <w:r w:rsidR="00D44D8C">
        <w:rPr>
          <w:sz w:val="22"/>
          <w:szCs w:val="22"/>
        </w:rPr>
        <w:t>0</w:t>
      </w:r>
      <w:r w:rsidRPr="00984432">
        <w:rPr>
          <w:sz w:val="22"/>
          <w:szCs w:val="22"/>
        </w:rPr>
        <w:t>.</w:t>
      </w:r>
    </w:p>
    <w:p w:rsidR="005A1637" w:rsidRPr="00984432" w:rsidRDefault="005A1637" w:rsidP="005A1637">
      <w:pPr>
        <w:pStyle w:val="Szvegtrzs"/>
        <w:rPr>
          <w:sz w:val="22"/>
          <w:szCs w:val="22"/>
        </w:rPr>
      </w:pPr>
    </w:p>
    <w:p w:rsidR="005A1637" w:rsidRPr="00984432" w:rsidRDefault="005A1637" w:rsidP="005A1637">
      <w:pPr>
        <w:pStyle w:val="Szvegtrzs"/>
        <w:rPr>
          <w:sz w:val="22"/>
          <w:szCs w:val="22"/>
        </w:rPr>
      </w:pPr>
      <w:r w:rsidRPr="00984432">
        <w:rPr>
          <w:sz w:val="22"/>
          <w:szCs w:val="22"/>
        </w:rPr>
        <w:t>A határozati javaslat elfogadása egyszerű szótöbbséget igényel.</w:t>
      </w:r>
    </w:p>
    <w:p w:rsidR="00B820A1" w:rsidRPr="00984432" w:rsidRDefault="00B820A1" w:rsidP="005A1637">
      <w:pPr>
        <w:pStyle w:val="Szvegtrzs21"/>
        <w:spacing w:line="240" w:lineRule="auto"/>
        <w:ind w:left="0"/>
        <w:rPr>
          <w:sz w:val="22"/>
          <w:szCs w:val="22"/>
        </w:rPr>
      </w:pPr>
    </w:p>
    <w:p w:rsidR="005A1637" w:rsidRDefault="005A1637" w:rsidP="005A1637">
      <w:pPr>
        <w:pStyle w:val="Szvegtrzs21"/>
        <w:spacing w:line="240" w:lineRule="auto"/>
        <w:ind w:left="0"/>
        <w:rPr>
          <w:sz w:val="22"/>
          <w:szCs w:val="22"/>
        </w:rPr>
      </w:pPr>
      <w:r w:rsidRPr="00984432">
        <w:rPr>
          <w:sz w:val="22"/>
          <w:szCs w:val="22"/>
        </w:rPr>
        <w:t>Előterjesztést készítette: Tóth Anita helyiséggazdálkodási ügyintéző</w:t>
      </w:r>
    </w:p>
    <w:p w:rsidR="00235B0C" w:rsidRDefault="00235B0C" w:rsidP="005A1637">
      <w:pPr>
        <w:pStyle w:val="Szvegtrzs21"/>
        <w:spacing w:line="240" w:lineRule="auto"/>
        <w:ind w:left="0"/>
        <w:rPr>
          <w:sz w:val="22"/>
          <w:szCs w:val="22"/>
        </w:rPr>
      </w:pPr>
    </w:p>
    <w:p w:rsidR="00235B0C" w:rsidRDefault="00235B0C" w:rsidP="005A1637">
      <w:pPr>
        <w:pStyle w:val="Szvegtrzs21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Budapest, 2018. </w:t>
      </w:r>
      <w:r w:rsidR="00846D11">
        <w:rPr>
          <w:sz w:val="22"/>
          <w:szCs w:val="22"/>
        </w:rPr>
        <w:t>szeptember</w:t>
      </w:r>
      <w:r>
        <w:rPr>
          <w:sz w:val="22"/>
          <w:szCs w:val="22"/>
        </w:rPr>
        <w:t xml:space="preserve"> </w:t>
      </w:r>
      <w:r w:rsidR="00846D11">
        <w:rPr>
          <w:sz w:val="22"/>
          <w:szCs w:val="22"/>
        </w:rPr>
        <w:t>25</w:t>
      </w:r>
      <w:r>
        <w:rPr>
          <w:sz w:val="22"/>
          <w:szCs w:val="22"/>
        </w:rPr>
        <w:t xml:space="preserve">. </w:t>
      </w:r>
    </w:p>
    <w:p w:rsidR="00235B0C" w:rsidRDefault="00235B0C" w:rsidP="005A1637">
      <w:pPr>
        <w:pStyle w:val="Szvegtrzs21"/>
        <w:spacing w:line="240" w:lineRule="auto"/>
        <w:ind w:left="0"/>
        <w:rPr>
          <w:sz w:val="22"/>
          <w:szCs w:val="22"/>
        </w:rPr>
      </w:pPr>
    </w:p>
    <w:p w:rsidR="00235B0C" w:rsidRDefault="00235B0C" w:rsidP="005A1637">
      <w:pPr>
        <w:pStyle w:val="Szvegtrzs21"/>
        <w:spacing w:line="240" w:lineRule="auto"/>
        <w:ind w:left="0"/>
        <w:rPr>
          <w:sz w:val="22"/>
          <w:szCs w:val="22"/>
        </w:rPr>
      </w:pPr>
    </w:p>
    <w:p w:rsidR="00235B0C" w:rsidRDefault="00235B0C" w:rsidP="005A1637">
      <w:pPr>
        <w:pStyle w:val="Szvegtrzs21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Tisztelettel: </w:t>
      </w:r>
    </w:p>
    <w:p w:rsidR="00235B0C" w:rsidRPr="00235B0C" w:rsidRDefault="00235B0C" w:rsidP="005A1637">
      <w:pPr>
        <w:pStyle w:val="Szvegtrzs21"/>
        <w:spacing w:line="240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5B0C">
        <w:rPr>
          <w:b/>
          <w:sz w:val="22"/>
          <w:szCs w:val="22"/>
        </w:rPr>
        <w:t xml:space="preserve">Kernné dr. Kulcsár Dóra </w:t>
      </w:r>
    </w:p>
    <w:p w:rsidR="00235B0C" w:rsidRPr="00984432" w:rsidRDefault="00235B0C" w:rsidP="005A1637">
      <w:pPr>
        <w:pStyle w:val="Szvegtrzs21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városgazdálkodási osztályvezető</w:t>
      </w:r>
    </w:p>
    <w:p w:rsidR="005A1637" w:rsidRDefault="005A1637" w:rsidP="00225326">
      <w:pPr>
        <w:jc w:val="both"/>
        <w:rPr>
          <w:sz w:val="22"/>
          <w:szCs w:val="22"/>
        </w:rPr>
      </w:pPr>
    </w:p>
    <w:p w:rsidR="00984432" w:rsidRPr="00984432" w:rsidRDefault="00984432" w:rsidP="00225326">
      <w:pPr>
        <w:jc w:val="both"/>
        <w:rPr>
          <w:sz w:val="22"/>
          <w:szCs w:val="22"/>
        </w:rPr>
      </w:pPr>
    </w:p>
    <w:p w:rsidR="001A7113" w:rsidRPr="00984432" w:rsidRDefault="001A7113" w:rsidP="007F6EC2">
      <w:pPr>
        <w:ind w:left="3828" w:hanging="15"/>
        <w:jc w:val="center"/>
        <w:rPr>
          <w:b/>
          <w:bCs/>
          <w:sz w:val="22"/>
          <w:szCs w:val="22"/>
        </w:rPr>
      </w:pPr>
    </w:p>
    <w:sectPr w:rsidR="001A7113" w:rsidRPr="00984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37" w:rsidRDefault="005A1637" w:rsidP="005A1637">
      <w:r>
        <w:separator/>
      </w:r>
    </w:p>
  </w:endnote>
  <w:endnote w:type="continuationSeparator" w:id="0">
    <w:p w:rsidR="005A1637" w:rsidRDefault="005A1637" w:rsidP="005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5C" w:rsidRDefault="00626C5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376217"/>
      <w:docPartObj>
        <w:docPartGallery w:val="Page Numbers (Bottom of Page)"/>
        <w:docPartUnique/>
      </w:docPartObj>
    </w:sdtPr>
    <w:sdtEndPr/>
    <w:sdtContent>
      <w:p w:rsidR="00626C5C" w:rsidRDefault="00626C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7944" w:rsidRDefault="003E794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5C" w:rsidRDefault="00626C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37" w:rsidRDefault="005A1637" w:rsidP="005A1637">
      <w:r>
        <w:separator/>
      </w:r>
    </w:p>
  </w:footnote>
  <w:footnote w:type="continuationSeparator" w:id="0">
    <w:p w:rsidR="005A1637" w:rsidRDefault="005A1637" w:rsidP="005A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5C" w:rsidRDefault="00626C5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5C" w:rsidRDefault="00626C5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5C" w:rsidRDefault="00626C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39AD"/>
    <w:multiLevelType w:val="hybridMultilevel"/>
    <w:tmpl w:val="820C88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37"/>
    <w:rsid w:val="00022BD3"/>
    <w:rsid w:val="00034172"/>
    <w:rsid w:val="000678F9"/>
    <w:rsid w:val="000723D9"/>
    <w:rsid w:val="000E33D1"/>
    <w:rsid w:val="00135BD4"/>
    <w:rsid w:val="00196D2A"/>
    <w:rsid w:val="001A7113"/>
    <w:rsid w:val="001B7404"/>
    <w:rsid w:val="001D2AD7"/>
    <w:rsid w:val="001E6BA8"/>
    <w:rsid w:val="00206AD6"/>
    <w:rsid w:val="00225326"/>
    <w:rsid w:val="00235B0C"/>
    <w:rsid w:val="002B78FD"/>
    <w:rsid w:val="002E20DA"/>
    <w:rsid w:val="002F5CA6"/>
    <w:rsid w:val="003C15EF"/>
    <w:rsid w:val="003E7944"/>
    <w:rsid w:val="00442563"/>
    <w:rsid w:val="00486D54"/>
    <w:rsid w:val="004C665B"/>
    <w:rsid w:val="004F1C81"/>
    <w:rsid w:val="004F62BB"/>
    <w:rsid w:val="00511B35"/>
    <w:rsid w:val="0051772A"/>
    <w:rsid w:val="00576435"/>
    <w:rsid w:val="00583BDB"/>
    <w:rsid w:val="005A1637"/>
    <w:rsid w:val="005A18C0"/>
    <w:rsid w:val="005A2749"/>
    <w:rsid w:val="00626C5C"/>
    <w:rsid w:val="00644DD3"/>
    <w:rsid w:val="00697070"/>
    <w:rsid w:val="007676E9"/>
    <w:rsid w:val="007F6EC2"/>
    <w:rsid w:val="008348A6"/>
    <w:rsid w:val="00846D11"/>
    <w:rsid w:val="008528F1"/>
    <w:rsid w:val="0085354F"/>
    <w:rsid w:val="00872A27"/>
    <w:rsid w:val="00883C8E"/>
    <w:rsid w:val="008C5C45"/>
    <w:rsid w:val="00966A83"/>
    <w:rsid w:val="00984432"/>
    <w:rsid w:val="009D0B1D"/>
    <w:rsid w:val="00A01382"/>
    <w:rsid w:val="00A10AB6"/>
    <w:rsid w:val="00A158DE"/>
    <w:rsid w:val="00A61D25"/>
    <w:rsid w:val="00A93DFA"/>
    <w:rsid w:val="00A9514E"/>
    <w:rsid w:val="00AC1D4B"/>
    <w:rsid w:val="00AC780F"/>
    <w:rsid w:val="00AE3402"/>
    <w:rsid w:val="00B070B3"/>
    <w:rsid w:val="00B36974"/>
    <w:rsid w:val="00B820A1"/>
    <w:rsid w:val="00B84EA6"/>
    <w:rsid w:val="00C64512"/>
    <w:rsid w:val="00C64809"/>
    <w:rsid w:val="00C76330"/>
    <w:rsid w:val="00CB019B"/>
    <w:rsid w:val="00D44D8C"/>
    <w:rsid w:val="00D56A32"/>
    <w:rsid w:val="00D8569F"/>
    <w:rsid w:val="00DD51D7"/>
    <w:rsid w:val="00E01AEA"/>
    <w:rsid w:val="00E24AA1"/>
    <w:rsid w:val="00E40C63"/>
    <w:rsid w:val="00E478CD"/>
    <w:rsid w:val="00EE2693"/>
    <w:rsid w:val="00F32DC8"/>
    <w:rsid w:val="00F473D3"/>
    <w:rsid w:val="00FC78F8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7037BD"/>
  <w15:chartTrackingRefBased/>
  <w15:docId w15:val="{818F7C7C-1AC2-4EFB-9282-2047E16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1637"/>
    <w:pPr>
      <w:spacing w:after="0" w:line="240" w:lineRule="auto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A16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1637"/>
    <w:rPr>
      <w:rFonts w:eastAsia="Times New Roman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A1637"/>
    <w:pPr>
      <w:ind w:left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5A1637"/>
    <w:rPr>
      <w:rFonts w:eastAsia="Times New Roman"/>
      <w:szCs w:val="20"/>
      <w:lang w:eastAsia="hu-HU"/>
    </w:rPr>
  </w:style>
  <w:style w:type="character" w:styleId="Oldalszm">
    <w:name w:val="page number"/>
    <w:basedOn w:val="Bekezdsalapbettpusa"/>
    <w:rsid w:val="005A1637"/>
  </w:style>
  <w:style w:type="paragraph" w:styleId="Lbjegyzetszveg">
    <w:name w:val="footnote text"/>
    <w:basedOn w:val="Norml"/>
    <w:link w:val="LbjegyzetszvegChar"/>
    <w:rsid w:val="005A163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A1637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rsid w:val="005A1637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5A163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1637"/>
    <w:rPr>
      <w:rFonts w:eastAsia="Times New Roman"/>
      <w:szCs w:val="20"/>
      <w:lang w:eastAsia="hu-HU"/>
    </w:rPr>
  </w:style>
  <w:style w:type="paragraph" w:customStyle="1" w:styleId="Szvegtrzs21">
    <w:name w:val="Szövegtörzs 21"/>
    <w:basedOn w:val="Norml"/>
    <w:rsid w:val="005A1637"/>
    <w:pPr>
      <w:overflowPunct w:val="0"/>
      <w:autoSpaceDE w:val="0"/>
      <w:autoSpaceDN w:val="0"/>
      <w:adjustRightInd w:val="0"/>
      <w:spacing w:line="360" w:lineRule="auto"/>
      <w:ind w:left="539"/>
      <w:jc w:val="both"/>
      <w:textAlignment w:val="baseline"/>
    </w:pPr>
    <w:rPr>
      <w:sz w:val="28"/>
    </w:rPr>
  </w:style>
  <w:style w:type="paragraph" w:customStyle="1" w:styleId="Bekezds">
    <w:name w:val="Bekezdés"/>
    <w:basedOn w:val="Norml"/>
    <w:rsid w:val="005A1637"/>
    <w:pPr>
      <w:keepLines/>
      <w:autoSpaceDE w:val="0"/>
      <w:autoSpaceDN w:val="0"/>
      <w:ind w:firstLine="202"/>
      <w:jc w:val="both"/>
    </w:pPr>
    <w:rPr>
      <w:noProof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206A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6AD6"/>
    <w:rPr>
      <w:rFonts w:eastAsia="Times New Roman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06AD6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06AD6"/>
    <w:rPr>
      <w:rFonts w:eastAsia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206AD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B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BD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0597-6413-419B-ACA4-CD1BA3F1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Anita</dc:creator>
  <cp:keywords/>
  <dc:description/>
  <cp:lastModifiedBy>Hajdú Gábor</cp:lastModifiedBy>
  <cp:revision>16</cp:revision>
  <cp:lastPrinted>2018-09-25T07:56:00Z</cp:lastPrinted>
  <dcterms:created xsi:type="dcterms:W3CDTF">2018-09-25T05:31:00Z</dcterms:created>
  <dcterms:modified xsi:type="dcterms:W3CDTF">2018-10-05T09:24:00Z</dcterms:modified>
</cp:coreProperties>
</file>