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6" w:rsidRDefault="000B5526"/>
    <w:p w:rsidR="000B5526" w:rsidRDefault="000B5526" w:rsidP="000B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26">
        <w:rPr>
          <w:rFonts w:ascii="Times New Roman" w:hAnsi="Times New Roman" w:cs="Times New Roman"/>
          <w:b/>
          <w:sz w:val="24"/>
          <w:szCs w:val="24"/>
        </w:rPr>
        <w:t>Független könyvvizsgálói vélemény</w:t>
      </w:r>
    </w:p>
    <w:p w:rsidR="00C64D7D" w:rsidRDefault="00C64D7D" w:rsidP="000B5526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C862AF" w:rsidRDefault="00C862AF" w:rsidP="00C862AF">
      <w:pPr>
        <w:ind w:left="-284" w:right="-142"/>
        <w:jc w:val="both"/>
        <w:rPr>
          <w:rFonts w:ascii="Times New Roman" w:hAnsi="Times New Roman" w:cs="Times New Roman"/>
          <w:b/>
        </w:rPr>
      </w:pPr>
      <w:r w:rsidRPr="00C862AF">
        <w:rPr>
          <w:rFonts w:ascii="Times New Roman" w:hAnsi="Times New Roman" w:cs="Times New Roman"/>
          <w:b/>
        </w:rPr>
        <w:t xml:space="preserve">Pesterzsébet </w:t>
      </w:r>
      <w:r w:rsidR="000B5526" w:rsidRPr="00C862AF">
        <w:rPr>
          <w:rFonts w:ascii="Times New Roman" w:hAnsi="Times New Roman" w:cs="Times New Roman"/>
          <w:b/>
        </w:rPr>
        <w:t>Önkormányzat</w:t>
      </w:r>
    </w:p>
    <w:p w:rsidR="00C64D7D" w:rsidRDefault="0021180E" w:rsidP="008362F8">
      <w:pPr>
        <w:ind w:left="-284"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Képviselő-testülete </w:t>
      </w:r>
      <w:r w:rsidR="000B5526" w:rsidRPr="00C862AF">
        <w:rPr>
          <w:rFonts w:ascii="Times New Roman" w:hAnsi="Times New Roman" w:cs="Times New Roman"/>
          <w:b/>
        </w:rPr>
        <w:t>részére</w:t>
      </w:r>
    </w:p>
    <w:p w:rsidR="008362F8" w:rsidRPr="008362F8" w:rsidRDefault="008362F8" w:rsidP="008362F8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Elvégeztem </w:t>
      </w:r>
      <w:r w:rsidR="00C862AF">
        <w:rPr>
          <w:rFonts w:ascii="Times New Roman" w:hAnsi="Times New Roman" w:cs="Times New Roman"/>
          <w:sz w:val="20"/>
          <w:szCs w:val="20"/>
        </w:rPr>
        <w:t>Pesterzsébet</w:t>
      </w:r>
      <w:r w:rsidRPr="00C64D7D">
        <w:rPr>
          <w:rFonts w:ascii="Times New Roman" w:hAnsi="Times New Roman" w:cs="Times New Roman"/>
          <w:sz w:val="20"/>
          <w:szCs w:val="20"/>
        </w:rPr>
        <w:t xml:space="preserve"> Önkormányzat -</w:t>
      </w:r>
      <w:r w:rsidR="00C862AF">
        <w:rPr>
          <w:rFonts w:ascii="Times New Roman" w:hAnsi="Times New Roman" w:cs="Times New Roman"/>
          <w:sz w:val="20"/>
          <w:szCs w:val="20"/>
        </w:rPr>
        <w:t xml:space="preserve"> 1201 Budapest, Kossuth tér 1 </w:t>
      </w:r>
      <w:r w:rsidRPr="00C64D7D">
        <w:rPr>
          <w:rFonts w:ascii="Times New Roman" w:hAnsi="Times New Roman" w:cs="Times New Roman"/>
          <w:sz w:val="20"/>
          <w:szCs w:val="20"/>
        </w:rPr>
        <w:t>– 201</w:t>
      </w:r>
      <w:r w:rsidR="00C862AF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>. évi költségvetésének módosításáról szóló rendelet-tervezet felülvizsgálatát a helyi önkormányzatokról valamint az államháztartásról szóló törvény előírásai alapján.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fenti jogszabályi előírások szerint az Önkormányzat meghatározza, rendeletben állapítja meg költségvetését, amelyet testületi döntéssel meg is változtathat. Az előirányzat-módosítás nem érintheti az Országgyűlés kizárólagos költségvetési törvényben felsorolt és a Kormány előirányzat-módosítási hatáskörébe tartozó előirányzatokat.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Mindezeknek megfelelően az előterjesztés, valamint a rendelet-módosítási tervezet megfelel a fenti jogszabályi előírások, rendelkezések, illetve a kapcsolódó egyéb általános érvényű államháztartási szabályozók által meghatározott követelményeknek.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rendelkezésemre bocsátott rendelet-tervezet az 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 xml:space="preserve">. évi </w:t>
      </w:r>
      <w:r w:rsidR="00E33190">
        <w:rPr>
          <w:rFonts w:ascii="Times New Roman" w:hAnsi="Times New Roman" w:cs="Times New Roman"/>
          <w:sz w:val="20"/>
          <w:szCs w:val="20"/>
        </w:rPr>
        <w:t xml:space="preserve">eredeti </w:t>
      </w:r>
      <w:r w:rsidRPr="00C64D7D">
        <w:rPr>
          <w:rFonts w:ascii="Times New Roman" w:hAnsi="Times New Roman" w:cs="Times New Roman"/>
          <w:sz w:val="20"/>
          <w:szCs w:val="20"/>
        </w:rPr>
        <w:t xml:space="preserve">előirányzatát </w:t>
      </w:r>
      <w:r w:rsidR="00E33190">
        <w:rPr>
          <w:rFonts w:ascii="Times New Roman" w:hAnsi="Times New Roman" w:cs="Times New Roman"/>
          <w:sz w:val="20"/>
          <w:szCs w:val="20"/>
        </w:rPr>
        <w:t>253 357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e Ft –</w:t>
      </w:r>
      <w:proofErr w:type="spellStart"/>
      <w:r w:rsidR="00752D0A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javasolja megemelni, melynek figyelembe vétele után </w:t>
      </w:r>
      <w:r w:rsidR="00E33190">
        <w:rPr>
          <w:rFonts w:ascii="Times New Roman" w:hAnsi="Times New Roman" w:cs="Times New Roman"/>
          <w:sz w:val="20"/>
          <w:szCs w:val="20"/>
        </w:rPr>
        <w:t xml:space="preserve">Pesterzsébet </w:t>
      </w:r>
      <w:r w:rsidR="00752D0A" w:rsidRPr="00C64D7D">
        <w:rPr>
          <w:rFonts w:ascii="Times New Roman" w:hAnsi="Times New Roman" w:cs="Times New Roman"/>
          <w:sz w:val="20"/>
          <w:szCs w:val="20"/>
        </w:rPr>
        <w:t>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. évi módosított költségvetésének bevételi és kiadási főösszege </w:t>
      </w:r>
      <w:r w:rsidR="00E33190">
        <w:rPr>
          <w:rFonts w:ascii="Times New Roman" w:hAnsi="Times New Roman" w:cs="Times New Roman"/>
          <w:sz w:val="20"/>
          <w:szCs w:val="20"/>
        </w:rPr>
        <w:t xml:space="preserve">9 814 524 </w:t>
      </w:r>
      <w:r w:rsidR="00752D0A" w:rsidRPr="00C64D7D">
        <w:rPr>
          <w:rFonts w:ascii="Times New Roman" w:hAnsi="Times New Roman" w:cs="Times New Roman"/>
          <w:sz w:val="20"/>
          <w:szCs w:val="20"/>
        </w:rPr>
        <w:t>e Ft-ra módosul.</w:t>
      </w:r>
    </w:p>
    <w:p w:rsidR="00752D0A" w:rsidRPr="00C64D7D" w:rsidRDefault="00752D0A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Az előirányzat módosítás javaslatot tartalmaz</w:t>
      </w:r>
      <w:r w:rsidR="00E33190">
        <w:rPr>
          <w:rFonts w:ascii="Times New Roman" w:hAnsi="Times New Roman" w:cs="Times New Roman"/>
          <w:sz w:val="20"/>
          <w:szCs w:val="20"/>
        </w:rPr>
        <w:t xml:space="preserve"> az önkormányzati támogatások, a képviselő-testületi döntések, a 2015. évi maradvány,</w:t>
      </w:r>
      <w:r w:rsidRPr="00C64D7D">
        <w:rPr>
          <w:rFonts w:ascii="Times New Roman" w:hAnsi="Times New Roman" w:cs="Times New Roman"/>
          <w:sz w:val="20"/>
          <w:szCs w:val="20"/>
        </w:rPr>
        <w:t xml:space="preserve"> a bevételi többletek és a belső átcsoportosítások rendezésére.</w:t>
      </w:r>
    </w:p>
    <w:p w:rsidR="00752D0A" w:rsidRPr="00C64D7D" w:rsidRDefault="00F348E8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Bevételi oldalon a módosítás</w:t>
      </w:r>
      <w:r w:rsidR="00F67630">
        <w:rPr>
          <w:rFonts w:ascii="Times New Roman" w:hAnsi="Times New Roman" w:cs="Times New Roman"/>
          <w:sz w:val="20"/>
          <w:szCs w:val="20"/>
        </w:rPr>
        <w:t>i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javaslat összesen </w:t>
      </w:r>
      <w:r w:rsidR="00E33190">
        <w:rPr>
          <w:rFonts w:ascii="Times New Roman" w:hAnsi="Times New Roman" w:cs="Times New Roman"/>
          <w:sz w:val="20"/>
          <w:szCs w:val="20"/>
        </w:rPr>
        <w:t>253 357</w:t>
      </w:r>
      <w:r w:rsidRPr="00C64D7D">
        <w:rPr>
          <w:rFonts w:ascii="Times New Roman" w:hAnsi="Times New Roman" w:cs="Times New Roman"/>
          <w:sz w:val="20"/>
          <w:szCs w:val="20"/>
        </w:rPr>
        <w:t xml:space="preserve"> e Ft </w:t>
      </w:r>
      <w:proofErr w:type="spellStart"/>
      <w:r w:rsidR="00C64D7D" w:rsidRPr="00C64D7D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C64D7D" w:rsidRPr="00C64D7D">
        <w:rPr>
          <w:rFonts w:ascii="Times New Roman" w:hAnsi="Times New Roman" w:cs="Times New Roman"/>
          <w:sz w:val="20"/>
          <w:szCs w:val="20"/>
        </w:rPr>
        <w:t xml:space="preserve"> növeli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C64D7D"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bevételeket, melynek eredményeként az Önkormányzat működési bevételei </w:t>
      </w:r>
      <w:r w:rsidR="00E33190">
        <w:rPr>
          <w:rFonts w:ascii="Times New Roman" w:hAnsi="Times New Roman" w:cs="Times New Roman"/>
          <w:sz w:val="20"/>
          <w:szCs w:val="20"/>
        </w:rPr>
        <w:t>193 357 e 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 xml:space="preserve">, a finanszírozási bevételek </w:t>
      </w:r>
      <w:r w:rsidR="00533390">
        <w:rPr>
          <w:rFonts w:ascii="Times New Roman" w:hAnsi="Times New Roman" w:cs="Times New Roman"/>
          <w:sz w:val="20"/>
          <w:szCs w:val="20"/>
        </w:rPr>
        <w:t>60 000</w:t>
      </w:r>
      <w:r w:rsidRPr="00C64D7D">
        <w:rPr>
          <w:rFonts w:ascii="Times New Roman" w:hAnsi="Times New Roman" w:cs="Times New Roman"/>
          <w:sz w:val="20"/>
          <w:szCs w:val="20"/>
        </w:rPr>
        <w:t xml:space="preserve"> e Ft- </w:t>
      </w:r>
      <w:proofErr w:type="spellStart"/>
      <w:r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C64D7D">
        <w:rPr>
          <w:rFonts w:ascii="Times New Roman" w:hAnsi="Times New Roman" w:cs="Times New Roman"/>
          <w:sz w:val="20"/>
          <w:szCs w:val="20"/>
        </w:rPr>
        <w:t xml:space="preserve"> növekednek.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Kiadási oldalon a módosítás növeli a működési kiadásokat </w:t>
      </w:r>
      <w:r w:rsidR="00E33190">
        <w:rPr>
          <w:rFonts w:ascii="Times New Roman" w:hAnsi="Times New Roman" w:cs="Times New Roman"/>
          <w:sz w:val="20"/>
          <w:szCs w:val="20"/>
        </w:rPr>
        <w:t xml:space="preserve">192 568 e 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 xml:space="preserve"> és a felhalmozási kiadásokat 60 789 e 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>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Könyvvizsgálói munkám során a költségvetési előirányzat módosításhoz kapcsolódó előterjesztést, </w:t>
      </w:r>
      <w:proofErr w:type="gramStart"/>
      <w:r w:rsidRPr="00C64D7D">
        <w:rPr>
          <w:rFonts w:ascii="Times New Roman" w:hAnsi="Times New Roman" w:cs="Times New Roman"/>
          <w:sz w:val="20"/>
          <w:szCs w:val="20"/>
        </w:rPr>
        <w:t>rendelet- módosítási</w:t>
      </w:r>
      <w:proofErr w:type="gramEnd"/>
      <w:r w:rsidRPr="00C64D7D">
        <w:rPr>
          <w:rFonts w:ascii="Times New Roman" w:hAnsi="Times New Roman" w:cs="Times New Roman"/>
          <w:sz w:val="20"/>
          <w:szCs w:val="20"/>
        </w:rPr>
        <w:t xml:space="preserve"> tervezetet és a hozzá kapcsolódó táblázatokat, mellékleteket, kimutatásokat számszakilag ellenőriztem, az eredeti és a módosított költségvetéssel összevetettem.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A fentiek alapján </w:t>
      </w:r>
      <w:r w:rsidR="00E33190">
        <w:rPr>
          <w:rFonts w:ascii="Times New Roman" w:hAnsi="Times New Roman" w:cs="Times New Roman"/>
          <w:sz w:val="20"/>
          <w:szCs w:val="20"/>
        </w:rPr>
        <w:t>Pesterzsébet Önkormányzat 2016</w:t>
      </w:r>
      <w:r w:rsidRPr="00C64D7D">
        <w:rPr>
          <w:rFonts w:ascii="Times New Roman" w:hAnsi="Times New Roman" w:cs="Times New Roman"/>
          <w:sz w:val="20"/>
          <w:szCs w:val="20"/>
        </w:rPr>
        <w:t>. évi költségvetési előirányzat módosítását és rendelet-tervezetét tárgyalásra alkalmasnak tekintem.</w:t>
      </w:r>
    </w:p>
    <w:p w:rsidR="00C64D7D" w:rsidRDefault="00F43A53" w:rsidP="009B7D3C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E33190">
        <w:rPr>
          <w:rFonts w:ascii="Times New Roman" w:hAnsi="Times New Roman" w:cs="Times New Roman"/>
          <w:sz w:val="20"/>
          <w:szCs w:val="20"/>
        </w:rPr>
        <w:t>, 2016. június 0</w:t>
      </w:r>
      <w:r w:rsidR="0021180E">
        <w:rPr>
          <w:rFonts w:ascii="Times New Roman" w:hAnsi="Times New Roman" w:cs="Times New Roman"/>
          <w:sz w:val="20"/>
          <w:szCs w:val="20"/>
        </w:rPr>
        <w:t>9</w:t>
      </w:r>
      <w:r w:rsidR="00C64D7D" w:rsidRPr="00C64D7D">
        <w:rPr>
          <w:rFonts w:ascii="Times New Roman" w:hAnsi="Times New Roman" w:cs="Times New Roman"/>
          <w:sz w:val="20"/>
          <w:szCs w:val="20"/>
        </w:rPr>
        <w:t>.</w:t>
      </w:r>
    </w:p>
    <w:p w:rsidR="008362F8" w:rsidRDefault="008362F8" w:rsidP="009B7D3C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A3ADD" w:rsidRDefault="00C64D7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     Vántsa Katalin</w:t>
      </w:r>
    </w:p>
    <w:p w:rsidR="009B7D3C" w:rsidRDefault="004A3AD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B7D3C">
        <w:rPr>
          <w:rFonts w:ascii="Times New Roman" w:hAnsi="Times New Roman" w:cs="Times New Roman"/>
          <w:sz w:val="20"/>
          <w:szCs w:val="20"/>
        </w:rPr>
        <w:t xml:space="preserve">Pasarét </w:t>
      </w:r>
      <w:proofErr w:type="spellStart"/>
      <w:r w:rsidR="009B7D3C">
        <w:rPr>
          <w:rFonts w:ascii="Times New Roman" w:hAnsi="Times New Roman" w:cs="Times New Roman"/>
          <w:sz w:val="20"/>
          <w:szCs w:val="20"/>
        </w:rPr>
        <w:t>Auditor</w:t>
      </w:r>
      <w:proofErr w:type="spellEnd"/>
      <w:r w:rsidR="009B7D3C">
        <w:rPr>
          <w:rFonts w:ascii="Times New Roman" w:hAnsi="Times New Roman" w:cs="Times New Roman"/>
          <w:sz w:val="20"/>
          <w:szCs w:val="20"/>
        </w:rPr>
        <w:t xml:space="preserve"> Kft </w:t>
      </w:r>
    </w:p>
    <w:p w:rsidR="009B7D3C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bejegyzett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könyvvizsgáló </w:t>
      </w:r>
    </w:p>
    <w:p w:rsidR="00C64D7D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kamarai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szám: 001387</w:t>
      </w:r>
      <w:r w:rsidR="00C64D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4D7D" w:rsidRPr="00C64D7D" w:rsidRDefault="00C64D7D" w:rsidP="00C64D7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4D7D" w:rsidRPr="000B5526" w:rsidRDefault="00C64D7D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5526" w:rsidRDefault="000B5526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26" w:rsidRPr="000B5526" w:rsidRDefault="000B5526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B5526" w:rsidRPr="000B5526" w:rsidSect="006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70"/>
  <w:drawingGridVerticalSpacing w:val="57"/>
  <w:characterSpacingControl w:val="doNotCompress"/>
  <w:compat/>
  <w:rsids>
    <w:rsidRoot w:val="000B5526"/>
    <w:rsid w:val="00036C11"/>
    <w:rsid w:val="000B5526"/>
    <w:rsid w:val="000C190D"/>
    <w:rsid w:val="000C4F58"/>
    <w:rsid w:val="00124782"/>
    <w:rsid w:val="001D5480"/>
    <w:rsid w:val="0021180E"/>
    <w:rsid w:val="003F2D63"/>
    <w:rsid w:val="00413B19"/>
    <w:rsid w:val="004668A4"/>
    <w:rsid w:val="004A3ADD"/>
    <w:rsid w:val="00533390"/>
    <w:rsid w:val="00550A58"/>
    <w:rsid w:val="00597BD1"/>
    <w:rsid w:val="005A007B"/>
    <w:rsid w:val="00642E5F"/>
    <w:rsid w:val="006D4AAC"/>
    <w:rsid w:val="00752D0A"/>
    <w:rsid w:val="007852EC"/>
    <w:rsid w:val="008362F8"/>
    <w:rsid w:val="008422B1"/>
    <w:rsid w:val="008C7C25"/>
    <w:rsid w:val="009B7D3C"/>
    <w:rsid w:val="009E3560"/>
    <w:rsid w:val="00A74DA6"/>
    <w:rsid w:val="00B07552"/>
    <w:rsid w:val="00B20802"/>
    <w:rsid w:val="00BB6C65"/>
    <w:rsid w:val="00C64D7D"/>
    <w:rsid w:val="00C862AF"/>
    <w:rsid w:val="00C97A45"/>
    <w:rsid w:val="00CB1E7C"/>
    <w:rsid w:val="00CC0DB4"/>
    <w:rsid w:val="00D37BF6"/>
    <w:rsid w:val="00D40E4A"/>
    <w:rsid w:val="00E33190"/>
    <w:rsid w:val="00F26128"/>
    <w:rsid w:val="00F348E8"/>
    <w:rsid w:val="00F43A53"/>
    <w:rsid w:val="00F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AAC"/>
  </w:style>
  <w:style w:type="paragraph" w:styleId="Cmsor1">
    <w:name w:val="heading 1"/>
    <w:basedOn w:val="Norml"/>
    <w:next w:val="Norml"/>
    <w:link w:val="Cmsor1Char"/>
    <w:uiPriority w:val="9"/>
    <w:qFormat/>
    <w:rsid w:val="00C6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6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4D7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6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6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64D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177C9F-19AB-426D-A672-71A28F4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2016-06-07T06:46:00Z</cp:lastPrinted>
  <dcterms:created xsi:type="dcterms:W3CDTF">2016-06-07T06:45:00Z</dcterms:created>
  <dcterms:modified xsi:type="dcterms:W3CDTF">2016-06-07T06:47:00Z</dcterms:modified>
</cp:coreProperties>
</file>