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6B3" w:rsidRDefault="000756B3" w:rsidP="000756B3">
      <w:pPr>
        <w:ind w:left="540"/>
        <w:jc w:val="both"/>
        <w:rPr>
          <w:b/>
          <w:bCs/>
          <w:szCs w:val="24"/>
          <w:u w:val="single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420896">
        <w:rPr>
          <w:b/>
          <w:bCs/>
          <w:szCs w:val="24"/>
          <w:u w:val="single"/>
        </w:rPr>
        <w:t>A 2018. jú</w:t>
      </w:r>
      <w:r>
        <w:rPr>
          <w:b/>
          <w:bCs/>
          <w:szCs w:val="24"/>
          <w:u w:val="single"/>
        </w:rPr>
        <w:t>l</w:t>
      </w:r>
      <w:r w:rsidRPr="00420896">
        <w:rPr>
          <w:b/>
          <w:bCs/>
          <w:szCs w:val="24"/>
          <w:u w:val="single"/>
        </w:rPr>
        <w:t xml:space="preserve">ius </w:t>
      </w:r>
      <w:r>
        <w:rPr>
          <w:b/>
          <w:bCs/>
          <w:szCs w:val="24"/>
          <w:u w:val="single"/>
        </w:rPr>
        <w:t>12</w:t>
      </w:r>
      <w:r w:rsidRPr="00420896">
        <w:rPr>
          <w:b/>
          <w:bCs/>
          <w:szCs w:val="24"/>
          <w:u w:val="single"/>
        </w:rPr>
        <w:t>-</w:t>
      </w:r>
      <w:r>
        <w:rPr>
          <w:b/>
          <w:bCs/>
          <w:szCs w:val="24"/>
          <w:u w:val="single"/>
        </w:rPr>
        <w:t>e</w:t>
      </w:r>
      <w:r w:rsidRPr="00420896">
        <w:rPr>
          <w:b/>
          <w:bCs/>
          <w:szCs w:val="24"/>
          <w:u w:val="single"/>
        </w:rPr>
        <w:t xml:space="preserve">i </w:t>
      </w:r>
      <w:proofErr w:type="spellStart"/>
      <w:r>
        <w:rPr>
          <w:b/>
          <w:bCs/>
          <w:szCs w:val="24"/>
          <w:u w:val="single"/>
        </w:rPr>
        <w:t>képvielő</w:t>
      </w:r>
      <w:proofErr w:type="spellEnd"/>
      <w:r>
        <w:rPr>
          <w:b/>
          <w:bCs/>
          <w:szCs w:val="24"/>
          <w:u w:val="single"/>
        </w:rPr>
        <w:t xml:space="preserve">-testületi </w:t>
      </w:r>
      <w:r w:rsidRPr="00420896">
        <w:rPr>
          <w:b/>
          <w:bCs/>
          <w:szCs w:val="24"/>
          <w:u w:val="single"/>
        </w:rPr>
        <w:t>ülés határozatlistája</w:t>
      </w:r>
    </w:p>
    <w:p w:rsidR="000756B3" w:rsidRDefault="000756B3" w:rsidP="000756B3">
      <w:pPr>
        <w:ind w:left="540"/>
        <w:jc w:val="both"/>
        <w:rPr>
          <w:b/>
          <w:bCs/>
          <w:szCs w:val="24"/>
          <w:u w:val="single"/>
        </w:rPr>
      </w:pPr>
    </w:p>
    <w:p w:rsidR="000756B3" w:rsidRPr="00EA15EF" w:rsidRDefault="000756B3" w:rsidP="000756B3">
      <w:pPr>
        <w:ind w:left="540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170</w:t>
      </w:r>
      <w:r w:rsidRPr="00EA15EF">
        <w:rPr>
          <w:b/>
          <w:bCs/>
          <w:szCs w:val="24"/>
          <w:u w:val="single"/>
        </w:rPr>
        <w:t>/2018. (V</w:t>
      </w:r>
      <w:r>
        <w:rPr>
          <w:b/>
          <w:bCs/>
          <w:szCs w:val="24"/>
          <w:u w:val="single"/>
        </w:rPr>
        <w:t>II</w:t>
      </w:r>
      <w:r w:rsidRPr="00EA15EF">
        <w:rPr>
          <w:b/>
          <w:bCs/>
          <w:szCs w:val="24"/>
          <w:u w:val="single"/>
        </w:rPr>
        <w:t>. 1</w:t>
      </w:r>
      <w:r>
        <w:rPr>
          <w:b/>
          <w:bCs/>
          <w:szCs w:val="24"/>
          <w:u w:val="single"/>
        </w:rPr>
        <w:t>2</w:t>
      </w:r>
      <w:r w:rsidRPr="00EA15EF">
        <w:rPr>
          <w:b/>
          <w:bCs/>
          <w:szCs w:val="24"/>
          <w:u w:val="single"/>
        </w:rPr>
        <w:t xml:space="preserve">.) </w:t>
      </w:r>
      <w:proofErr w:type="spellStart"/>
      <w:r w:rsidRPr="00EA15EF">
        <w:rPr>
          <w:b/>
          <w:bCs/>
          <w:szCs w:val="24"/>
          <w:u w:val="single"/>
        </w:rPr>
        <w:t>Ök</w:t>
      </w:r>
      <w:proofErr w:type="spellEnd"/>
      <w:r w:rsidRPr="00EA15EF">
        <w:rPr>
          <w:b/>
          <w:bCs/>
          <w:szCs w:val="24"/>
          <w:u w:val="single"/>
        </w:rPr>
        <w:t>. sz. határozat</w:t>
      </w:r>
    </w:p>
    <w:p w:rsidR="000756B3" w:rsidRPr="00EA15EF" w:rsidRDefault="000756B3" w:rsidP="000756B3">
      <w:pPr>
        <w:ind w:left="540"/>
        <w:jc w:val="both"/>
        <w:rPr>
          <w:szCs w:val="24"/>
        </w:rPr>
      </w:pPr>
      <w:r w:rsidRPr="00EA15EF">
        <w:rPr>
          <w:szCs w:val="24"/>
        </w:rPr>
        <w:t xml:space="preserve">a Képviselő-testület </w:t>
      </w:r>
    </w:p>
    <w:p w:rsidR="000756B3" w:rsidRPr="00EA15EF" w:rsidRDefault="000756B3" w:rsidP="000756B3">
      <w:pPr>
        <w:ind w:left="540"/>
        <w:jc w:val="both"/>
        <w:rPr>
          <w:i/>
          <w:iCs/>
          <w:szCs w:val="24"/>
        </w:rPr>
      </w:pPr>
      <w:bookmarkStart w:id="0" w:name="_Hlk506537683"/>
      <w:r w:rsidRPr="00EA15EF">
        <w:rPr>
          <w:i/>
          <w:iCs/>
          <w:szCs w:val="24"/>
        </w:rPr>
        <w:t xml:space="preserve">I. a 2018. </w:t>
      </w:r>
      <w:r>
        <w:rPr>
          <w:i/>
          <w:iCs/>
          <w:szCs w:val="24"/>
        </w:rPr>
        <w:t xml:space="preserve">július </w:t>
      </w:r>
      <w:r w:rsidRPr="00EA15EF">
        <w:rPr>
          <w:i/>
          <w:iCs/>
          <w:szCs w:val="24"/>
        </w:rPr>
        <w:t>1</w:t>
      </w:r>
      <w:r>
        <w:rPr>
          <w:i/>
          <w:iCs/>
          <w:szCs w:val="24"/>
        </w:rPr>
        <w:t>2</w:t>
      </w:r>
      <w:r w:rsidRPr="00EA15EF">
        <w:rPr>
          <w:i/>
          <w:iCs/>
          <w:szCs w:val="24"/>
        </w:rPr>
        <w:t>-ei ülésén az alábbi napirendi pontokat tárgyalja:</w:t>
      </w:r>
    </w:p>
    <w:bookmarkEnd w:id="0"/>
    <w:p w:rsidR="000756B3" w:rsidRDefault="000756B3" w:rsidP="000756B3">
      <w:pPr>
        <w:pStyle w:val="Listaszerbekezds"/>
        <w:numPr>
          <w:ilvl w:val="0"/>
          <w:numId w:val="2"/>
        </w:numPr>
        <w:ind w:hanging="720"/>
        <w:jc w:val="both"/>
        <w:rPr>
          <w:szCs w:val="24"/>
        </w:rPr>
      </w:pPr>
      <w:r w:rsidRPr="00EA15EF">
        <w:rPr>
          <w:szCs w:val="24"/>
        </w:rPr>
        <w:t xml:space="preserve">Beszámoló a két ülés között eltelt időszak munkájáról </w:t>
      </w:r>
    </w:p>
    <w:p w:rsidR="000756B3" w:rsidRPr="00F00143" w:rsidRDefault="000756B3" w:rsidP="000756B3">
      <w:pPr>
        <w:pStyle w:val="Szvegtrzs21"/>
        <w:numPr>
          <w:ilvl w:val="0"/>
          <w:numId w:val="2"/>
        </w:numPr>
        <w:ind w:hanging="720"/>
        <w:rPr>
          <w:rFonts w:eastAsia="Arial Unicode MS"/>
        </w:rPr>
      </w:pPr>
      <w:r w:rsidRPr="00F00143">
        <w:t>Javaslat a 3. számú felnőtt háziorvosi körzet alapellátási feladatainak biztosítására - Z</w:t>
      </w:r>
      <w:r w:rsidRPr="00F00143">
        <w:rPr>
          <w:bCs/>
        </w:rPr>
        <w:t>árt ülés!</w:t>
      </w:r>
    </w:p>
    <w:p w:rsidR="000756B3" w:rsidRPr="00F00143" w:rsidRDefault="000756B3" w:rsidP="000756B3">
      <w:pPr>
        <w:pStyle w:val="Szvegtrzs21"/>
        <w:numPr>
          <w:ilvl w:val="0"/>
          <w:numId w:val="2"/>
        </w:numPr>
        <w:ind w:hanging="720"/>
        <w:rPr>
          <w:rFonts w:eastAsia="Arial Unicode MS"/>
        </w:rPr>
      </w:pPr>
      <w:r w:rsidRPr="00F00143">
        <w:rPr>
          <w:szCs w:val="24"/>
        </w:rPr>
        <w:t>Beszámoló a TREBRON </w:t>
      </w:r>
      <w:proofErr w:type="spellStart"/>
      <w:r w:rsidRPr="00F00143">
        <w:rPr>
          <w:szCs w:val="24"/>
        </w:rPr>
        <w:t>Dunagarden</w:t>
      </w:r>
      <w:proofErr w:type="spellEnd"/>
      <w:r w:rsidRPr="00F00143">
        <w:rPr>
          <w:szCs w:val="24"/>
        </w:rPr>
        <w:t> Kft. által benyújtott igényről</w:t>
      </w:r>
      <w:r>
        <w:rPr>
          <w:szCs w:val="24"/>
        </w:rPr>
        <w:t xml:space="preserve"> – Zárt ülés!</w:t>
      </w:r>
    </w:p>
    <w:p w:rsidR="000756B3" w:rsidRPr="00F00143" w:rsidRDefault="000756B3" w:rsidP="000756B3">
      <w:pPr>
        <w:pStyle w:val="Szvegtrzs21"/>
        <w:numPr>
          <w:ilvl w:val="0"/>
          <w:numId w:val="2"/>
        </w:numPr>
        <w:ind w:hanging="720"/>
        <w:rPr>
          <w:rFonts w:eastAsia="Arial Unicode MS"/>
        </w:rPr>
      </w:pPr>
      <w:r w:rsidRPr="00F00143">
        <w:t xml:space="preserve">Javaslat a 2018-2019-es nevelési évben indítható óvodai csoportok létszámának meghatározására </w:t>
      </w:r>
    </w:p>
    <w:p w:rsidR="000756B3" w:rsidRPr="00F00143" w:rsidRDefault="000756B3" w:rsidP="000756B3">
      <w:pPr>
        <w:pStyle w:val="Szvegtrzs21"/>
        <w:numPr>
          <w:ilvl w:val="0"/>
          <w:numId w:val="2"/>
        </w:numPr>
        <w:ind w:hanging="720"/>
        <w:rPr>
          <w:rFonts w:eastAsia="Arial Unicode MS"/>
        </w:rPr>
      </w:pPr>
      <w:proofErr w:type="spellStart"/>
      <w:r w:rsidRPr="00F00143">
        <w:rPr>
          <w:lang w:val="en-US"/>
        </w:rPr>
        <w:t>Javaslat</w:t>
      </w:r>
      <w:proofErr w:type="spellEnd"/>
      <w:r w:rsidRPr="00F00143">
        <w:rPr>
          <w:lang w:val="en-US"/>
        </w:rPr>
        <w:t xml:space="preserve"> </w:t>
      </w:r>
      <w:proofErr w:type="spellStart"/>
      <w:r w:rsidRPr="00F00143">
        <w:rPr>
          <w:lang w:val="en-US"/>
        </w:rPr>
        <w:t>önkormányzati</w:t>
      </w:r>
      <w:proofErr w:type="spellEnd"/>
      <w:r w:rsidRPr="00F00143">
        <w:rPr>
          <w:lang w:val="en-US"/>
        </w:rPr>
        <w:t xml:space="preserve"> </w:t>
      </w:r>
      <w:proofErr w:type="spellStart"/>
      <w:r w:rsidRPr="00F00143">
        <w:rPr>
          <w:lang w:val="en-US"/>
        </w:rPr>
        <w:t>lakások</w:t>
      </w:r>
      <w:proofErr w:type="spellEnd"/>
      <w:r w:rsidRPr="00F00143">
        <w:rPr>
          <w:lang w:val="en-US"/>
        </w:rPr>
        <w:t xml:space="preserve"> </w:t>
      </w:r>
      <w:proofErr w:type="spellStart"/>
      <w:r w:rsidRPr="00F00143">
        <w:rPr>
          <w:lang w:val="en-US"/>
        </w:rPr>
        <w:t>kijelölésére</w:t>
      </w:r>
      <w:proofErr w:type="spellEnd"/>
      <w:r w:rsidRPr="00F00143">
        <w:rPr>
          <w:lang w:val="en-US"/>
        </w:rPr>
        <w:t xml:space="preserve"> </w:t>
      </w:r>
      <w:proofErr w:type="spellStart"/>
      <w:r w:rsidRPr="00F00143">
        <w:rPr>
          <w:lang w:val="en-US"/>
        </w:rPr>
        <w:t>szociális</w:t>
      </w:r>
      <w:proofErr w:type="spellEnd"/>
      <w:r w:rsidRPr="00F00143">
        <w:rPr>
          <w:lang w:val="en-US"/>
        </w:rPr>
        <w:t xml:space="preserve"> </w:t>
      </w:r>
      <w:proofErr w:type="spellStart"/>
      <w:r w:rsidRPr="00F00143">
        <w:rPr>
          <w:lang w:val="en-US"/>
        </w:rPr>
        <w:t>bérlakás-pályázat</w:t>
      </w:r>
      <w:proofErr w:type="spellEnd"/>
      <w:r w:rsidRPr="00F00143">
        <w:rPr>
          <w:lang w:val="en-US"/>
        </w:rPr>
        <w:t xml:space="preserve"> </w:t>
      </w:r>
      <w:proofErr w:type="spellStart"/>
      <w:r w:rsidRPr="00F00143">
        <w:rPr>
          <w:lang w:val="en-US"/>
        </w:rPr>
        <w:t>útján</w:t>
      </w:r>
      <w:proofErr w:type="spellEnd"/>
      <w:r w:rsidRPr="00F00143">
        <w:rPr>
          <w:lang w:val="en-US"/>
        </w:rPr>
        <w:t xml:space="preserve"> </w:t>
      </w:r>
      <w:proofErr w:type="spellStart"/>
      <w:r w:rsidRPr="00F00143">
        <w:rPr>
          <w:lang w:val="en-US"/>
        </w:rPr>
        <w:t>történő</w:t>
      </w:r>
      <w:proofErr w:type="spellEnd"/>
      <w:r w:rsidRPr="00F00143">
        <w:rPr>
          <w:lang w:val="en-US"/>
        </w:rPr>
        <w:t xml:space="preserve"> </w:t>
      </w:r>
      <w:proofErr w:type="spellStart"/>
      <w:r w:rsidRPr="00F00143">
        <w:rPr>
          <w:lang w:val="en-US"/>
        </w:rPr>
        <w:t>hasznosításra</w:t>
      </w:r>
      <w:proofErr w:type="spellEnd"/>
      <w:r w:rsidRPr="00F00143">
        <w:rPr>
          <w:lang w:val="en-US"/>
        </w:rPr>
        <w:t xml:space="preserve"> </w:t>
      </w:r>
    </w:p>
    <w:p w:rsidR="000756B3" w:rsidRPr="00F00143" w:rsidRDefault="000756B3" w:rsidP="000756B3">
      <w:pPr>
        <w:pStyle w:val="Szvegtrzs21"/>
        <w:numPr>
          <w:ilvl w:val="0"/>
          <w:numId w:val="2"/>
        </w:numPr>
        <w:ind w:hanging="720"/>
        <w:rPr>
          <w:rFonts w:eastAsia="Arial Unicode MS"/>
        </w:rPr>
      </w:pPr>
      <w:r w:rsidRPr="00F00143">
        <w:rPr>
          <w:szCs w:val="24"/>
        </w:rPr>
        <w:t>Javaslat az orvosi eszközök beszerzése a </w:t>
      </w:r>
      <w:proofErr w:type="spellStart"/>
      <w:r w:rsidRPr="00F00143">
        <w:rPr>
          <w:szCs w:val="24"/>
        </w:rPr>
        <w:t>Jahn</w:t>
      </w:r>
      <w:proofErr w:type="spellEnd"/>
      <w:r w:rsidRPr="00F00143">
        <w:rPr>
          <w:szCs w:val="24"/>
        </w:rPr>
        <w:t> Ferenc Dél-pesti Kórház és Rendelőintézet részére</w:t>
      </w:r>
      <w:r w:rsidRPr="00F00143">
        <w:t xml:space="preserve"> </w:t>
      </w:r>
      <w:r w:rsidRPr="00F00143">
        <w:rPr>
          <w:szCs w:val="24"/>
        </w:rPr>
        <w:t>tárgyú beszerzési eljárásban többletforrás biztosítására</w:t>
      </w:r>
    </w:p>
    <w:p w:rsidR="000756B3" w:rsidRPr="00F00143" w:rsidRDefault="000756B3" w:rsidP="000756B3">
      <w:pPr>
        <w:pStyle w:val="Listaszerbekezds"/>
        <w:numPr>
          <w:ilvl w:val="0"/>
          <w:numId w:val="2"/>
        </w:numPr>
        <w:ind w:hanging="720"/>
        <w:jc w:val="both"/>
        <w:rPr>
          <w:rFonts w:eastAsia="Arial Unicode MS"/>
        </w:rPr>
      </w:pPr>
      <w:r w:rsidRPr="00F00143">
        <w:rPr>
          <w:szCs w:val="24"/>
        </w:rPr>
        <w:t>Javaslat tulajdonosi hozzájárulás megadására és ülőpad elfogadására a Pesterzsébeti </w:t>
      </w:r>
      <w:proofErr w:type="spellStart"/>
      <w:r w:rsidRPr="00F00143">
        <w:rPr>
          <w:szCs w:val="24"/>
        </w:rPr>
        <w:t>Nyitnikék</w:t>
      </w:r>
      <w:proofErr w:type="spellEnd"/>
      <w:r w:rsidRPr="00F00143">
        <w:rPr>
          <w:szCs w:val="24"/>
        </w:rPr>
        <w:t> Óvoda részére</w:t>
      </w:r>
    </w:p>
    <w:p w:rsidR="000756B3" w:rsidRPr="00F00143" w:rsidRDefault="000756B3" w:rsidP="000756B3">
      <w:pPr>
        <w:pStyle w:val="Listaszerbekezds"/>
        <w:numPr>
          <w:ilvl w:val="0"/>
          <w:numId w:val="2"/>
        </w:numPr>
        <w:ind w:hanging="720"/>
        <w:jc w:val="both"/>
        <w:rPr>
          <w:rFonts w:eastAsia="Arial Unicode MS"/>
        </w:rPr>
      </w:pPr>
      <w:r w:rsidRPr="00F00143">
        <w:rPr>
          <w:szCs w:val="24"/>
        </w:rPr>
        <w:t>Javaslat tulajdonosi hozzájárulás megadására a Pesterzsébeti Kerekerdő Óvoda világítótesteinek cseréjéhez</w:t>
      </w:r>
    </w:p>
    <w:p w:rsidR="000756B3" w:rsidRPr="00F00143" w:rsidRDefault="000756B3" w:rsidP="000756B3">
      <w:pPr>
        <w:pStyle w:val="Listaszerbekezds"/>
        <w:numPr>
          <w:ilvl w:val="0"/>
          <w:numId w:val="2"/>
        </w:numPr>
        <w:ind w:hanging="720"/>
        <w:jc w:val="both"/>
        <w:rPr>
          <w:rFonts w:eastAsia="Arial Unicode MS"/>
        </w:rPr>
      </w:pPr>
      <w:r w:rsidRPr="00F00143">
        <w:rPr>
          <w:szCs w:val="24"/>
        </w:rPr>
        <w:t>Javaslat Pesterzsébeti Gyermekmosoly Óvoda részére felajánlott udvari játszóeszköz elfogadására</w:t>
      </w:r>
    </w:p>
    <w:p w:rsidR="000756B3" w:rsidRPr="007F3571" w:rsidRDefault="000756B3" w:rsidP="000756B3">
      <w:pPr>
        <w:pStyle w:val="Listaszerbekezds"/>
        <w:numPr>
          <w:ilvl w:val="0"/>
          <w:numId w:val="2"/>
        </w:numPr>
        <w:ind w:hanging="720"/>
        <w:jc w:val="both"/>
        <w:rPr>
          <w:rFonts w:eastAsia="Arial Unicode MS"/>
        </w:rPr>
      </w:pPr>
      <w:r w:rsidRPr="007F3571">
        <w:rPr>
          <w:szCs w:val="24"/>
        </w:rPr>
        <w:t>Javaslat a Budapest XX. kerület 176715 hrsz. (Bp. XX. Vécsey u. 16.) alatti 1212/3553 önkormányzati részilletőségű ingatlan értékesítésével kapcsolatos döntés meghozatalára</w:t>
      </w:r>
    </w:p>
    <w:p w:rsidR="000756B3" w:rsidRPr="007F3571" w:rsidRDefault="000756B3" w:rsidP="000756B3">
      <w:pPr>
        <w:pStyle w:val="Listaszerbekezds"/>
        <w:numPr>
          <w:ilvl w:val="0"/>
          <w:numId w:val="2"/>
        </w:numPr>
        <w:ind w:hanging="720"/>
        <w:jc w:val="both"/>
        <w:rPr>
          <w:rFonts w:eastAsia="Arial Unicode MS"/>
        </w:rPr>
      </w:pPr>
      <w:r w:rsidRPr="007F3571">
        <w:rPr>
          <w:szCs w:val="24"/>
        </w:rPr>
        <w:t>Javaslat a Bp. XX. Vörösmarty u. 128. szám alatti ingatlan használatba adására, valamint a Külső-Pesti Tankerületi Központtal kötött vagyonkezelési szerződés, valamint megállapodás módosítására</w:t>
      </w:r>
    </w:p>
    <w:p w:rsidR="000756B3" w:rsidRPr="007F3571" w:rsidRDefault="000756B3" w:rsidP="000756B3">
      <w:pPr>
        <w:pStyle w:val="Listaszerbekezds"/>
        <w:numPr>
          <w:ilvl w:val="0"/>
          <w:numId w:val="2"/>
        </w:numPr>
        <w:ind w:hanging="720"/>
        <w:jc w:val="both"/>
        <w:rPr>
          <w:rFonts w:eastAsia="Arial Unicode MS"/>
        </w:rPr>
      </w:pPr>
      <w:r w:rsidRPr="007F3571">
        <w:rPr>
          <w:szCs w:val="24"/>
        </w:rPr>
        <w:t>Javaslat az „Utcáról Lakásba Egyesület” részére bérlőkijelölési jog biztosítására, együttműködési megállapodás szövegének elfogadására</w:t>
      </w:r>
    </w:p>
    <w:p w:rsidR="000756B3" w:rsidRPr="00F00143" w:rsidRDefault="000756B3" w:rsidP="000756B3">
      <w:pPr>
        <w:pStyle w:val="Szvegtrzs21"/>
        <w:numPr>
          <w:ilvl w:val="0"/>
          <w:numId w:val="2"/>
        </w:numPr>
        <w:ind w:hanging="720"/>
        <w:rPr>
          <w:rFonts w:eastAsia="Arial Unicode MS"/>
        </w:rPr>
      </w:pPr>
      <w:r w:rsidRPr="00F00143">
        <w:t>Javaslat adomány nyújtására a Budapesti Rendőr-főkapitányság XX. és XXIII. kerületi Rendőrkapitánysága részére</w:t>
      </w:r>
    </w:p>
    <w:p w:rsidR="000756B3" w:rsidRPr="00F00143" w:rsidRDefault="000756B3" w:rsidP="000756B3">
      <w:pPr>
        <w:pStyle w:val="Szvegtrzs21"/>
        <w:numPr>
          <w:ilvl w:val="0"/>
          <w:numId w:val="2"/>
        </w:numPr>
        <w:ind w:hanging="720"/>
        <w:rPr>
          <w:rFonts w:eastAsia="Arial Unicode MS"/>
        </w:rPr>
      </w:pPr>
      <w:r w:rsidRPr="00F00143">
        <w:rPr>
          <w:szCs w:val="24"/>
        </w:rPr>
        <w:t>Beszámoló a kerület Környezetvédelmi helyzetéről (2018. első félév)</w:t>
      </w:r>
    </w:p>
    <w:p w:rsidR="000756B3" w:rsidRDefault="000756B3" w:rsidP="000756B3">
      <w:pPr>
        <w:pStyle w:val="Szvegtrzs21"/>
        <w:numPr>
          <w:ilvl w:val="0"/>
          <w:numId w:val="2"/>
        </w:numPr>
        <w:ind w:hanging="720"/>
        <w:rPr>
          <w:rFonts w:eastAsia="Arial Unicode MS"/>
        </w:rPr>
      </w:pPr>
      <w:r>
        <w:rPr>
          <w:rFonts w:eastAsia="Arial Unicode MS"/>
        </w:rPr>
        <w:t>Javaslat személygépjármű adományozására a Budapesti Rendőr-főkapitányság XX. és XXIII. kerületi Rendőrkapitánysága részére</w:t>
      </w:r>
    </w:p>
    <w:p w:rsidR="000756B3" w:rsidRPr="00F00143" w:rsidRDefault="000756B3" w:rsidP="000756B3">
      <w:pPr>
        <w:pStyle w:val="Szvegtrzs21"/>
        <w:numPr>
          <w:ilvl w:val="0"/>
          <w:numId w:val="2"/>
        </w:numPr>
        <w:ind w:hanging="720"/>
        <w:rPr>
          <w:rFonts w:eastAsia="Arial Unicode MS"/>
        </w:rPr>
      </w:pPr>
      <w:r>
        <w:rPr>
          <w:rFonts w:eastAsia="Arial Unicode MS"/>
        </w:rPr>
        <w:t>Javaslat az önkormányzat kezelésében lévő közutak burkolatbontásának szabályozásáról szóló rendelet módosítására</w:t>
      </w:r>
    </w:p>
    <w:p w:rsidR="000756B3" w:rsidRPr="007F3571" w:rsidRDefault="000756B3" w:rsidP="000756B3">
      <w:pPr>
        <w:pStyle w:val="Listaszerbekezds"/>
        <w:numPr>
          <w:ilvl w:val="0"/>
          <w:numId w:val="2"/>
        </w:numPr>
        <w:ind w:hanging="720"/>
        <w:jc w:val="both"/>
        <w:rPr>
          <w:rFonts w:eastAsia="Arial Unicode MS"/>
          <w:szCs w:val="24"/>
        </w:rPr>
      </w:pPr>
      <w:r w:rsidRPr="007F3571">
        <w:rPr>
          <w:rFonts w:eastAsia="Arial Unicode MS"/>
          <w:bCs/>
          <w:szCs w:val="24"/>
        </w:rPr>
        <w:t>Bizottságok beszámolói, tagcserék, kérdések, bejelentések, interpellációk</w:t>
      </w:r>
    </w:p>
    <w:p w:rsidR="000756B3" w:rsidRPr="00EA15EF" w:rsidRDefault="000756B3" w:rsidP="000756B3">
      <w:pPr>
        <w:pStyle w:val="Listaszerbekezds"/>
        <w:ind w:left="1287"/>
        <w:jc w:val="both"/>
        <w:rPr>
          <w:rFonts w:eastAsia="Arial Unicode MS"/>
          <w:szCs w:val="24"/>
        </w:rPr>
      </w:pPr>
    </w:p>
    <w:p w:rsidR="000756B3" w:rsidRPr="00EA15EF" w:rsidRDefault="000756B3" w:rsidP="000756B3">
      <w:pPr>
        <w:ind w:left="567"/>
        <w:jc w:val="both"/>
        <w:rPr>
          <w:rFonts w:eastAsia="Arial Unicode MS"/>
          <w:szCs w:val="24"/>
        </w:rPr>
      </w:pPr>
      <w:r w:rsidRPr="00EA15EF">
        <w:rPr>
          <w:i/>
          <w:iCs/>
          <w:szCs w:val="24"/>
          <w:u w:val="single"/>
        </w:rPr>
        <w:t xml:space="preserve">II. a 2018. </w:t>
      </w:r>
      <w:r>
        <w:rPr>
          <w:i/>
          <w:iCs/>
          <w:szCs w:val="24"/>
          <w:u w:val="single"/>
        </w:rPr>
        <w:t>július 12</w:t>
      </w:r>
      <w:r w:rsidRPr="00EA15EF">
        <w:rPr>
          <w:i/>
          <w:iCs/>
          <w:szCs w:val="24"/>
          <w:u w:val="single"/>
        </w:rPr>
        <w:t>-ei ülésén az alábbi napirendi pontokat nem tárgyalja:</w:t>
      </w:r>
    </w:p>
    <w:p w:rsidR="000756B3" w:rsidRPr="00EA15EF" w:rsidRDefault="000756B3" w:rsidP="000756B3">
      <w:pPr>
        <w:pStyle w:val="Vgjegyzetszvege"/>
        <w:suppressAutoHyphens w:val="0"/>
        <w:adjustRightInd w:val="0"/>
        <w:ind w:left="1080"/>
        <w:jc w:val="both"/>
        <w:rPr>
          <w:rFonts w:eastAsia="Arial Unicode MS"/>
          <w:sz w:val="24"/>
          <w:szCs w:val="24"/>
        </w:rPr>
      </w:pPr>
    </w:p>
    <w:p w:rsidR="000756B3" w:rsidRPr="00EA15EF" w:rsidRDefault="000756B3" w:rsidP="000756B3">
      <w:pPr>
        <w:pStyle w:val="Vgjegyzetszvege"/>
        <w:numPr>
          <w:ilvl w:val="0"/>
          <w:numId w:val="1"/>
        </w:numPr>
        <w:suppressAutoHyphens w:val="0"/>
        <w:adjustRightInd w:val="0"/>
        <w:ind w:hanging="371"/>
        <w:jc w:val="both"/>
        <w:rPr>
          <w:rFonts w:eastAsia="Arial Unicode MS"/>
          <w:sz w:val="24"/>
          <w:szCs w:val="24"/>
        </w:rPr>
      </w:pPr>
      <w:r w:rsidRPr="00EA15EF">
        <w:rPr>
          <w:rFonts w:eastAsia="Arial Unicode MS"/>
          <w:sz w:val="24"/>
          <w:szCs w:val="24"/>
        </w:rPr>
        <w:t xml:space="preserve">Fellebbezések </w:t>
      </w:r>
    </w:p>
    <w:p w:rsidR="000756B3" w:rsidRPr="00F00143" w:rsidRDefault="000756B3" w:rsidP="000756B3">
      <w:pPr>
        <w:pStyle w:val="Szvegtrzs21"/>
        <w:numPr>
          <w:ilvl w:val="0"/>
          <w:numId w:val="1"/>
        </w:numPr>
        <w:rPr>
          <w:rFonts w:eastAsia="Arial Unicode MS"/>
        </w:rPr>
      </w:pPr>
      <w:r w:rsidRPr="00F00143">
        <w:t>Javaslat a Pesterzsébeti Állatvédelmi Koncepció elfogadás előtti társadalmi egyeztetésre bocsátására</w:t>
      </w:r>
      <w:r>
        <w:t xml:space="preserve"> (2018. szeptember 13-ai ülésen javasolt tárgyalni.)</w:t>
      </w:r>
    </w:p>
    <w:p w:rsidR="000756B3" w:rsidRPr="00EA15EF" w:rsidRDefault="000756B3" w:rsidP="000756B3">
      <w:pPr>
        <w:pStyle w:val="Vgjegyzetszvege"/>
        <w:suppressAutoHyphens w:val="0"/>
        <w:adjustRightInd w:val="0"/>
        <w:ind w:left="1080"/>
        <w:jc w:val="both"/>
        <w:rPr>
          <w:rFonts w:eastAsia="Arial Unicode MS"/>
          <w:sz w:val="24"/>
          <w:szCs w:val="24"/>
        </w:rPr>
      </w:pPr>
    </w:p>
    <w:p w:rsidR="000756B3" w:rsidRPr="00EA15EF" w:rsidRDefault="000756B3" w:rsidP="000756B3">
      <w:pPr>
        <w:pStyle w:val="Vgjegyzetszvege"/>
        <w:suppressAutoHyphens w:val="0"/>
        <w:adjustRightInd w:val="0"/>
        <w:ind w:left="567"/>
        <w:jc w:val="both"/>
        <w:rPr>
          <w:rFonts w:eastAsia="Arial Unicode MS"/>
          <w:sz w:val="24"/>
          <w:szCs w:val="24"/>
        </w:rPr>
      </w:pPr>
      <w:r w:rsidRPr="00EA15EF">
        <w:rPr>
          <w:rFonts w:eastAsia="Arial Unicode MS"/>
          <w:sz w:val="24"/>
          <w:szCs w:val="24"/>
          <w:u w:val="single"/>
        </w:rPr>
        <w:t>Felelős:</w:t>
      </w:r>
      <w:r w:rsidRPr="00EA15EF">
        <w:rPr>
          <w:rFonts w:eastAsia="Arial Unicode MS"/>
          <w:sz w:val="24"/>
          <w:szCs w:val="24"/>
        </w:rPr>
        <w:t xml:space="preserve"> Szabados Ákos polgármester</w:t>
      </w:r>
    </w:p>
    <w:p w:rsidR="000756B3" w:rsidRPr="00EA15EF" w:rsidRDefault="000756B3" w:rsidP="000756B3">
      <w:pPr>
        <w:pStyle w:val="Vgjegyzetszvege"/>
        <w:suppressAutoHyphens w:val="0"/>
        <w:adjustRightInd w:val="0"/>
        <w:ind w:left="567"/>
        <w:jc w:val="both"/>
        <w:rPr>
          <w:rFonts w:eastAsia="Arial Unicode MS"/>
          <w:sz w:val="24"/>
          <w:szCs w:val="24"/>
        </w:rPr>
      </w:pPr>
      <w:r w:rsidRPr="00EA15EF">
        <w:rPr>
          <w:rFonts w:eastAsia="Arial Unicode MS"/>
          <w:sz w:val="24"/>
          <w:szCs w:val="24"/>
          <w:u w:val="single"/>
        </w:rPr>
        <w:t>Határidő:</w:t>
      </w:r>
      <w:r w:rsidRPr="00EA15EF">
        <w:rPr>
          <w:rFonts w:eastAsia="Arial Unicode MS"/>
          <w:sz w:val="24"/>
          <w:szCs w:val="24"/>
        </w:rPr>
        <w:t xml:space="preserve"> azonnal</w:t>
      </w:r>
    </w:p>
    <w:p w:rsidR="000756B3" w:rsidRDefault="000756B3" w:rsidP="000756B3">
      <w:pPr>
        <w:ind w:left="540"/>
        <w:jc w:val="both"/>
        <w:rPr>
          <w:b/>
          <w:bCs/>
          <w:szCs w:val="24"/>
          <w:u w:val="single"/>
        </w:rPr>
      </w:pPr>
    </w:p>
    <w:p w:rsidR="000756B3" w:rsidRDefault="000756B3" w:rsidP="000756B3">
      <w:pPr>
        <w:ind w:left="540"/>
        <w:jc w:val="both"/>
        <w:rPr>
          <w:b/>
          <w:bCs/>
          <w:szCs w:val="24"/>
          <w:u w:val="single"/>
        </w:rPr>
      </w:pPr>
    </w:p>
    <w:p w:rsidR="000756B3" w:rsidRDefault="000756B3" w:rsidP="000756B3">
      <w:pPr>
        <w:ind w:left="540"/>
        <w:jc w:val="both"/>
        <w:rPr>
          <w:b/>
          <w:bCs/>
          <w:szCs w:val="24"/>
          <w:u w:val="single"/>
        </w:rPr>
      </w:pPr>
    </w:p>
    <w:p w:rsidR="000756B3" w:rsidRDefault="000756B3" w:rsidP="000756B3">
      <w:pPr>
        <w:ind w:left="540"/>
        <w:jc w:val="both"/>
        <w:rPr>
          <w:b/>
          <w:bCs/>
          <w:szCs w:val="24"/>
          <w:u w:val="single"/>
        </w:rPr>
      </w:pPr>
    </w:p>
    <w:p w:rsidR="000756B3" w:rsidRPr="00EA15EF" w:rsidRDefault="000756B3" w:rsidP="000756B3">
      <w:pPr>
        <w:ind w:left="540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lastRenderedPageBreak/>
        <w:t>171</w:t>
      </w:r>
      <w:r w:rsidRPr="00EA15EF">
        <w:rPr>
          <w:b/>
          <w:bCs/>
          <w:szCs w:val="24"/>
          <w:u w:val="single"/>
        </w:rPr>
        <w:t>/2018. (V</w:t>
      </w:r>
      <w:r>
        <w:rPr>
          <w:b/>
          <w:bCs/>
          <w:szCs w:val="24"/>
          <w:u w:val="single"/>
        </w:rPr>
        <w:t>II</w:t>
      </w:r>
      <w:r w:rsidRPr="00EA15EF">
        <w:rPr>
          <w:b/>
          <w:bCs/>
          <w:szCs w:val="24"/>
          <w:u w:val="single"/>
        </w:rPr>
        <w:t>. 1</w:t>
      </w:r>
      <w:r>
        <w:rPr>
          <w:b/>
          <w:bCs/>
          <w:szCs w:val="24"/>
          <w:u w:val="single"/>
        </w:rPr>
        <w:t>2</w:t>
      </w:r>
      <w:r w:rsidRPr="00EA15EF">
        <w:rPr>
          <w:b/>
          <w:bCs/>
          <w:szCs w:val="24"/>
          <w:u w:val="single"/>
        </w:rPr>
        <w:t xml:space="preserve">.) </w:t>
      </w:r>
      <w:proofErr w:type="spellStart"/>
      <w:r w:rsidRPr="00EA15EF">
        <w:rPr>
          <w:b/>
          <w:bCs/>
          <w:szCs w:val="24"/>
          <w:u w:val="single"/>
        </w:rPr>
        <w:t>Ök</w:t>
      </w:r>
      <w:proofErr w:type="spellEnd"/>
      <w:r w:rsidRPr="00EA15EF">
        <w:rPr>
          <w:b/>
          <w:bCs/>
          <w:szCs w:val="24"/>
          <w:u w:val="single"/>
        </w:rPr>
        <w:t>. sz. határozat</w:t>
      </w:r>
    </w:p>
    <w:p w:rsidR="000756B3" w:rsidRPr="00EA15EF" w:rsidRDefault="000756B3" w:rsidP="000756B3">
      <w:pPr>
        <w:ind w:left="540"/>
        <w:jc w:val="both"/>
        <w:rPr>
          <w:szCs w:val="24"/>
        </w:rPr>
      </w:pPr>
      <w:r w:rsidRPr="00EA15EF">
        <w:rPr>
          <w:szCs w:val="24"/>
        </w:rPr>
        <w:t xml:space="preserve">a Képviselő-testület </w:t>
      </w:r>
    </w:p>
    <w:p w:rsidR="000756B3" w:rsidRPr="00EA15EF" w:rsidRDefault="000756B3" w:rsidP="000756B3">
      <w:pPr>
        <w:ind w:left="540"/>
        <w:jc w:val="both"/>
        <w:rPr>
          <w:iCs/>
          <w:szCs w:val="24"/>
        </w:rPr>
      </w:pPr>
      <w:r w:rsidRPr="00EA15EF">
        <w:rPr>
          <w:iCs/>
          <w:szCs w:val="24"/>
        </w:rPr>
        <w:t xml:space="preserve">a </w:t>
      </w:r>
      <w:r w:rsidRPr="00EA15EF">
        <w:rPr>
          <w:i/>
          <w:iCs/>
          <w:szCs w:val="24"/>
        </w:rPr>
        <w:t xml:space="preserve">2018. </w:t>
      </w:r>
      <w:r>
        <w:rPr>
          <w:i/>
          <w:iCs/>
          <w:szCs w:val="24"/>
        </w:rPr>
        <w:t>július</w:t>
      </w:r>
      <w:r w:rsidRPr="00EA15EF">
        <w:rPr>
          <w:i/>
          <w:iCs/>
          <w:szCs w:val="24"/>
        </w:rPr>
        <w:t xml:space="preserve"> 1</w:t>
      </w:r>
      <w:r>
        <w:rPr>
          <w:i/>
          <w:iCs/>
          <w:szCs w:val="24"/>
        </w:rPr>
        <w:t>2</w:t>
      </w:r>
      <w:r w:rsidRPr="00EA15EF">
        <w:rPr>
          <w:i/>
          <w:iCs/>
          <w:szCs w:val="24"/>
        </w:rPr>
        <w:t>-ei ülésén</w:t>
      </w:r>
      <w:r w:rsidRPr="00EA15EF">
        <w:rPr>
          <w:iCs/>
          <w:szCs w:val="24"/>
        </w:rPr>
        <w:t xml:space="preserve"> az alábbi napirendi pontokat zárt ülés keretében tárgyalja:</w:t>
      </w:r>
    </w:p>
    <w:p w:rsidR="000756B3" w:rsidRPr="00886C97" w:rsidRDefault="000756B3" w:rsidP="000756B3">
      <w:pPr>
        <w:pStyle w:val="Listaszerbekezds"/>
        <w:numPr>
          <w:ilvl w:val="0"/>
          <w:numId w:val="1"/>
        </w:numPr>
        <w:jc w:val="both"/>
        <w:rPr>
          <w:szCs w:val="24"/>
          <w:u w:val="single"/>
        </w:rPr>
      </w:pPr>
      <w:r w:rsidRPr="00886C97">
        <w:rPr>
          <w:szCs w:val="24"/>
        </w:rPr>
        <w:t>Javaslat a 3. számú felnőtt háziorvosi körzet alapellátási feladatainak biztosítására</w:t>
      </w:r>
    </w:p>
    <w:p w:rsidR="000756B3" w:rsidRPr="00886C97" w:rsidRDefault="000756B3" w:rsidP="000756B3">
      <w:pPr>
        <w:pStyle w:val="Listaszerbekezds"/>
        <w:numPr>
          <w:ilvl w:val="0"/>
          <w:numId w:val="1"/>
        </w:numPr>
        <w:jc w:val="both"/>
        <w:rPr>
          <w:szCs w:val="24"/>
          <w:u w:val="single"/>
        </w:rPr>
      </w:pPr>
      <w:r w:rsidRPr="00886C97">
        <w:rPr>
          <w:szCs w:val="24"/>
        </w:rPr>
        <w:t xml:space="preserve">Beszámoló a TREBRON </w:t>
      </w:r>
      <w:proofErr w:type="spellStart"/>
      <w:r w:rsidRPr="00886C97">
        <w:rPr>
          <w:szCs w:val="24"/>
        </w:rPr>
        <w:t>Dunagarden</w:t>
      </w:r>
      <w:proofErr w:type="spellEnd"/>
      <w:r w:rsidRPr="00886C97">
        <w:rPr>
          <w:szCs w:val="24"/>
        </w:rPr>
        <w:t xml:space="preserve"> Kft. által benyújtott igényről</w:t>
      </w:r>
    </w:p>
    <w:p w:rsidR="000756B3" w:rsidRPr="00886C97" w:rsidRDefault="000756B3" w:rsidP="000756B3">
      <w:pPr>
        <w:pStyle w:val="Listaszerbekezds"/>
        <w:numPr>
          <w:ilvl w:val="0"/>
          <w:numId w:val="1"/>
        </w:numPr>
        <w:jc w:val="both"/>
        <w:rPr>
          <w:szCs w:val="24"/>
          <w:u w:val="single"/>
        </w:rPr>
      </w:pPr>
    </w:p>
    <w:p w:rsidR="000756B3" w:rsidRPr="00EA15EF" w:rsidRDefault="000756B3" w:rsidP="000756B3">
      <w:pPr>
        <w:pStyle w:val="Vgjegyzetszvege"/>
        <w:suppressAutoHyphens w:val="0"/>
        <w:adjustRightInd w:val="0"/>
        <w:ind w:left="567"/>
        <w:jc w:val="both"/>
        <w:rPr>
          <w:rFonts w:eastAsia="Arial Unicode MS"/>
          <w:sz w:val="24"/>
          <w:szCs w:val="24"/>
        </w:rPr>
      </w:pPr>
      <w:r w:rsidRPr="00EA15EF">
        <w:rPr>
          <w:rFonts w:eastAsia="Arial Unicode MS"/>
          <w:sz w:val="24"/>
          <w:szCs w:val="24"/>
          <w:u w:val="single"/>
        </w:rPr>
        <w:t>Felelős:</w:t>
      </w:r>
      <w:r w:rsidRPr="00EA15EF">
        <w:rPr>
          <w:rFonts w:eastAsia="Arial Unicode MS"/>
          <w:sz w:val="24"/>
          <w:szCs w:val="24"/>
        </w:rPr>
        <w:t xml:space="preserve"> Szabados Ákos polgármester</w:t>
      </w:r>
    </w:p>
    <w:p w:rsidR="000756B3" w:rsidRDefault="000756B3" w:rsidP="000756B3">
      <w:pPr>
        <w:pStyle w:val="Vgjegyzetszvege"/>
        <w:suppressAutoHyphens w:val="0"/>
        <w:adjustRightInd w:val="0"/>
        <w:ind w:left="567"/>
        <w:jc w:val="both"/>
        <w:rPr>
          <w:rFonts w:eastAsia="Arial Unicode MS"/>
          <w:sz w:val="24"/>
          <w:szCs w:val="24"/>
        </w:rPr>
      </w:pPr>
      <w:r w:rsidRPr="00EA15EF">
        <w:rPr>
          <w:rFonts w:eastAsia="Arial Unicode MS"/>
          <w:sz w:val="24"/>
          <w:szCs w:val="24"/>
          <w:u w:val="single"/>
        </w:rPr>
        <w:t>Határidő:</w:t>
      </w:r>
      <w:r w:rsidRPr="00EA15EF">
        <w:rPr>
          <w:rFonts w:eastAsia="Arial Unicode MS"/>
          <w:sz w:val="24"/>
          <w:szCs w:val="24"/>
        </w:rPr>
        <w:t xml:space="preserve"> azonnal</w:t>
      </w:r>
    </w:p>
    <w:p w:rsidR="000756B3" w:rsidRDefault="000756B3" w:rsidP="000756B3">
      <w:pPr>
        <w:pStyle w:val="Vgjegyzetszvege"/>
        <w:suppressAutoHyphens w:val="0"/>
        <w:adjustRightInd w:val="0"/>
        <w:ind w:left="567"/>
        <w:jc w:val="both"/>
        <w:rPr>
          <w:rFonts w:eastAsia="Arial Unicode MS"/>
          <w:sz w:val="24"/>
          <w:szCs w:val="24"/>
        </w:rPr>
      </w:pPr>
    </w:p>
    <w:p w:rsidR="000756B3" w:rsidRPr="00EA15EF" w:rsidRDefault="000756B3" w:rsidP="000756B3">
      <w:pPr>
        <w:ind w:left="540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172</w:t>
      </w:r>
      <w:r w:rsidRPr="00EA15EF">
        <w:rPr>
          <w:b/>
          <w:bCs/>
          <w:szCs w:val="24"/>
          <w:u w:val="single"/>
        </w:rPr>
        <w:t>/2018. (V</w:t>
      </w:r>
      <w:r>
        <w:rPr>
          <w:b/>
          <w:bCs/>
          <w:szCs w:val="24"/>
          <w:u w:val="single"/>
        </w:rPr>
        <w:t>II</w:t>
      </w:r>
      <w:r w:rsidRPr="00EA15EF">
        <w:rPr>
          <w:b/>
          <w:bCs/>
          <w:szCs w:val="24"/>
          <w:u w:val="single"/>
        </w:rPr>
        <w:t>. 1</w:t>
      </w:r>
      <w:r>
        <w:rPr>
          <w:b/>
          <w:bCs/>
          <w:szCs w:val="24"/>
          <w:u w:val="single"/>
        </w:rPr>
        <w:t>2</w:t>
      </w:r>
      <w:r w:rsidRPr="00EA15EF">
        <w:rPr>
          <w:b/>
          <w:bCs/>
          <w:szCs w:val="24"/>
          <w:u w:val="single"/>
        </w:rPr>
        <w:t xml:space="preserve">.) </w:t>
      </w:r>
      <w:proofErr w:type="spellStart"/>
      <w:r w:rsidRPr="00EA15EF">
        <w:rPr>
          <w:b/>
          <w:bCs/>
          <w:szCs w:val="24"/>
          <w:u w:val="single"/>
        </w:rPr>
        <w:t>Ök</w:t>
      </w:r>
      <w:proofErr w:type="spellEnd"/>
      <w:r w:rsidRPr="00EA15EF">
        <w:rPr>
          <w:b/>
          <w:bCs/>
          <w:szCs w:val="24"/>
          <w:u w:val="single"/>
        </w:rPr>
        <w:t>. sz. határozat</w:t>
      </w:r>
    </w:p>
    <w:p w:rsidR="000756B3" w:rsidRPr="00EA15EF" w:rsidRDefault="000756B3" w:rsidP="000756B3">
      <w:pPr>
        <w:ind w:left="540"/>
        <w:jc w:val="both"/>
        <w:rPr>
          <w:bCs/>
          <w:iCs/>
          <w:szCs w:val="24"/>
        </w:rPr>
      </w:pPr>
      <w:r w:rsidRPr="00EA15EF">
        <w:rPr>
          <w:bCs/>
          <w:iCs/>
          <w:szCs w:val="24"/>
        </w:rPr>
        <w:t xml:space="preserve">a Képviselő-testület </w:t>
      </w:r>
    </w:p>
    <w:p w:rsidR="000756B3" w:rsidRPr="00220EB3" w:rsidRDefault="000756B3" w:rsidP="000756B3">
      <w:pPr>
        <w:pStyle w:val="Listaszerbekezds"/>
        <w:numPr>
          <w:ilvl w:val="0"/>
          <w:numId w:val="3"/>
        </w:numPr>
        <w:jc w:val="both"/>
        <w:rPr>
          <w:bCs/>
          <w:color w:val="000000"/>
          <w:szCs w:val="24"/>
        </w:rPr>
      </w:pPr>
      <w:r w:rsidRPr="00220EB3">
        <w:rPr>
          <w:bCs/>
          <w:color w:val="000000"/>
          <w:szCs w:val="24"/>
        </w:rPr>
        <w:t>a Pesterzsébeti Zrínyi Miklós Általános Iskolában szükséges felújítási és karbantartási feladatok ellátásához</w:t>
      </w:r>
      <w:r w:rsidRPr="00220EB3">
        <w:rPr>
          <w:szCs w:val="24"/>
          <w:lang w:eastAsia="zh-CN"/>
        </w:rPr>
        <w:t xml:space="preserve"> </w:t>
      </w:r>
      <w:r w:rsidRPr="00220EB3">
        <w:rPr>
          <w:bCs/>
          <w:color w:val="000000"/>
          <w:szCs w:val="24"/>
        </w:rPr>
        <w:t xml:space="preserve">a Külső-Pesti Tankerületi Központ részére </w:t>
      </w:r>
      <w:r w:rsidRPr="00220EB3">
        <w:rPr>
          <w:szCs w:val="24"/>
          <w:lang w:eastAsia="zh-CN"/>
        </w:rPr>
        <w:t>3.800.000</w:t>
      </w:r>
      <w:r>
        <w:rPr>
          <w:szCs w:val="24"/>
          <w:lang w:eastAsia="zh-CN"/>
        </w:rPr>
        <w:t>,-</w:t>
      </w:r>
      <w:r w:rsidRPr="00220EB3">
        <w:rPr>
          <w:szCs w:val="24"/>
          <w:lang w:eastAsia="zh-CN"/>
        </w:rPr>
        <w:t xml:space="preserve">Ft egyéb felhalmozási célú támogatás államháztartáson belülre pénzeszközt biztosít </w:t>
      </w:r>
      <w:bookmarkStart w:id="1" w:name="_Hlk508281143"/>
      <w:r w:rsidRPr="00220EB3">
        <w:rPr>
          <w:szCs w:val="24"/>
          <w:lang w:eastAsia="zh-CN"/>
        </w:rPr>
        <w:t>az Önkormányzat 2018. évi költségvetéséről szóló 2/2018. (II. 20.) önkormányzati rendelet Általános tartalék sorának terhére</w:t>
      </w:r>
      <w:bookmarkEnd w:id="1"/>
      <w:r>
        <w:rPr>
          <w:bCs/>
          <w:color w:val="000000"/>
          <w:szCs w:val="24"/>
        </w:rPr>
        <w:t>.</w:t>
      </w:r>
      <w:r w:rsidRPr="00220EB3">
        <w:rPr>
          <w:bCs/>
          <w:color w:val="000000"/>
          <w:szCs w:val="24"/>
        </w:rPr>
        <w:t xml:space="preserve"> </w:t>
      </w:r>
    </w:p>
    <w:p w:rsidR="000756B3" w:rsidRPr="00220EB3" w:rsidRDefault="000756B3" w:rsidP="000756B3">
      <w:pPr>
        <w:pStyle w:val="Listaszerbekezds"/>
        <w:numPr>
          <w:ilvl w:val="0"/>
          <w:numId w:val="3"/>
        </w:numPr>
        <w:jc w:val="both"/>
        <w:rPr>
          <w:bCs/>
          <w:color w:val="000000"/>
          <w:szCs w:val="24"/>
        </w:rPr>
      </w:pPr>
      <w:r w:rsidRPr="00220EB3">
        <w:rPr>
          <w:bCs/>
          <w:color w:val="000000"/>
          <w:szCs w:val="24"/>
        </w:rPr>
        <w:t>felkéri a polgármestert a szükséges intézkedések megtételére.</w:t>
      </w:r>
    </w:p>
    <w:p w:rsidR="000756B3" w:rsidRDefault="000756B3" w:rsidP="000756B3">
      <w:pPr>
        <w:jc w:val="both"/>
        <w:rPr>
          <w:bCs/>
          <w:color w:val="000000"/>
          <w:sz w:val="16"/>
          <w:szCs w:val="16"/>
        </w:rPr>
      </w:pPr>
    </w:p>
    <w:p w:rsidR="000756B3" w:rsidRPr="00220EB3" w:rsidRDefault="000756B3" w:rsidP="000756B3">
      <w:pPr>
        <w:ind w:left="567"/>
        <w:jc w:val="both"/>
        <w:rPr>
          <w:bCs/>
          <w:color w:val="000000"/>
          <w:szCs w:val="24"/>
        </w:rPr>
      </w:pPr>
      <w:r w:rsidRPr="00220EB3">
        <w:rPr>
          <w:bCs/>
          <w:color w:val="000000"/>
          <w:szCs w:val="24"/>
          <w:u w:val="single"/>
        </w:rPr>
        <w:t>Felelős:</w:t>
      </w:r>
      <w:r w:rsidRPr="00220EB3">
        <w:rPr>
          <w:bCs/>
          <w:color w:val="000000"/>
          <w:szCs w:val="24"/>
        </w:rPr>
        <w:t xml:space="preserve"> Szabados Ákos polgármester</w:t>
      </w:r>
    </w:p>
    <w:p w:rsidR="000756B3" w:rsidRPr="00220EB3" w:rsidRDefault="000756B3" w:rsidP="000756B3">
      <w:pPr>
        <w:ind w:left="567"/>
        <w:jc w:val="both"/>
        <w:rPr>
          <w:bCs/>
          <w:color w:val="000000"/>
          <w:szCs w:val="24"/>
        </w:rPr>
      </w:pPr>
      <w:r w:rsidRPr="00220EB3">
        <w:rPr>
          <w:bCs/>
          <w:color w:val="000000"/>
          <w:szCs w:val="24"/>
          <w:u w:val="single"/>
        </w:rPr>
        <w:t>Határidő:</w:t>
      </w:r>
      <w:r w:rsidRPr="00220EB3">
        <w:rPr>
          <w:bCs/>
          <w:color w:val="000000"/>
          <w:szCs w:val="24"/>
        </w:rPr>
        <w:t xml:space="preserve"> 2018. </w:t>
      </w:r>
      <w:r>
        <w:rPr>
          <w:bCs/>
          <w:color w:val="000000"/>
          <w:szCs w:val="24"/>
        </w:rPr>
        <w:t>július</w:t>
      </w:r>
      <w:r w:rsidRPr="00220EB3">
        <w:rPr>
          <w:bCs/>
          <w:color w:val="000000"/>
          <w:szCs w:val="24"/>
        </w:rPr>
        <w:t xml:space="preserve"> 31.</w:t>
      </w:r>
    </w:p>
    <w:p w:rsidR="000756B3" w:rsidRPr="00EA15EF" w:rsidRDefault="000756B3" w:rsidP="000756B3">
      <w:pPr>
        <w:ind w:left="540"/>
        <w:jc w:val="both"/>
        <w:rPr>
          <w:color w:val="000000"/>
          <w:szCs w:val="24"/>
        </w:rPr>
      </w:pPr>
    </w:p>
    <w:p w:rsidR="000756B3" w:rsidRPr="00EA15EF" w:rsidRDefault="000756B3" w:rsidP="000756B3">
      <w:pPr>
        <w:ind w:left="540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173</w:t>
      </w:r>
      <w:r w:rsidRPr="00EA15EF">
        <w:rPr>
          <w:b/>
          <w:bCs/>
          <w:szCs w:val="24"/>
          <w:u w:val="single"/>
        </w:rPr>
        <w:t>/2018. (V</w:t>
      </w:r>
      <w:r>
        <w:rPr>
          <w:b/>
          <w:bCs/>
          <w:szCs w:val="24"/>
          <w:u w:val="single"/>
        </w:rPr>
        <w:t>II</w:t>
      </w:r>
      <w:r w:rsidRPr="00EA15EF">
        <w:rPr>
          <w:b/>
          <w:bCs/>
          <w:szCs w:val="24"/>
          <w:u w:val="single"/>
        </w:rPr>
        <w:t>. 1</w:t>
      </w:r>
      <w:r>
        <w:rPr>
          <w:b/>
          <w:bCs/>
          <w:szCs w:val="24"/>
          <w:u w:val="single"/>
        </w:rPr>
        <w:t>2</w:t>
      </w:r>
      <w:r w:rsidRPr="00EA15EF">
        <w:rPr>
          <w:b/>
          <w:bCs/>
          <w:szCs w:val="24"/>
          <w:u w:val="single"/>
        </w:rPr>
        <w:t xml:space="preserve">.) </w:t>
      </w:r>
      <w:proofErr w:type="spellStart"/>
      <w:r w:rsidRPr="00EA15EF">
        <w:rPr>
          <w:b/>
          <w:bCs/>
          <w:szCs w:val="24"/>
          <w:u w:val="single"/>
        </w:rPr>
        <w:t>Ök</w:t>
      </w:r>
      <w:proofErr w:type="spellEnd"/>
      <w:r w:rsidRPr="00EA15EF">
        <w:rPr>
          <w:b/>
          <w:bCs/>
          <w:szCs w:val="24"/>
          <w:u w:val="single"/>
        </w:rPr>
        <w:t>. sz. határozat</w:t>
      </w:r>
    </w:p>
    <w:p w:rsidR="000756B3" w:rsidRPr="00EA15EF" w:rsidRDefault="000756B3" w:rsidP="000756B3">
      <w:pPr>
        <w:ind w:left="540"/>
        <w:jc w:val="both"/>
        <w:rPr>
          <w:bCs/>
          <w:iCs/>
          <w:szCs w:val="24"/>
        </w:rPr>
      </w:pPr>
      <w:r w:rsidRPr="00EA15EF">
        <w:rPr>
          <w:bCs/>
          <w:iCs/>
          <w:szCs w:val="24"/>
        </w:rPr>
        <w:t xml:space="preserve">a Képviselő-testület </w:t>
      </w:r>
    </w:p>
    <w:p w:rsidR="000756B3" w:rsidRPr="00EA15EF" w:rsidRDefault="000756B3" w:rsidP="000756B3">
      <w:pPr>
        <w:ind w:left="540"/>
        <w:jc w:val="both"/>
        <w:rPr>
          <w:rFonts w:eastAsia="Arial Unicode MS"/>
          <w:szCs w:val="24"/>
        </w:rPr>
      </w:pPr>
      <w:r w:rsidRPr="00EA15EF">
        <w:rPr>
          <w:szCs w:val="24"/>
        </w:rPr>
        <w:t>elfogadja a „</w:t>
      </w:r>
      <w:r w:rsidRPr="00EA15EF">
        <w:rPr>
          <w:rFonts w:eastAsia="Arial Unicode MS"/>
          <w:szCs w:val="24"/>
        </w:rPr>
        <w:t>Beszámoló a két ülés között eltelt időszak munkájáról” című előterjesztést.</w:t>
      </w:r>
    </w:p>
    <w:p w:rsidR="000756B3" w:rsidRDefault="000756B3" w:rsidP="000756B3">
      <w:pPr>
        <w:ind w:left="540"/>
        <w:jc w:val="both"/>
        <w:rPr>
          <w:szCs w:val="24"/>
        </w:rPr>
      </w:pPr>
    </w:p>
    <w:p w:rsidR="000756B3" w:rsidRPr="00EA15EF" w:rsidRDefault="000756B3" w:rsidP="000756B3">
      <w:pPr>
        <w:ind w:left="540"/>
        <w:jc w:val="both"/>
        <w:rPr>
          <w:b/>
          <w:bCs/>
          <w:u w:val="single"/>
        </w:rPr>
      </w:pPr>
      <w:r>
        <w:rPr>
          <w:b/>
          <w:bCs/>
          <w:u w:val="single"/>
        </w:rPr>
        <w:t>174</w:t>
      </w:r>
      <w:r w:rsidRPr="00EA15EF">
        <w:rPr>
          <w:b/>
          <w:bCs/>
          <w:u w:val="single"/>
        </w:rPr>
        <w:t>/2018. (V</w:t>
      </w:r>
      <w:r>
        <w:rPr>
          <w:b/>
          <w:bCs/>
          <w:u w:val="single"/>
        </w:rPr>
        <w:t>II</w:t>
      </w:r>
      <w:r w:rsidRPr="00EA15EF">
        <w:rPr>
          <w:b/>
          <w:bCs/>
          <w:u w:val="single"/>
        </w:rPr>
        <w:t>. 1</w:t>
      </w:r>
      <w:r>
        <w:rPr>
          <w:b/>
          <w:bCs/>
          <w:u w:val="single"/>
        </w:rPr>
        <w:t>2</w:t>
      </w:r>
      <w:r w:rsidRPr="00EA15EF">
        <w:rPr>
          <w:b/>
          <w:bCs/>
          <w:u w:val="single"/>
        </w:rPr>
        <w:t xml:space="preserve">.) </w:t>
      </w:r>
      <w:proofErr w:type="spellStart"/>
      <w:r w:rsidRPr="00EA15EF">
        <w:rPr>
          <w:b/>
          <w:bCs/>
          <w:u w:val="single"/>
        </w:rPr>
        <w:t>Ök</w:t>
      </w:r>
      <w:proofErr w:type="spellEnd"/>
      <w:r w:rsidRPr="00EA15EF">
        <w:rPr>
          <w:b/>
          <w:bCs/>
          <w:u w:val="single"/>
        </w:rPr>
        <w:t>. sz. határozat</w:t>
      </w:r>
    </w:p>
    <w:p w:rsidR="000756B3" w:rsidRDefault="000756B3" w:rsidP="000756B3">
      <w:pPr>
        <w:ind w:left="540"/>
        <w:jc w:val="both"/>
        <w:rPr>
          <w:bCs/>
          <w:iCs/>
        </w:rPr>
      </w:pPr>
      <w:r w:rsidRPr="00EA15EF">
        <w:rPr>
          <w:bCs/>
          <w:iCs/>
        </w:rPr>
        <w:t>a Képviselő-testület</w:t>
      </w:r>
    </w:p>
    <w:p w:rsidR="000756B3" w:rsidRPr="005E70BE" w:rsidRDefault="000756B3" w:rsidP="000756B3">
      <w:pPr>
        <w:pStyle w:val="Szvegtrzs2"/>
        <w:numPr>
          <w:ilvl w:val="0"/>
          <w:numId w:val="4"/>
        </w:numPr>
        <w:suppressAutoHyphens w:val="0"/>
        <w:overflowPunct w:val="0"/>
        <w:autoSpaceDE w:val="0"/>
        <w:adjustRightInd w:val="0"/>
        <w:spacing w:after="0" w:line="240" w:lineRule="auto"/>
        <w:ind w:hanging="153"/>
        <w:jc w:val="both"/>
        <w:rPr>
          <w:bCs/>
        </w:rPr>
      </w:pPr>
      <w:r w:rsidRPr="005E70BE">
        <w:rPr>
          <w:bCs/>
        </w:rPr>
        <w:t xml:space="preserve">a VESALIUS Egészségügyi és Oktató Betéti Társasággal (székhelye: </w:t>
      </w:r>
      <w:r w:rsidRPr="005E70BE">
        <w:t xml:space="preserve">1122 </w:t>
      </w:r>
      <w:r>
        <w:tab/>
      </w:r>
      <w:r w:rsidRPr="005E70BE">
        <w:t>Budapest, Csaba u. 29. I. em. 7.</w:t>
      </w:r>
      <w:r w:rsidRPr="005E70BE">
        <w:rPr>
          <w:bCs/>
        </w:rPr>
        <w:t xml:space="preserve">) a 3. számú felnőtt háziorvosi körzet (1205 </w:t>
      </w:r>
      <w:r>
        <w:rPr>
          <w:bCs/>
        </w:rPr>
        <w:tab/>
      </w:r>
      <w:r w:rsidRPr="005E70BE">
        <w:rPr>
          <w:bCs/>
        </w:rPr>
        <w:t xml:space="preserve">Budapest, Jókai Mór utca 74-76.) működtetésére 2001. március 29. napjától </w:t>
      </w:r>
      <w:r>
        <w:rPr>
          <w:bCs/>
        </w:rPr>
        <w:tab/>
      </w:r>
      <w:r w:rsidRPr="005E70BE">
        <w:rPr>
          <w:bCs/>
        </w:rPr>
        <w:t xml:space="preserve">határozatlan időre kötött Megbízási szerződést 2018. augusztus 31-i hatállyal </w:t>
      </w:r>
      <w:r>
        <w:rPr>
          <w:bCs/>
        </w:rPr>
        <w:tab/>
      </w:r>
      <w:r w:rsidRPr="005E70BE">
        <w:rPr>
          <w:bCs/>
        </w:rPr>
        <w:t xml:space="preserve">közös megegyezéssel megszünteti. </w:t>
      </w:r>
    </w:p>
    <w:p w:rsidR="000756B3" w:rsidRPr="005E70BE" w:rsidRDefault="000756B3" w:rsidP="000756B3">
      <w:pPr>
        <w:pStyle w:val="Szvegtrzs2"/>
        <w:numPr>
          <w:ilvl w:val="0"/>
          <w:numId w:val="4"/>
        </w:numPr>
        <w:suppressAutoHyphens w:val="0"/>
        <w:overflowPunct w:val="0"/>
        <w:autoSpaceDE w:val="0"/>
        <w:adjustRightInd w:val="0"/>
        <w:spacing w:after="0" w:line="240" w:lineRule="auto"/>
        <w:ind w:hanging="153"/>
        <w:jc w:val="both"/>
        <w:rPr>
          <w:bCs/>
        </w:rPr>
      </w:pPr>
      <w:r w:rsidRPr="005E70BE">
        <w:rPr>
          <w:bCs/>
        </w:rPr>
        <w:t xml:space="preserve">megbízza Pesterzsébet Önkormányzatának Humán Szolgáltatások </w:t>
      </w:r>
      <w:r>
        <w:rPr>
          <w:bCs/>
        </w:rPr>
        <w:tab/>
      </w:r>
      <w:r w:rsidRPr="005E70BE">
        <w:rPr>
          <w:bCs/>
        </w:rPr>
        <w:t xml:space="preserve">Intézményét, hogy a 3. számú felnőtt háziorvosi körzet (1205 Budapest, Jókai </w:t>
      </w:r>
      <w:r>
        <w:rPr>
          <w:bCs/>
        </w:rPr>
        <w:tab/>
      </w:r>
      <w:r w:rsidRPr="005E70BE">
        <w:rPr>
          <w:bCs/>
        </w:rPr>
        <w:t xml:space="preserve">Mór utca 74-76.) betegeinek ellátását 1 fő közalkalmazotti státuszú körzeti </w:t>
      </w:r>
      <w:r>
        <w:rPr>
          <w:bCs/>
        </w:rPr>
        <w:tab/>
      </w:r>
      <w:r w:rsidRPr="005E70BE">
        <w:rPr>
          <w:bCs/>
        </w:rPr>
        <w:t xml:space="preserve">ápolóval és 1 fő megbízási szerződéssel foglalkoztatott orvossal lássa el 2018. </w:t>
      </w:r>
      <w:r>
        <w:rPr>
          <w:bCs/>
        </w:rPr>
        <w:tab/>
      </w:r>
      <w:r w:rsidRPr="005E70BE">
        <w:rPr>
          <w:bCs/>
        </w:rPr>
        <w:t xml:space="preserve">szeptember 1. napjától addig, amíg az Önkormányzat a területi ellátási </w:t>
      </w:r>
      <w:r>
        <w:rPr>
          <w:bCs/>
        </w:rPr>
        <w:tab/>
      </w:r>
      <w:r w:rsidRPr="005E70BE">
        <w:rPr>
          <w:bCs/>
        </w:rPr>
        <w:t xml:space="preserve">kötelezettség </w:t>
      </w:r>
      <w:r>
        <w:rPr>
          <w:bCs/>
        </w:rPr>
        <w:tab/>
      </w:r>
      <w:r w:rsidRPr="005E70BE">
        <w:rPr>
          <w:bCs/>
        </w:rPr>
        <w:t xml:space="preserve">teljesítésére másik - praxisjoggal rendelkező - orvossal, </w:t>
      </w:r>
      <w:r>
        <w:rPr>
          <w:bCs/>
        </w:rPr>
        <w:tab/>
      </w:r>
      <w:r w:rsidRPr="005E70BE">
        <w:rPr>
          <w:bCs/>
        </w:rPr>
        <w:t xml:space="preserve">egészségügyi szolgáltatóval szerződést nem köt. A feladat ellátása érdekében </w:t>
      </w:r>
      <w:r>
        <w:rPr>
          <w:bCs/>
        </w:rPr>
        <w:tab/>
      </w:r>
      <w:r w:rsidRPr="005E70BE">
        <w:rPr>
          <w:bCs/>
        </w:rPr>
        <w:t xml:space="preserve">Pesterzsébet Önkormányzatának Humán Szolgáltatások intézménye </w:t>
      </w:r>
      <w:r>
        <w:rPr>
          <w:bCs/>
        </w:rPr>
        <w:tab/>
      </w:r>
      <w:r w:rsidRPr="005E70BE">
        <w:rPr>
          <w:bCs/>
        </w:rPr>
        <w:t xml:space="preserve">létszámkeretét 2018. szeptember 1. napjától egy - határozott idejű - státusszal </w:t>
      </w:r>
      <w:r>
        <w:rPr>
          <w:bCs/>
        </w:rPr>
        <w:tab/>
      </w:r>
      <w:r w:rsidRPr="005E70BE">
        <w:rPr>
          <w:bCs/>
        </w:rPr>
        <w:t xml:space="preserve">(körzeti ápoló) megemeli az új feladat-ellátási szerződés megkötéséig, de </w:t>
      </w:r>
      <w:r>
        <w:rPr>
          <w:bCs/>
        </w:rPr>
        <w:tab/>
      </w:r>
      <w:r w:rsidRPr="005E70BE">
        <w:rPr>
          <w:bCs/>
        </w:rPr>
        <w:t>legkésőbb 2019. december 31. napjáig.</w:t>
      </w:r>
    </w:p>
    <w:p w:rsidR="000756B3" w:rsidRDefault="000756B3" w:rsidP="000756B3">
      <w:pPr>
        <w:pStyle w:val="Szvegtrzs2"/>
        <w:numPr>
          <w:ilvl w:val="0"/>
          <w:numId w:val="4"/>
        </w:numPr>
        <w:suppressAutoHyphens w:val="0"/>
        <w:overflowPunct w:val="0"/>
        <w:autoSpaceDE w:val="0"/>
        <w:adjustRightInd w:val="0"/>
        <w:spacing w:after="0" w:line="240" w:lineRule="auto"/>
        <w:ind w:hanging="153"/>
        <w:jc w:val="both"/>
        <w:rPr>
          <w:bCs/>
        </w:rPr>
      </w:pPr>
      <w:r w:rsidRPr="005E70BE">
        <w:rPr>
          <w:bCs/>
        </w:rPr>
        <w:t xml:space="preserve">megbízza Pesterzsébet Önkormányzatának Humán Szolgáltatások </w:t>
      </w:r>
      <w:r>
        <w:rPr>
          <w:bCs/>
        </w:rPr>
        <w:tab/>
      </w:r>
      <w:r w:rsidRPr="005E70BE">
        <w:rPr>
          <w:bCs/>
        </w:rPr>
        <w:t xml:space="preserve">Intézményét, hogy kezdeményezze Budapest Főváros Kormányhivatala XX. </w:t>
      </w:r>
      <w:r>
        <w:rPr>
          <w:bCs/>
        </w:rPr>
        <w:tab/>
      </w:r>
      <w:r w:rsidRPr="005E70BE">
        <w:rPr>
          <w:bCs/>
        </w:rPr>
        <w:t xml:space="preserve">kerületi Hivatala Népegészségügyi Osztályánál az intézmény működési </w:t>
      </w:r>
      <w:r>
        <w:rPr>
          <w:bCs/>
        </w:rPr>
        <w:tab/>
      </w:r>
      <w:r w:rsidRPr="005E70BE">
        <w:rPr>
          <w:bCs/>
        </w:rPr>
        <w:t xml:space="preserve">engedélyének módosítását a 3. számú felnőtt háziorvosi körzet (1205 </w:t>
      </w:r>
      <w:r>
        <w:rPr>
          <w:bCs/>
        </w:rPr>
        <w:tab/>
      </w:r>
      <w:r w:rsidRPr="005E70BE">
        <w:rPr>
          <w:bCs/>
        </w:rPr>
        <w:t xml:space="preserve">Budapest, Jókai Mór utca 74-76.) alapellátási feladatainak tekintetében. </w:t>
      </w:r>
    </w:p>
    <w:p w:rsidR="000756B3" w:rsidRDefault="000756B3" w:rsidP="000756B3">
      <w:pPr>
        <w:pStyle w:val="Szvegtrzs2"/>
        <w:suppressAutoHyphens w:val="0"/>
        <w:overflowPunct w:val="0"/>
        <w:autoSpaceDE w:val="0"/>
        <w:adjustRightInd w:val="0"/>
        <w:spacing w:after="0" w:line="240" w:lineRule="auto"/>
        <w:jc w:val="both"/>
        <w:rPr>
          <w:bCs/>
        </w:rPr>
      </w:pPr>
    </w:p>
    <w:p w:rsidR="000756B3" w:rsidRPr="005E70BE" w:rsidRDefault="000756B3" w:rsidP="000756B3">
      <w:pPr>
        <w:pStyle w:val="Szvegtrzs2"/>
        <w:suppressAutoHyphens w:val="0"/>
        <w:overflowPunct w:val="0"/>
        <w:autoSpaceDE w:val="0"/>
        <w:adjustRightInd w:val="0"/>
        <w:spacing w:after="0" w:line="240" w:lineRule="auto"/>
        <w:jc w:val="both"/>
        <w:rPr>
          <w:bCs/>
        </w:rPr>
      </w:pPr>
    </w:p>
    <w:p w:rsidR="000756B3" w:rsidRPr="005E70BE" w:rsidRDefault="000756B3" w:rsidP="000756B3">
      <w:pPr>
        <w:pStyle w:val="Szvegtrzs2"/>
        <w:numPr>
          <w:ilvl w:val="0"/>
          <w:numId w:val="4"/>
        </w:numPr>
        <w:suppressAutoHyphens w:val="0"/>
        <w:overflowPunct w:val="0"/>
        <w:autoSpaceDE w:val="0"/>
        <w:adjustRightInd w:val="0"/>
        <w:spacing w:after="0" w:line="240" w:lineRule="auto"/>
        <w:ind w:hanging="153"/>
        <w:jc w:val="both"/>
        <w:rPr>
          <w:bCs/>
        </w:rPr>
      </w:pPr>
      <w:r w:rsidRPr="005E70BE">
        <w:rPr>
          <w:bCs/>
        </w:rPr>
        <w:lastRenderedPageBreak/>
        <w:t xml:space="preserve">felhatalmazza Pesterzsébet Önkormányzata Humán Szolgáltatások </w:t>
      </w:r>
      <w:r>
        <w:rPr>
          <w:bCs/>
        </w:rPr>
        <w:tab/>
      </w:r>
      <w:r w:rsidRPr="005E70BE">
        <w:rPr>
          <w:bCs/>
        </w:rPr>
        <w:t xml:space="preserve">Intézménye vezetőjét, hogy kössön finanszírozási szerződést a Nemzeti </w:t>
      </w:r>
      <w:r>
        <w:rPr>
          <w:bCs/>
        </w:rPr>
        <w:tab/>
      </w:r>
      <w:r w:rsidRPr="005E70BE">
        <w:rPr>
          <w:bCs/>
        </w:rPr>
        <w:t xml:space="preserve">Egészségbiztosítási Alapkezelővel az ellátotti létszámra vonatkozó </w:t>
      </w:r>
      <w:r>
        <w:rPr>
          <w:bCs/>
        </w:rPr>
        <w:tab/>
      </w:r>
      <w:r w:rsidRPr="005E70BE">
        <w:rPr>
          <w:bCs/>
        </w:rPr>
        <w:t xml:space="preserve">finanszírozásra a 3. számú (1205 Budapest, Jókai Mór utca 74-76.) felnőtt </w:t>
      </w:r>
      <w:r>
        <w:rPr>
          <w:bCs/>
        </w:rPr>
        <w:tab/>
      </w:r>
      <w:r w:rsidRPr="005E70BE">
        <w:rPr>
          <w:bCs/>
        </w:rPr>
        <w:t xml:space="preserve">háziorvosi praxisra. </w:t>
      </w:r>
    </w:p>
    <w:p w:rsidR="000756B3" w:rsidRPr="005E70BE" w:rsidRDefault="000756B3" w:rsidP="000756B3">
      <w:pPr>
        <w:pStyle w:val="Szvegtrzs2"/>
        <w:numPr>
          <w:ilvl w:val="0"/>
          <w:numId w:val="4"/>
        </w:numPr>
        <w:suppressAutoHyphens w:val="0"/>
        <w:overflowPunct w:val="0"/>
        <w:autoSpaceDE w:val="0"/>
        <w:adjustRightInd w:val="0"/>
        <w:spacing w:after="0" w:line="240" w:lineRule="auto"/>
        <w:ind w:hanging="153"/>
        <w:jc w:val="both"/>
        <w:rPr>
          <w:bCs/>
        </w:rPr>
      </w:pPr>
      <w:r w:rsidRPr="005E70BE">
        <w:rPr>
          <w:bCs/>
        </w:rPr>
        <w:t xml:space="preserve">Pesterzsébet Önkormányzatának Humán Szolgáltatások Intézménye </w:t>
      </w:r>
      <w:r w:rsidRPr="005E70BE">
        <w:t xml:space="preserve">2018. évi </w:t>
      </w:r>
      <w:r>
        <w:tab/>
      </w:r>
      <w:r w:rsidRPr="005E70BE">
        <w:rPr>
          <w:bCs/>
        </w:rPr>
        <w:t xml:space="preserve">költségvetési bevételi és kiadási előirányzatait – a 3. számú felnőtt háziorvosi </w:t>
      </w:r>
      <w:r>
        <w:rPr>
          <w:bCs/>
        </w:rPr>
        <w:tab/>
      </w:r>
      <w:r w:rsidRPr="005E70BE">
        <w:rPr>
          <w:bCs/>
        </w:rPr>
        <w:t xml:space="preserve">körzet (1205 Budapest, Jókai Mór utca 74-76.) </w:t>
      </w:r>
      <w:r w:rsidRPr="005E70BE">
        <w:t xml:space="preserve">alapellátási feladatainak 2018. </w:t>
      </w:r>
      <w:r>
        <w:tab/>
      </w:r>
      <w:r w:rsidRPr="005E70BE">
        <w:t>szeptember 1. napjától történő ellátása miatt -</w:t>
      </w:r>
      <w:r w:rsidRPr="005E70BE">
        <w:rPr>
          <w:bCs/>
        </w:rPr>
        <w:t xml:space="preserve"> módosítja az alábbi táblázatban </w:t>
      </w:r>
      <w:r>
        <w:rPr>
          <w:bCs/>
        </w:rPr>
        <w:tab/>
      </w:r>
      <w:r w:rsidRPr="005E70BE">
        <w:rPr>
          <w:bCs/>
        </w:rPr>
        <w:t xml:space="preserve">foglaltak szerint azzal, hogy </w:t>
      </w:r>
      <w:r w:rsidRPr="005E70BE">
        <w:t xml:space="preserve">a kiadások finanszírozása 100%-ban Nemzeti </w:t>
      </w:r>
      <w:r>
        <w:tab/>
      </w:r>
      <w:r w:rsidRPr="005E70BE">
        <w:t xml:space="preserve">Egészségbiztosítási Alapkezelővel kötött finanszírozási szerződés alapján </w:t>
      </w:r>
      <w:r>
        <w:tab/>
      </w:r>
      <w:r w:rsidRPr="005E70BE">
        <w:t>történik:</w:t>
      </w:r>
    </w:p>
    <w:p w:rsidR="000756B3" w:rsidRPr="005E70BE" w:rsidRDefault="000756B3" w:rsidP="000756B3">
      <w:pPr>
        <w:pStyle w:val="Szvegtrzs2"/>
        <w:suppressAutoHyphens w:val="0"/>
        <w:overflowPunct w:val="0"/>
        <w:autoSpaceDE w:val="0"/>
        <w:adjustRightInd w:val="0"/>
        <w:spacing w:after="0" w:line="240" w:lineRule="auto"/>
        <w:ind w:left="720"/>
        <w:jc w:val="both"/>
        <w:rPr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6"/>
        <w:gridCol w:w="1466"/>
      </w:tblGrid>
      <w:tr w:rsidR="000756B3" w:rsidRPr="005E70BE" w:rsidTr="00D24CCD">
        <w:tc>
          <w:tcPr>
            <w:tcW w:w="6646" w:type="dxa"/>
            <w:shd w:val="clear" w:color="auto" w:fill="auto"/>
          </w:tcPr>
          <w:p w:rsidR="000756B3" w:rsidRPr="005E70BE" w:rsidRDefault="000756B3" w:rsidP="00D24CCD">
            <w:pPr>
              <w:pStyle w:val="Szvegtrzs2"/>
              <w:rPr>
                <w:bCs/>
              </w:rPr>
            </w:pPr>
            <w:r w:rsidRPr="005E70BE">
              <w:rPr>
                <w:bCs/>
              </w:rPr>
              <w:t>Bevétel</w:t>
            </w:r>
          </w:p>
        </w:tc>
        <w:tc>
          <w:tcPr>
            <w:tcW w:w="1466" w:type="dxa"/>
            <w:shd w:val="clear" w:color="auto" w:fill="auto"/>
          </w:tcPr>
          <w:p w:rsidR="000756B3" w:rsidRPr="005E70BE" w:rsidRDefault="000756B3" w:rsidP="00D24CCD">
            <w:pPr>
              <w:pStyle w:val="Szvegtrzs2"/>
              <w:rPr>
                <w:bCs/>
              </w:rPr>
            </w:pPr>
            <w:r w:rsidRPr="005E70BE">
              <w:rPr>
                <w:bCs/>
              </w:rPr>
              <w:t>Ft-ban</w:t>
            </w:r>
          </w:p>
        </w:tc>
      </w:tr>
      <w:tr w:rsidR="000756B3" w:rsidRPr="005E70BE" w:rsidTr="00D24CCD">
        <w:tc>
          <w:tcPr>
            <w:tcW w:w="6646" w:type="dxa"/>
            <w:shd w:val="clear" w:color="auto" w:fill="auto"/>
          </w:tcPr>
          <w:p w:rsidR="000756B3" w:rsidRPr="005E70BE" w:rsidRDefault="000756B3" w:rsidP="00D24CCD">
            <w:pPr>
              <w:pStyle w:val="Szvegtrzs2"/>
              <w:rPr>
                <w:bCs/>
              </w:rPr>
            </w:pPr>
            <w:r w:rsidRPr="005E70BE">
              <w:rPr>
                <w:bCs/>
              </w:rPr>
              <w:t>Egyéb működési célú támogatás bevételei ÁH-n belülről (B16-05)</w:t>
            </w:r>
          </w:p>
        </w:tc>
        <w:tc>
          <w:tcPr>
            <w:tcW w:w="1466" w:type="dxa"/>
            <w:shd w:val="clear" w:color="auto" w:fill="auto"/>
          </w:tcPr>
          <w:p w:rsidR="000756B3" w:rsidRPr="005E70BE" w:rsidRDefault="000756B3" w:rsidP="00D24CCD">
            <w:pPr>
              <w:pStyle w:val="Szvegtrzs2"/>
              <w:rPr>
                <w:bCs/>
              </w:rPr>
            </w:pPr>
            <w:r w:rsidRPr="005E70BE">
              <w:rPr>
                <w:bCs/>
              </w:rPr>
              <w:t>6 000 000</w:t>
            </w:r>
          </w:p>
        </w:tc>
      </w:tr>
      <w:tr w:rsidR="000756B3" w:rsidRPr="005E70BE" w:rsidTr="00D24CCD">
        <w:tc>
          <w:tcPr>
            <w:tcW w:w="6646" w:type="dxa"/>
            <w:shd w:val="clear" w:color="auto" w:fill="auto"/>
          </w:tcPr>
          <w:p w:rsidR="000756B3" w:rsidRPr="005E70BE" w:rsidRDefault="000756B3" w:rsidP="00D24CCD">
            <w:pPr>
              <w:pStyle w:val="Szvegtrzs2"/>
              <w:rPr>
                <w:b/>
                <w:bCs/>
              </w:rPr>
            </w:pPr>
            <w:r w:rsidRPr="005E70BE">
              <w:rPr>
                <w:b/>
                <w:bCs/>
              </w:rPr>
              <w:t>Bevétel összesen:</w:t>
            </w:r>
          </w:p>
        </w:tc>
        <w:tc>
          <w:tcPr>
            <w:tcW w:w="1466" w:type="dxa"/>
            <w:shd w:val="clear" w:color="auto" w:fill="auto"/>
          </w:tcPr>
          <w:p w:rsidR="000756B3" w:rsidRPr="005E70BE" w:rsidRDefault="000756B3" w:rsidP="00D24CCD">
            <w:pPr>
              <w:pStyle w:val="Szvegtrzs2"/>
              <w:rPr>
                <w:b/>
                <w:bCs/>
              </w:rPr>
            </w:pPr>
            <w:r w:rsidRPr="005E70BE">
              <w:rPr>
                <w:b/>
                <w:bCs/>
              </w:rPr>
              <w:t>6 000 000</w:t>
            </w:r>
          </w:p>
        </w:tc>
      </w:tr>
      <w:tr w:rsidR="000756B3" w:rsidRPr="005E70BE" w:rsidTr="00D24CCD">
        <w:tc>
          <w:tcPr>
            <w:tcW w:w="6646" w:type="dxa"/>
            <w:shd w:val="clear" w:color="auto" w:fill="auto"/>
          </w:tcPr>
          <w:p w:rsidR="000756B3" w:rsidRPr="005E70BE" w:rsidRDefault="000756B3" w:rsidP="00D24CCD">
            <w:pPr>
              <w:pStyle w:val="Szvegtrzs2"/>
              <w:rPr>
                <w:bCs/>
              </w:rPr>
            </w:pPr>
            <w:r w:rsidRPr="005E70BE">
              <w:rPr>
                <w:bCs/>
              </w:rPr>
              <w:t>Kiadás</w:t>
            </w:r>
          </w:p>
        </w:tc>
        <w:tc>
          <w:tcPr>
            <w:tcW w:w="1466" w:type="dxa"/>
            <w:shd w:val="clear" w:color="auto" w:fill="auto"/>
          </w:tcPr>
          <w:p w:rsidR="000756B3" w:rsidRPr="005E70BE" w:rsidRDefault="000756B3" w:rsidP="00D24CCD">
            <w:pPr>
              <w:pStyle w:val="Szvegtrzs2"/>
              <w:rPr>
                <w:bCs/>
              </w:rPr>
            </w:pPr>
            <w:r w:rsidRPr="005E70BE">
              <w:rPr>
                <w:bCs/>
              </w:rPr>
              <w:t>Ft-ban</w:t>
            </w:r>
          </w:p>
        </w:tc>
      </w:tr>
      <w:tr w:rsidR="000756B3" w:rsidRPr="005E70BE" w:rsidTr="00D24CCD">
        <w:tc>
          <w:tcPr>
            <w:tcW w:w="6646" w:type="dxa"/>
            <w:shd w:val="clear" w:color="auto" w:fill="auto"/>
          </w:tcPr>
          <w:p w:rsidR="000756B3" w:rsidRPr="005E70BE" w:rsidRDefault="000756B3" w:rsidP="00D24CCD">
            <w:pPr>
              <w:pStyle w:val="Szvegtrzs2"/>
              <w:rPr>
                <w:bCs/>
              </w:rPr>
            </w:pPr>
            <w:r w:rsidRPr="005E70BE">
              <w:rPr>
                <w:bCs/>
              </w:rPr>
              <w:t>Személyi juttatás</w:t>
            </w:r>
          </w:p>
        </w:tc>
        <w:tc>
          <w:tcPr>
            <w:tcW w:w="1466" w:type="dxa"/>
            <w:shd w:val="clear" w:color="auto" w:fill="auto"/>
          </w:tcPr>
          <w:p w:rsidR="000756B3" w:rsidRPr="005E70BE" w:rsidRDefault="000756B3" w:rsidP="00D24CCD">
            <w:pPr>
              <w:pStyle w:val="Szvegtrzs2"/>
              <w:rPr>
                <w:bCs/>
              </w:rPr>
            </w:pPr>
            <w:r w:rsidRPr="005E70BE">
              <w:rPr>
                <w:bCs/>
              </w:rPr>
              <w:t xml:space="preserve">   873 200</w:t>
            </w:r>
          </w:p>
        </w:tc>
      </w:tr>
      <w:tr w:rsidR="000756B3" w:rsidRPr="005E70BE" w:rsidTr="00D24CCD">
        <w:tc>
          <w:tcPr>
            <w:tcW w:w="6646" w:type="dxa"/>
            <w:shd w:val="clear" w:color="auto" w:fill="auto"/>
          </w:tcPr>
          <w:p w:rsidR="000756B3" w:rsidRPr="005E70BE" w:rsidRDefault="000756B3" w:rsidP="00D24CCD">
            <w:pPr>
              <w:pStyle w:val="Szvegtrzs2"/>
              <w:rPr>
                <w:bCs/>
              </w:rPr>
            </w:pPr>
            <w:r w:rsidRPr="005E70BE">
              <w:rPr>
                <w:bCs/>
              </w:rPr>
              <w:t>Munkáltatókat terhelő járulékok és szociális hozzájárulási adó</w:t>
            </w:r>
          </w:p>
        </w:tc>
        <w:tc>
          <w:tcPr>
            <w:tcW w:w="1466" w:type="dxa"/>
            <w:shd w:val="clear" w:color="auto" w:fill="auto"/>
          </w:tcPr>
          <w:p w:rsidR="000756B3" w:rsidRPr="005E70BE" w:rsidRDefault="000756B3" w:rsidP="00D24CCD">
            <w:pPr>
              <w:pStyle w:val="Szvegtrzs2"/>
              <w:rPr>
                <w:bCs/>
              </w:rPr>
            </w:pPr>
            <w:r w:rsidRPr="005E70BE">
              <w:rPr>
                <w:bCs/>
              </w:rPr>
              <w:t xml:space="preserve">   170 274</w:t>
            </w:r>
          </w:p>
        </w:tc>
      </w:tr>
      <w:tr w:rsidR="000756B3" w:rsidRPr="005E70BE" w:rsidTr="00D24CCD">
        <w:tc>
          <w:tcPr>
            <w:tcW w:w="6646" w:type="dxa"/>
            <w:shd w:val="clear" w:color="auto" w:fill="auto"/>
          </w:tcPr>
          <w:p w:rsidR="000756B3" w:rsidRPr="005E70BE" w:rsidRDefault="000756B3" w:rsidP="00D24CCD">
            <w:pPr>
              <w:pStyle w:val="Szvegtrzs2"/>
              <w:rPr>
                <w:bCs/>
              </w:rPr>
            </w:pPr>
            <w:r w:rsidRPr="005E70BE">
              <w:rPr>
                <w:bCs/>
              </w:rPr>
              <w:t>Dologi kiadások</w:t>
            </w:r>
          </w:p>
        </w:tc>
        <w:tc>
          <w:tcPr>
            <w:tcW w:w="1466" w:type="dxa"/>
            <w:shd w:val="clear" w:color="auto" w:fill="auto"/>
          </w:tcPr>
          <w:p w:rsidR="000756B3" w:rsidRPr="005E70BE" w:rsidRDefault="000756B3" w:rsidP="00D24CCD">
            <w:pPr>
              <w:pStyle w:val="Szvegtrzs2"/>
              <w:rPr>
                <w:bCs/>
              </w:rPr>
            </w:pPr>
            <w:r w:rsidRPr="005E70BE">
              <w:rPr>
                <w:bCs/>
              </w:rPr>
              <w:t>4 956 526</w:t>
            </w:r>
          </w:p>
        </w:tc>
      </w:tr>
      <w:tr w:rsidR="000756B3" w:rsidRPr="005E70BE" w:rsidTr="00D24CCD">
        <w:tc>
          <w:tcPr>
            <w:tcW w:w="6646" w:type="dxa"/>
            <w:shd w:val="clear" w:color="auto" w:fill="auto"/>
          </w:tcPr>
          <w:p w:rsidR="000756B3" w:rsidRPr="005E70BE" w:rsidRDefault="000756B3" w:rsidP="00D24CCD">
            <w:pPr>
              <w:pStyle w:val="Szvegtrzs2"/>
              <w:rPr>
                <w:b/>
                <w:bCs/>
              </w:rPr>
            </w:pPr>
            <w:r w:rsidRPr="005E70BE">
              <w:rPr>
                <w:b/>
                <w:bCs/>
              </w:rPr>
              <w:t>Kiadások összesen:</w:t>
            </w:r>
          </w:p>
        </w:tc>
        <w:tc>
          <w:tcPr>
            <w:tcW w:w="1466" w:type="dxa"/>
            <w:shd w:val="clear" w:color="auto" w:fill="auto"/>
          </w:tcPr>
          <w:p w:rsidR="000756B3" w:rsidRPr="005E70BE" w:rsidRDefault="000756B3" w:rsidP="00D24CCD">
            <w:pPr>
              <w:pStyle w:val="Szvegtrzs2"/>
              <w:rPr>
                <w:b/>
                <w:bCs/>
              </w:rPr>
            </w:pPr>
            <w:r w:rsidRPr="005E70BE">
              <w:rPr>
                <w:b/>
                <w:bCs/>
              </w:rPr>
              <w:t>6 000 000</w:t>
            </w:r>
          </w:p>
        </w:tc>
      </w:tr>
    </w:tbl>
    <w:p w:rsidR="000756B3" w:rsidRPr="003F7AF0" w:rsidRDefault="000756B3" w:rsidP="000756B3">
      <w:pPr>
        <w:pStyle w:val="Szvegtrzs2"/>
        <w:ind w:left="720"/>
        <w:rPr>
          <w:bCs/>
        </w:rPr>
      </w:pPr>
    </w:p>
    <w:p w:rsidR="000756B3" w:rsidRDefault="000756B3" w:rsidP="000756B3">
      <w:pPr>
        <w:pStyle w:val="Szvegtrzs2"/>
        <w:numPr>
          <w:ilvl w:val="0"/>
          <w:numId w:val="4"/>
        </w:numPr>
        <w:suppressAutoHyphens w:val="0"/>
        <w:overflowPunct w:val="0"/>
        <w:autoSpaceDE w:val="0"/>
        <w:adjustRightInd w:val="0"/>
        <w:spacing w:after="0" w:line="240" w:lineRule="auto"/>
        <w:ind w:hanging="153"/>
        <w:jc w:val="both"/>
        <w:rPr>
          <w:bCs/>
        </w:rPr>
      </w:pPr>
      <w:r w:rsidRPr="005E70BE">
        <w:rPr>
          <w:bCs/>
        </w:rPr>
        <w:t xml:space="preserve">Felkéri a polgármestert a határozatok végrehajtása érdekében szükséges </w:t>
      </w:r>
      <w:r>
        <w:rPr>
          <w:bCs/>
        </w:rPr>
        <w:tab/>
      </w:r>
      <w:r w:rsidRPr="005E70BE">
        <w:rPr>
          <w:bCs/>
        </w:rPr>
        <w:t>intézkedések megtételére.</w:t>
      </w:r>
    </w:p>
    <w:p w:rsidR="000756B3" w:rsidRPr="005E70BE" w:rsidRDefault="000756B3" w:rsidP="000756B3">
      <w:pPr>
        <w:pStyle w:val="Szvegtrzs2"/>
        <w:suppressAutoHyphens w:val="0"/>
        <w:overflowPunct w:val="0"/>
        <w:autoSpaceDE w:val="0"/>
        <w:adjustRightInd w:val="0"/>
        <w:spacing w:after="0" w:line="240" w:lineRule="auto"/>
        <w:ind w:left="720"/>
        <w:jc w:val="both"/>
        <w:rPr>
          <w:bCs/>
        </w:rPr>
      </w:pPr>
    </w:p>
    <w:p w:rsidR="000756B3" w:rsidRPr="005E70BE" w:rsidRDefault="000756B3" w:rsidP="000756B3">
      <w:pPr>
        <w:pStyle w:val="Szvegtrzs2"/>
        <w:spacing w:after="0" w:line="240" w:lineRule="auto"/>
        <w:ind w:left="567"/>
        <w:rPr>
          <w:bCs/>
        </w:rPr>
      </w:pPr>
      <w:r w:rsidRPr="005E70BE">
        <w:rPr>
          <w:u w:val="single"/>
        </w:rPr>
        <w:t>Felelős:</w:t>
      </w:r>
      <w:r w:rsidRPr="005E70BE">
        <w:rPr>
          <w:bCs/>
        </w:rPr>
        <w:t xml:space="preserve"> Szabados Ákos polgármester</w:t>
      </w:r>
    </w:p>
    <w:p w:rsidR="000756B3" w:rsidRPr="005E70BE" w:rsidRDefault="000756B3" w:rsidP="000756B3">
      <w:pPr>
        <w:pStyle w:val="Szvegtrzs2"/>
        <w:spacing w:after="0" w:line="240" w:lineRule="auto"/>
        <w:ind w:left="567" w:hanging="705"/>
        <w:rPr>
          <w:bCs/>
        </w:rPr>
      </w:pPr>
      <w:r w:rsidRPr="005E70BE">
        <w:tab/>
      </w:r>
      <w:r w:rsidRPr="005E70BE">
        <w:rPr>
          <w:u w:val="single"/>
        </w:rPr>
        <w:t>Határidő:</w:t>
      </w:r>
      <w:r w:rsidRPr="005E70BE">
        <w:t xml:space="preserve"> </w:t>
      </w:r>
      <w:r w:rsidRPr="005E70BE">
        <w:rPr>
          <w:bCs/>
        </w:rPr>
        <w:t>adott</w:t>
      </w:r>
    </w:p>
    <w:p w:rsidR="000756B3" w:rsidRDefault="000756B3" w:rsidP="000756B3">
      <w:pPr>
        <w:ind w:left="540"/>
        <w:jc w:val="both"/>
        <w:rPr>
          <w:szCs w:val="24"/>
        </w:rPr>
      </w:pPr>
    </w:p>
    <w:p w:rsidR="000756B3" w:rsidRDefault="000756B3" w:rsidP="000756B3">
      <w:pPr>
        <w:ind w:left="540"/>
        <w:jc w:val="both"/>
        <w:rPr>
          <w:szCs w:val="24"/>
        </w:rPr>
      </w:pPr>
    </w:p>
    <w:p w:rsidR="000756B3" w:rsidRDefault="000756B3" w:rsidP="000756B3">
      <w:pPr>
        <w:ind w:left="540"/>
        <w:jc w:val="both"/>
        <w:rPr>
          <w:szCs w:val="24"/>
        </w:rPr>
      </w:pPr>
    </w:p>
    <w:p w:rsidR="000756B3" w:rsidRDefault="000756B3" w:rsidP="000756B3">
      <w:pPr>
        <w:ind w:left="540"/>
        <w:jc w:val="both"/>
        <w:rPr>
          <w:szCs w:val="24"/>
        </w:rPr>
      </w:pPr>
    </w:p>
    <w:p w:rsidR="000756B3" w:rsidRDefault="000756B3" w:rsidP="000756B3">
      <w:pPr>
        <w:ind w:left="540"/>
        <w:jc w:val="both"/>
        <w:rPr>
          <w:szCs w:val="24"/>
        </w:rPr>
      </w:pPr>
    </w:p>
    <w:p w:rsidR="000756B3" w:rsidRDefault="000756B3" w:rsidP="000756B3">
      <w:pPr>
        <w:ind w:left="540"/>
        <w:jc w:val="both"/>
        <w:rPr>
          <w:szCs w:val="24"/>
        </w:rPr>
      </w:pPr>
    </w:p>
    <w:p w:rsidR="000756B3" w:rsidRDefault="000756B3" w:rsidP="000756B3">
      <w:pPr>
        <w:ind w:left="540"/>
        <w:jc w:val="both"/>
        <w:rPr>
          <w:szCs w:val="24"/>
        </w:rPr>
      </w:pPr>
    </w:p>
    <w:p w:rsidR="000756B3" w:rsidRDefault="000756B3" w:rsidP="000756B3">
      <w:pPr>
        <w:ind w:left="540"/>
        <w:jc w:val="both"/>
        <w:rPr>
          <w:szCs w:val="24"/>
        </w:rPr>
      </w:pPr>
    </w:p>
    <w:p w:rsidR="000756B3" w:rsidRDefault="000756B3" w:rsidP="000756B3">
      <w:pPr>
        <w:ind w:left="540"/>
        <w:jc w:val="both"/>
        <w:rPr>
          <w:szCs w:val="24"/>
        </w:rPr>
      </w:pPr>
    </w:p>
    <w:p w:rsidR="000756B3" w:rsidRDefault="000756B3" w:rsidP="000756B3">
      <w:pPr>
        <w:ind w:left="540"/>
        <w:jc w:val="both"/>
        <w:rPr>
          <w:szCs w:val="24"/>
        </w:rPr>
      </w:pPr>
    </w:p>
    <w:p w:rsidR="000756B3" w:rsidRPr="0034501D" w:rsidRDefault="000756B3" w:rsidP="000756B3">
      <w:pPr>
        <w:ind w:left="567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175</w:t>
      </w:r>
      <w:r w:rsidRPr="0034501D">
        <w:rPr>
          <w:b/>
          <w:bCs/>
          <w:u w:val="single"/>
        </w:rPr>
        <w:t>/2018. (VI</w:t>
      </w:r>
      <w:r>
        <w:rPr>
          <w:b/>
          <w:bCs/>
          <w:u w:val="single"/>
        </w:rPr>
        <w:t>I</w:t>
      </w:r>
      <w:r w:rsidRPr="0034501D">
        <w:rPr>
          <w:b/>
          <w:bCs/>
          <w:u w:val="single"/>
        </w:rPr>
        <w:t>. 1</w:t>
      </w:r>
      <w:r>
        <w:rPr>
          <w:b/>
          <w:bCs/>
          <w:u w:val="single"/>
        </w:rPr>
        <w:t>2</w:t>
      </w:r>
      <w:r w:rsidRPr="0034501D">
        <w:rPr>
          <w:b/>
          <w:bCs/>
          <w:u w:val="single"/>
        </w:rPr>
        <w:t xml:space="preserve">.) </w:t>
      </w:r>
      <w:proofErr w:type="spellStart"/>
      <w:r w:rsidRPr="0034501D">
        <w:rPr>
          <w:b/>
          <w:bCs/>
          <w:u w:val="single"/>
        </w:rPr>
        <w:t>Ök</w:t>
      </w:r>
      <w:proofErr w:type="spellEnd"/>
      <w:r w:rsidRPr="0034501D">
        <w:rPr>
          <w:b/>
          <w:bCs/>
          <w:u w:val="single"/>
        </w:rPr>
        <w:t>. sz. határozat</w:t>
      </w:r>
    </w:p>
    <w:p w:rsidR="000756B3" w:rsidRDefault="000756B3" w:rsidP="000756B3">
      <w:pPr>
        <w:ind w:left="567"/>
        <w:rPr>
          <w:bCs/>
          <w:iCs/>
        </w:rPr>
      </w:pPr>
      <w:r w:rsidRPr="0034501D">
        <w:rPr>
          <w:bCs/>
          <w:iCs/>
        </w:rPr>
        <w:t xml:space="preserve">a Képviselő-testület </w:t>
      </w:r>
    </w:p>
    <w:p w:rsidR="000756B3" w:rsidRDefault="000756B3" w:rsidP="000756B3">
      <w:pPr>
        <w:ind w:left="567"/>
        <w:jc w:val="both"/>
        <w:rPr>
          <w:bCs/>
          <w:iCs/>
        </w:rPr>
      </w:pPr>
      <w:r>
        <w:rPr>
          <w:bCs/>
          <w:iCs/>
        </w:rPr>
        <w:t xml:space="preserve">1./ </w:t>
      </w:r>
      <w:r>
        <w:rPr>
          <w:bCs/>
          <w:iCs/>
        </w:rPr>
        <w:tab/>
        <w:t xml:space="preserve">a TREBRON </w:t>
      </w:r>
      <w:proofErr w:type="spellStart"/>
      <w:r>
        <w:rPr>
          <w:bCs/>
          <w:iCs/>
        </w:rPr>
        <w:t>Dunagarden</w:t>
      </w:r>
      <w:proofErr w:type="spellEnd"/>
      <w:r>
        <w:rPr>
          <w:bCs/>
          <w:iCs/>
        </w:rPr>
        <w:t xml:space="preserve"> Kft. jogi képviselője, dr. Kökény Zoltán ügyvéd </w:t>
      </w:r>
      <w:r>
        <w:rPr>
          <w:bCs/>
          <w:iCs/>
        </w:rPr>
        <w:br/>
      </w:r>
      <w:r>
        <w:rPr>
          <w:bCs/>
          <w:iCs/>
        </w:rPr>
        <w:tab/>
      </w:r>
      <w:r>
        <w:rPr>
          <w:bCs/>
          <w:iCs/>
        </w:rPr>
        <w:tab/>
        <w:t xml:space="preserve">által 2018. június 18-án írt levélben foglalt igényt megalapozatlannak tartja. </w:t>
      </w:r>
    </w:p>
    <w:p w:rsidR="000756B3" w:rsidRDefault="000756B3" w:rsidP="000756B3">
      <w:pPr>
        <w:ind w:left="567"/>
        <w:jc w:val="both"/>
        <w:rPr>
          <w:bCs/>
          <w:iCs/>
        </w:rPr>
      </w:pPr>
      <w:r>
        <w:rPr>
          <w:bCs/>
          <w:iCs/>
        </w:rPr>
        <w:t>2./</w:t>
      </w:r>
      <w:r>
        <w:rPr>
          <w:bCs/>
          <w:iCs/>
        </w:rPr>
        <w:tab/>
        <w:t xml:space="preserve">felkéri az Önkormányzat jogi képviselőjét, hogy levélben tájékoztassa a </w:t>
      </w:r>
      <w:r>
        <w:rPr>
          <w:bCs/>
          <w:iCs/>
        </w:rPr>
        <w:br/>
      </w:r>
      <w:r>
        <w:rPr>
          <w:bCs/>
          <w:iCs/>
        </w:rPr>
        <w:tab/>
      </w:r>
      <w:r>
        <w:rPr>
          <w:bCs/>
          <w:iCs/>
        </w:rPr>
        <w:tab/>
        <w:t xml:space="preserve">TREBRON </w:t>
      </w:r>
      <w:proofErr w:type="spellStart"/>
      <w:r>
        <w:rPr>
          <w:bCs/>
          <w:iCs/>
        </w:rPr>
        <w:t>Dunagarden</w:t>
      </w:r>
      <w:proofErr w:type="spellEnd"/>
      <w:r>
        <w:rPr>
          <w:bCs/>
          <w:iCs/>
        </w:rPr>
        <w:t xml:space="preserve"> Kft. jogi képviselőjét, hogy mivel a TREBRON</w:t>
      </w:r>
      <w:r>
        <w:rPr>
          <w:bCs/>
          <w:iCs/>
        </w:rPr>
        <w:br/>
      </w:r>
      <w:r>
        <w:rPr>
          <w:bCs/>
          <w:iCs/>
        </w:rPr>
        <w:tab/>
      </w:r>
      <w:r>
        <w:rPr>
          <w:bCs/>
          <w:iCs/>
        </w:rPr>
        <w:tab/>
      </w:r>
      <w:proofErr w:type="spellStart"/>
      <w:r>
        <w:rPr>
          <w:bCs/>
          <w:iCs/>
        </w:rPr>
        <w:t>Dunagarden</w:t>
      </w:r>
      <w:proofErr w:type="spellEnd"/>
      <w:r>
        <w:rPr>
          <w:bCs/>
          <w:iCs/>
        </w:rPr>
        <w:t xml:space="preserve"> Kft. a Duna-Ág </w:t>
      </w:r>
      <w:proofErr w:type="spellStart"/>
      <w:r>
        <w:rPr>
          <w:bCs/>
          <w:iCs/>
        </w:rPr>
        <w:t>Invest</w:t>
      </w:r>
      <w:proofErr w:type="spellEnd"/>
      <w:r>
        <w:rPr>
          <w:bCs/>
          <w:iCs/>
        </w:rPr>
        <w:t xml:space="preserve"> Kft.-vel állt kapcsolatban, ha bármilyen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követelése van, forduljon a felszámolóhoz. </w:t>
      </w:r>
    </w:p>
    <w:p w:rsidR="000756B3" w:rsidRPr="002141AD" w:rsidRDefault="000756B3" w:rsidP="000756B3">
      <w:pPr>
        <w:ind w:left="567"/>
        <w:jc w:val="both"/>
      </w:pPr>
      <w:r>
        <w:rPr>
          <w:bCs/>
          <w:iCs/>
        </w:rPr>
        <w:t>3./</w:t>
      </w:r>
      <w:r>
        <w:rPr>
          <w:bCs/>
          <w:iCs/>
        </w:rPr>
        <w:tab/>
        <w:t xml:space="preserve">felkéri az Önkormányzat jogi képviselőjét, hogy a határozat 2. pontjában leírt </w:t>
      </w:r>
      <w:r>
        <w:rPr>
          <w:bCs/>
          <w:iCs/>
        </w:rPr>
        <w:tab/>
      </w:r>
      <w:r>
        <w:rPr>
          <w:bCs/>
          <w:iCs/>
        </w:rPr>
        <w:tab/>
        <w:t xml:space="preserve">tájékoztatást, valamint a TREBRON </w:t>
      </w:r>
      <w:proofErr w:type="spellStart"/>
      <w:r>
        <w:rPr>
          <w:bCs/>
          <w:iCs/>
        </w:rPr>
        <w:t>Dunagarden</w:t>
      </w:r>
      <w:proofErr w:type="spellEnd"/>
      <w:r>
        <w:rPr>
          <w:bCs/>
          <w:iCs/>
        </w:rPr>
        <w:t xml:space="preserve"> Kft. jogi képviselője által írt </w:t>
      </w:r>
      <w:r>
        <w:rPr>
          <w:bCs/>
          <w:iCs/>
        </w:rPr>
        <w:tab/>
      </w:r>
      <w:r>
        <w:rPr>
          <w:bCs/>
          <w:iCs/>
        </w:rPr>
        <w:tab/>
        <w:t xml:space="preserve">levelet közölje a Duna-Ág </w:t>
      </w:r>
      <w:proofErr w:type="spellStart"/>
      <w:r>
        <w:rPr>
          <w:bCs/>
          <w:iCs/>
        </w:rPr>
        <w:t>Invest</w:t>
      </w:r>
      <w:proofErr w:type="spellEnd"/>
      <w:r>
        <w:rPr>
          <w:bCs/>
          <w:iCs/>
        </w:rPr>
        <w:t xml:space="preserve"> Kft. „</w:t>
      </w:r>
      <w:proofErr w:type="spellStart"/>
      <w:r>
        <w:rPr>
          <w:bCs/>
          <w:iCs/>
        </w:rPr>
        <w:t>f.a</w:t>
      </w:r>
      <w:proofErr w:type="spellEnd"/>
      <w:r>
        <w:rPr>
          <w:bCs/>
          <w:iCs/>
        </w:rPr>
        <w:t xml:space="preserve">.” kijelölt felszámolójával is.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(</w:t>
      </w:r>
      <w:r w:rsidRPr="002141AD">
        <w:t>MORECO Tanácsadó Kft. dr. Kaszó Éva</w:t>
      </w:r>
      <w:r w:rsidR="00185160">
        <w:t xml:space="preserve"> felszámolóbiztos</w:t>
      </w:r>
      <w:r>
        <w:t>.</w:t>
      </w:r>
      <w:r w:rsidRPr="002141AD">
        <w:t xml:space="preserve">) </w:t>
      </w:r>
    </w:p>
    <w:p w:rsidR="000756B3" w:rsidRPr="00EA1955" w:rsidRDefault="000756B3" w:rsidP="000756B3">
      <w:pPr>
        <w:pStyle w:val="Listaszerbekezds"/>
        <w:numPr>
          <w:ilvl w:val="0"/>
          <w:numId w:val="5"/>
        </w:numPr>
        <w:overflowPunct/>
        <w:autoSpaceDE/>
        <w:autoSpaceDN/>
        <w:adjustRightInd/>
        <w:ind w:left="567" w:firstLine="0"/>
        <w:contextualSpacing/>
        <w:jc w:val="both"/>
        <w:textAlignment w:val="auto"/>
      </w:pPr>
      <w:r w:rsidRPr="00EA1955">
        <w:t xml:space="preserve">felkéri a polgármestert, hogy a határozat végrehajtása érdekében a szükséges </w:t>
      </w:r>
      <w:r>
        <w:tab/>
      </w:r>
      <w:r>
        <w:tab/>
      </w:r>
      <w:r>
        <w:tab/>
      </w:r>
      <w:r w:rsidRPr="00EA1955">
        <w:t>intézkedéseket tegye meg.</w:t>
      </w:r>
    </w:p>
    <w:p w:rsidR="000756B3" w:rsidRPr="008263FE" w:rsidRDefault="000756B3" w:rsidP="000756B3">
      <w:pPr>
        <w:ind w:left="567"/>
        <w:jc w:val="both"/>
      </w:pPr>
    </w:p>
    <w:p w:rsidR="000756B3" w:rsidRPr="008263FE" w:rsidRDefault="000756B3" w:rsidP="000756B3">
      <w:pPr>
        <w:ind w:left="567"/>
        <w:jc w:val="both"/>
      </w:pPr>
      <w:r w:rsidRPr="008263FE">
        <w:rPr>
          <w:u w:val="single"/>
          <w:lang w:val="x-none"/>
        </w:rPr>
        <w:t>Felelős:</w:t>
      </w:r>
      <w:r w:rsidRPr="008263FE">
        <w:rPr>
          <w:lang w:val="x-none"/>
        </w:rPr>
        <w:t xml:space="preserve"> </w:t>
      </w:r>
      <w:r w:rsidRPr="008263FE">
        <w:t>Szabados Ákos polgármester</w:t>
      </w:r>
    </w:p>
    <w:p w:rsidR="000756B3" w:rsidRPr="008263FE" w:rsidRDefault="000756B3" w:rsidP="000756B3">
      <w:pPr>
        <w:ind w:left="567"/>
        <w:jc w:val="both"/>
      </w:pPr>
      <w:r w:rsidRPr="008263FE">
        <w:rPr>
          <w:u w:val="single"/>
          <w:lang w:val="x-none"/>
        </w:rPr>
        <w:t>Határidő:</w:t>
      </w:r>
      <w:r w:rsidRPr="008263FE">
        <w:rPr>
          <w:lang w:val="x-none"/>
        </w:rPr>
        <w:t xml:space="preserve"> </w:t>
      </w:r>
      <w:r w:rsidRPr="008263FE">
        <w:t>2018. július 31.</w:t>
      </w:r>
    </w:p>
    <w:p w:rsidR="000756B3" w:rsidRDefault="000756B3" w:rsidP="000756B3">
      <w:pPr>
        <w:ind w:left="540"/>
        <w:jc w:val="both"/>
        <w:rPr>
          <w:szCs w:val="24"/>
        </w:rPr>
      </w:pPr>
    </w:p>
    <w:p w:rsidR="000756B3" w:rsidRPr="00EA15EF" w:rsidRDefault="000756B3" w:rsidP="000756B3">
      <w:pPr>
        <w:ind w:left="540"/>
        <w:jc w:val="both"/>
        <w:rPr>
          <w:b/>
          <w:bCs/>
          <w:u w:val="single"/>
        </w:rPr>
      </w:pPr>
      <w:r>
        <w:rPr>
          <w:b/>
          <w:bCs/>
          <w:u w:val="single"/>
        </w:rPr>
        <w:t>176</w:t>
      </w:r>
      <w:r w:rsidRPr="00EA15EF">
        <w:rPr>
          <w:b/>
          <w:bCs/>
          <w:u w:val="single"/>
        </w:rPr>
        <w:t>/2018. (V</w:t>
      </w:r>
      <w:r>
        <w:rPr>
          <w:b/>
          <w:bCs/>
          <w:u w:val="single"/>
        </w:rPr>
        <w:t>II</w:t>
      </w:r>
      <w:r w:rsidRPr="00EA15EF">
        <w:rPr>
          <w:b/>
          <w:bCs/>
          <w:u w:val="single"/>
        </w:rPr>
        <w:t>. 1</w:t>
      </w:r>
      <w:r>
        <w:rPr>
          <w:b/>
          <w:bCs/>
          <w:u w:val="single"/>
        </w:rPr>
        <w:t>2</w:t>
      </w:r>
      <w:r w:rsidRPr="00EA15EF">
        <w:rPr>
          <w:b/>
          <w:bCs/>
          <w:u w:val="single"/>
        </w:rPr>
        <w:t xml:space="preserve">.) </w:t>
      </w:r>
      <w:proofErr w:type="spellStart"/>
      <w:r w:rsidRPr="00EA15EF">
        <w:rPr>
          <w:b/>
          <w:bCs/>
          <w:u w:val="single"/>
        </w:rPr>
        <w:t>Ök</w:t>
      </w:r>
      <w:proofErr w:type="spellEnd"/>
      <w:r w:rsidRPr="00EA15EF">
        <w:rPr>
          <w:b/>
          <w:bCs/>
          <w:u w:val="single"/>
        </w:rPr>
        <w:t>. sz. határozat</w:t>
      </w:r>
    </w:p>
    <w:p w:rsidR="000756B3" w:rsidRDefault="000756B3" w:rsidP="000756B3">
      <w:pPr>
        <w:ind w:left="540"/>
        <w:jc w:val="both"/>
        <w:rPr>
          <w:bCs/>
          <w:iCs/>
        </w:rPr>
      </w:pPr>
      <w:r w:rsidRPr="00EA15EF">
        <w:rPr>
          <w:bCs/>
          <w:iCs/>
        </w:rPr>
        <w:t>a Képviselő-testület</w:t>
      </w:r>
    </w:p>
    <w:p w:rsidR="000756B3" w:rsidRDefault="000756B3" w:rsidP="000756B3">
      <w:pPr>
        <w:pStyle w:val="Standard"/>
        <w:numPr>
          <w:ilvl w:val="0"/>
          <w:numId w:val="6"/>
        </w:numPr>
        <w:ind w:hanging="153"/>
        <w:jc w:val="both"/>
      </w:pPr>
      <w:r w:rsidRPr="006A0BFB">
        <w:t>az óvodai csoportok számát a 201</w:t>
      </w:r>
      <w:r>
        <w:t>8</w:t>
      </w:r>
      <w:r w:rsidRPr="006A0BFB">
        <w:t>-201</w:t>
      </w:r>
      <w:r>
        <w:t>9</w:t>
      </w:r>
      <w:r w:rsidRPr="006A0BFB">
        <w:t xml:space="preserve">. nevelési évben az alábbiak szerint </w:t>
      </w:r>
      <w:r>
        <w:tab/>
      </w:r>
      <w:r w:rsidRPr="006A0BFB">
        <w:t>h</w:t>
      </w:r>
      <w:r>
        <w:t xml:space="preserve">atározza </w:t>
      </w:r>
      <w:r w:rsidRPr="006A0BFB">
        <w:t xml:space="preserve">meg: </w:t>
      </w:r>
    </w:p>
    <w:p w:rsidR="000756B3" w:rsidRDefault="000756B3" w:rsidP="000756B3">
      <w:pPr>
        <w:pStyle w:val="Standard"/>
        <w:ind w:left="720"/>
      </w:pPr>
    </w:p>
    <w:tbl>
      <w:tblPr>
        <w:tblW w:w="8832" w:type="dxa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8"/>
        <w:gridCol w:w="2124"/>
      </w:tblGrid>
      <w:tr w:rsidR="000756B3" w:rsidRPr="006A0BFB" w:rsidTr="00D24CCD">
        <w:tc>
          <w:tcPr>
            <w:tcW w:w="6708" w:type="dxa"/>
            <w:shd w:val="clear" w:color="auto" w:fill="auto"/>
          </w:tcPr>
          <w:p w:rsidR="000756B3" w:rsidRPr="006A0BFB" w:rsidRDefault="000756B3" w:rsidP="00D24CCD">
            <w:pPr>
              <w:pStyle w:val="Standard"/>
            </w:pPr>
            <w:r w:rsidRPr="006A0BFB">
              <w:t>Pesterzsébeti Baross Német Nemzetiségi Óvoda</w:t>
            </w:r>
          </w:p>
        </w:tc>
        <w:tc>
          <w:tcPr>
            <w:tcW w:w="2124" w:type="dxa"/>
            <w:shd w:val="clear" w:color="auto" w:fill="auto"/>
          </w:tcPr>
          <w:p w:rsidR="000756B3" w:rsidRPr="006A0BFB" w:rsidRDefault="000756B3" w:rsidP="00D24CCD">
            <w:pPr>
              <w:pStyle w:val="Standard"/>
              <w:jc w:val="right"/>
            </w:pPr>
            <w:r w:rsidRPr="006A0BFB">
              <w:t>9 csoport</w:t>
            </w:r>
          </w:p>
        </w:tc>
      </w:tr>
      <w:tr w:rsidR="000756B3" w:rsidRPr="006A0BFB" w:rsidTr="00D24CCD">
        <w:tc>
          <w:tcPr>
            <w:tcW w:w="6708" w:type="dxa"/>
            <w:shd w:val="clear" w:color="auto" w:fill="auto"/>
          </w:tcPr>
          <w:p w:rsidR="000756B3" w:rsidRPr="006A0BFB" w:rsidRDefault="000756B3" w:rsidP="00D24CCD">
            <w:pPr>
              <w:pStyle w:val="Standard"/>
            </w:pPr>
            <w:r w:rsidRPr="006A0BFB">
              <w:t>Pesterzsébeti Gézengúz Óvoda</w:t>
            </w:r>
          </w:p>
        </w:tc>
        <w:tc>
          <w:tcPr>
            <w:tcW w:w="2124" w:type="dxa"/>
            <w:shd w:val="clear" w:color="auto" w:fill="auto"/>
          </w:tcPr>
          <w:p w:rsidR="000756B3" w:rsidRPr="006A0BFB" w:rsidRDefault="000756B3" w:rsidP="00D24CCD">
            <w:pPr>
              <w:pStyle w:val="Standard"/>
              <w:jc w:val="right"/>
            </w:pPr>
            <w:r w:rsidRPr="006A0BFB">
              <w:t>15 csoport</w:t>
            </w:r>
          </w:p>
        </w:tc>
      </w:tr>
      <w:tr w:rsidR="000756B3" w:rsidRPr="006A0BFB" w:rsidTr="00D24CCD">
        <w:tc>
          <w:tcPr>
            <w:tcW w:w="6708" w:type="dxa"/>
            <w:shd w:val="clear" w:color="auto" w:fill="auto"/>
          </w:tcPr>
          <w:p w:rsidR="000756B3" w:rsidRPr="006A0BFB" w:rsidRDefault="000756B3" w:rsidP="00D24CCD">
            <w:pPr>
              <w:pStyle w:val="Standard"/>
            </w:pPr>
            <w:r w:rsidRPr="006A0BFB">
              <w:t>Pesterzsébeti Gyermekmosoly Óvoda</w:t>
            </w:r>
          </w:p>
        </w:tc>
        <w:tc>
          <w:tcPr>
            <w:tcW w:w="2124" w:type="dxa"/>
            <w:shd w:val="clear" w:color="auto" w:fill="auto"/>
          </w:tcPr>
          <w:p w:rsidR="000756B3" w:rsidRPr="006A0BFB" w:rsidRDefault="000756B3" w:rsidP="00D24CCD">
            <w:pPr>
              <w:pStyle w:val="Standard"/>
              <w:jc w:val="right"/>
            </w:pPr>
            <w:r w:rsidRPr="006A0BFB">
              <w:t>16 csoport</w:t>
            </w:r>
          </w:p>
        </w:tc>
      </w:tr>
      <w:tr w:rsidR="000756B3" w:rsidRPr="006A0BFB" w:rsidTr="00D24CCD">
        <w:tc>
          <w:tcPr>
            <w:tcW w:w="6708" w:type="dxa"/>
            <w:shd w:val="clear" w:color="auto" w:fill="auto"/>
          </w:tcPr>
          <w:p w:rsidR="000756B3" w:rsidRPr="006A0BFB" w:rsidRDefault="000756B3" w:rsidP="00D24CCD">
            <w:pPr>
              <w:pStyle w:val="Standard"/>
            </w:pPr>
            <w:r w:rsidRPr="006A0BFB">
              <w:t>Pesterzsébeti Kerekerdő Óvoda</w:t>
            </w:r>
          </w:p>
        </w:tc>
        <w:tc>
          <w:tcPr>
            <w:tcW w:w="2124" w:type="dxa"/>
            <w:shd w:val="clear" w:color="auto" w:fill="auto"/>
          </w:tcPr>
          <w:p w:rsidR="000756B3" w:rsidRPr="006A0BFB" w:rsidRDefault="000756B3" w:rsidP="00D24CCD">
            <w:pPr>
              <w:pStyle w:val="Standard"/>
              <w:jc w:val="right"/>
            </w:pPr>
            <w:r w:rsidRPr="006A0BFB">
              <w:t>13 csoport</w:t>
            </w:r>
          </w:p>
        </w:tc>
      </w:tr>
      <w:tr w:rsidR="000756B3" w:rsidRPr="006A0BFB" w:rsidTr="00D24CCD">
        <w:tc>
          <w:tcPr>
            <w:tcW w:w="6708" w:type="dxa"/>
            <w:shd w:val="clear" w:color="auto" w:fill="auto"/>
          </w:tcPr>
          <w:p w:rsidR="000756B3" w:rsidRPr="006A0BFB" w:rsidRDefault="000756B3" w:rsidP="00D24CCD">
            <w:pPr>
              <w:pStyle w:val="Standard"/>
            </w:pPr>
            <w:r w:rsidRPr="006A0BFB">
              <w:t>Pesterzsébeti Lurkóház Óvoda</w:t>
            </w:r>
          </w:p>
        </w:tc>
        <w:tc>
          <w:tcPr>
            <w:tcW w:w="2124" w:type="dxa"/>
            <w:shd w:val="clear" w:color="auto" w:fill="auto"/>
          </w:tcPr>
          <w:p w:rsidR="000756B3" w:rsidRPr="006A0BFB" w:rsidRDefault="000756B3" w:rsidP="00D24CCD">
            <w:pPr>
              <w:pStyle w:val="Standard"/>
              <w:jc w:val="right"/>
            </w:pPr>
            <w:r w:rsidRPr="006A0BFB">
              <w:t>14 csoport</w:t>
            </w:r>
          </w:p>
        </w:tc>
      </w:tr>
      <w:tr w:rsidR="000756B3" w:rsidRPr="006A0BFB" w:rsidTr="00D24CCD">
        <w:tc>
          <w:tcPr>
            <w:tcW w:w="6708" w:type="dxa"/>
            <w:shd w:val="clear" w:color="auto" w:fill="auto"/>
          </w:tcPr>
          <w:p w:rsidR="000756B3" w:rsidRPr="006A0BFB" w:rsidRDefault="000756B3" w:rsidP="00D24CCD">
            <w:pPr>
              <w:pStyle w:val="Standard"/>
            </w:pPr>
            <w:r w:rsidRPr="006A0BFB">
              <w:t xml:space="preserve">Pesterzsébeti </w:t>
            </w:r>
            <w:proofErr w:type="spellStart"/>
            <w:r w:rsidRPr="006A0BFB">
              <w:t>Nyitnikék</w:t>
            </w:r>
            <w:proofErr w:type="spellEnd"/>
            <w:r w:rsidRPr="006A0BFB">
              <w:t xml:space="preserve"> Óvoda</w:t>
            </w:r>
          </w:p>
        </w:tc>
        <w:tc>
          <w:tcPr>
            <w:tcW w:w="2124" w:type="dxa"/>
            <w:shd w:val="clear" w:color="auto" w:fill="auto"/>
          </w:tcPr>
          <w:p w:rsidR="000756B3" w:rsidRPr="006A0BFB" w:rsidRDefault="000756B3" w:rsidP="00D24CCD">
            <w:pPr>
              <w:pStyle w:val="Standard"/>
              <w:jc w:val="right"/>
            </w:pPr>
            <w:r>
              <w:t>18</w:t>
            </w:r>
            <w:r w:rsidRPr="006A0BFB">
              <w:t xml:space="preserve"> csoport</w:t>
            </w:r>
          </w:p>
        </w:tc>
      </w:tr>
      <w:tr w:rsidR="000756B3" w:rsidRPr="006A0BFB" w:rsidTr="00D24CCD">
        <w:tc>
          <w:tcPr>
            <w:tcW w:w="6708" w:type="dxa"/>
            <w:shd w:val="clear" w:color="auto" w:fill="auto"/>
          </w:tcPr>
          <w:p w:rsidR="000756B3" w:rsidRPr="006A0BFB" w:rsidRDefault="000756B3" w:rsidP="00D24CCD">
            <w:pPr>
              <w:pStyle w:val="Standard"/>
              <w:rPr>
                <w:b/>
              </w:rPr>
            </w:pPr>
            <w:r w:rsidRPr="006A0BFB">
              <w:rPr>
                <w:b/>
              </w:rPr>
              <w:t>ÖSSZESEN</w:t>
            </w:r>
          </w:p>
        </w:tc>
        <w:tc>
          <w:tcPr>
            <w:tcW w:w="2124" w:type="dxa"/>
            <w:shd w:val="clear" w:color="auto" w:fill="auto"/>
          </w:tcPr>
          <w:p w:rsidR="000756B3" w:rsidRPr="006A0BFB" w:rsidRDefault="000756B3" w:rsidP="00D24CCD">
            <w:pPr>
              <w:pStyle w:val="Standard"/>
              <w:ind w:left="682"/>
              <w:jc w:val="right"/>
              <w:rPr>
                <w:b/>
              </w:rPr>
            </w:pPr>
            <w:r>
              <w:rPr>
                <w:b/>
              </w:rPr>
              <w:t>85 csoport</w:t>
            </w:r>
          </w:p>
        </w:tc>
      </w:tr>
    </w:tbl>
    <w:p w:rsidR="000756B3" w:rsidRDefault="000756B3" w:rsidP="000756B3">
      <w:pPr>
        <w:pStyle w:val="Standard"/>
        <w:ind w:left="720"/>
        <w:jc w:val="both"/>
      </w:pPr>
    </w:p>
    <w:p w:rsidR="000756B3" w:rsidRDefault="000756B3" w:rsidP="000756B3">
      <w:pPr>
        <w:pStyle w:val="Standard"/>
        <w:ind w:left="720"/>
        <w:jc w:val="both"/>
      </w:pPr>
    </w:p>
    <w:p w:rsidR="000756B3" w:rsidRDefault="000756B3" w:rsidP="000756B3">
      <w:pPr>
        <w:pStyle w:val="Standard"/>
        <w:numPr>
          <w:ilvl w:val="0"/>
          <w:numId w:val="6"/>
        </w:numPr>
        <w:ind w:hanging="153"/>
        <w:jc w:val="both"/>
      </w:pPr>
      <w:r>
        <w:t xml:space="preserve">a Pesterzsébeti </w:t>
      </w:r>
      <w:proofErr w:type="spellStart"/>
      <w:r>
        <w:t>Nyitnikék</w:t>
      </w:r>
      <w:proofErr w:type="spellEnd"/>
      <w:r>
        <w:t xml:space="preserve"> Óvoda engedélyezett létszámkeretét 4 fő </w:t>
      </w:r>
      <w:r>
        <w:tab/>
        <w:t xml:space="preserve">óvodapedagógus és 2 fő dajka státusszal csökkenti az alábbiak </w:t>
      </w:r>
      <w:r>
        <w:tab/>
        <w:t>figyelembevételével.</w:t>
      </w:r>
    </w:p>
    <w:p w:rsidR="000756B3" w:rsidRDefault="000756B3" w:rsidP="000756B3">
      <w:pPr>
        <w:pStyle w:val="Standard"/>
        <w:ind w:left="720"/>
        <w:jc w:val="both"/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16"/>
        <w:gridCol w:w="1255"/>
        <w:gridCol w:w="1418"/>
        <w:gridCol w:w="1417"/>
        <w:gridCol w:w="1418"/>
        <w:gridCol w:w="709"/>
        <w:gridCol w:w="1559"/>
      </w:tblGrid>
      <w:tr w:rsidR="000756B3" w:rsidTr="00D24CCD">
        <w:tc>
          <w:tcPr>
            <w:tcW w:w="1277" w:type="dxa"/>
            <w:shd w:val="clear" w:color="auto" w:fill="auto"/>
          </w:tcPr>
          <w:p w:rsidR="000756B3" w:rsidRDefault="000756B3" w:rsidP="00D24CCD">
            <w:pPr>
              <w:pStyle w:val="Standard"/>
              <w:jc w:val="both"/>
            </w:pPr>
          </w:p>
        </w:tc>
        <w:tc>
          <w:tcPr>
            <w:tcW w:w="416" w:type="dxa"/>
            <w:shd w:val="clear" w:color="auto" w:fill="auto"/>
          </w:tcPr>
          <w:p w:rsidR="000756B3" w:rsidRPr="00AA7FD0" w:rsidRDefault="000756B3" w:rsidP="00D24CCD">
            <w:pPr>
              <w:pStyle w:val="Standard"/>
              <w:jc w:val="center"/>
              <w:rPr>
                <w:b/>
                <w:sz w:val="20"/>
              </w:rPr>
            </w:pPr>
            <w:r w:rsidRPr="00AA7FD0">
              <w:rPr>
                <w:b/>
                <w:sz w:val="20"/>
              </w:rPr>
              <w:t>fő</w:t>
            </w:r>
          </w:p>
        </w:tc>
        <w:tc>
          <w:tcPr>
            <w:tcW w:w="1255" w:type="dxa"/>
            <w:shd w:val="clear" w:color="auto" w:fill="auto"/>
          </w:tcPr>
          <w:p w:rsidR="000756B3" w:rsidRPr="00AA7FD0" w:rsidRDefault="000756B3" w:rsidP="00D24CCD">
            <w:pPr>
              <w:pStyle w:val="Standard"/>
              <w:jc w:val="center"/>
              <w:rPr>
                <w:b/>
                <w:sz w:val="20"/>
              </w:rPr>
            </w:pPr>
            <w:r w:rsidRPr="00AA7FD0">
              <w:rPr>
                <w:b/>
                <w:sz w:val="20"/>
              </w:rPr>
              <w:t>illetmény 1 hó (Ft)</w:t>
            </w:r>
          </w:p>
        </w:tc>
        <w:tc>
          <w:tcPr>
            <w:tcW w:w="1418" w:type="dxa"/>
            <w:shd w:val="clear" w:color="auto" w:fill="auto"/>
          </w:tcPr>
          <w:p w:rsidR="000756B3" w:rsidRPr="00AA7FD0" w:rsidRDefault="000756B3" w:rsidP="00D24CCD">
            <w:pPr>
              <w:pStyle w:val="Standard"/>
              <w:jc w:val="center"/>
              <w:rPr>
                <w:b/>
                <w:sz w:val="20"/>
              </w:rPr>
            </w:pPr>
            <w:r w:rsidRPr="00AA7FD0">
              <w:rPr>
                <w:b/>
                <w:sz w:val="20"/>
              </w:rPr>
              <w:t xml:space="preserve">illetmény </w:t>
            </w:r>
            <w:r>
              <w:rPr>
                <w:b/>
                <w:sz w:val="20"/>
              </w:rPr>
              <w:t>1</w:t>
            </w:r>
            <w:r w:rsidRPr="00AA7FD0">
              <w:rPr>
                <w:b/>
                <w:sz w:val="20"/>
              </w:rPr>
              <w:t xml:space="preserve"> vagy 3 hó (Ft)</w:t>
            </w:r>
          </w:p>
          <w:p w:rsidR="000756B3" w:rsidRPr="00AA7FD0" w:rsidRDefault="000756B3" w:rsidP="00D24CCD">
            <w:pPr>
              <w:pStyle w:val="Standard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756B3" w:rsidRPr="00AA7FD0" w:rsidRDefault="000756B3" w:rsidP="00D24CCD">
            <w:pPr>
              <w:pStyle w:val="Standar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19,5</w:t>
            </w:r>
            <w:r w:rsidRPr="00AA7FD0">
              <w:rPr>
                <w:b/>
                <w:sz w:val="20"/>
              </w:rPr>
              <w:t>% munkáltatót terhelő járulékok (Ft)</w:t>
            </w:r>
          </w:p>
        </w:tc>
        <w:tc>
          <w:tcPr>
            <w:tcW w:w="1418" w:type="dxa"/>
          </w:tcPr>
          <w:p w:rsidR="000756B3" w:rsidRPr="00AA7FD0" w:rsidRDefault="000756B3" w:rsidP="00D24CCD">
            <w:pPr>
              <w:pStyle w:val="Standard"/>
              <w:jc w:val="center"/>
              <w:rPr>
                <w:b/>
                <w:sz w:val="20"/>
              </w:rPr>
            </w:pPr>
            <w:r w:rsidRPr="00AA7FD0">
              <w:rPr>
                <w:b/>
                <w:sz w:val="20"/>
              </w:rPr>
              <w:t>összes illetmény járulékokkal</w:t>
            </w:r>
          </w:p>
          <w:p w:rsidR="000756B3" w:rsidRPr="00AA7FD0" w:rsidRDefault="000756B3" w:rsidP="00D24CCD">
            <w:pPr>
              <w:pStyle w:val="Standard"/>
              <w:jc w:val="center"/>
              <w:rPr>
                <w:b/>
                <w:sz w:val="20"/>
              </w:rPr>
            </w:pPr>
            <w:r w:rsidRPr="00AA7FD0">
              <w:rPr>
                <w:b/>
                <w:sz w:val="20"/>
              </w:rPr>
              <w:t>(Ft)</w:t>
            </w:r>
          </w:p>
        </w:tc>
        <w:tc>
          <w:tcPr>
            <w:tcW w:w="709" w:type="dxa"/>
            <w:shd w:val="clear" w:color="auto" w:fill="auto"/>
          </w:tcPr>
          <w:p w:rsidR="000756B3" w:rsidRPr="00AA7FD0" w:rsidRDefault="000756B3" w:rsidP="00D24CCD">
            <w:pPr>
              <w:pStyle w:val="Standard"/>
              <w:jc w:val="center"/>
              <w:rPr>
                <w:b/>
                <w:sz w:val="20"/>
              </w:rPr>
            </w:pPr>
            <w:r w:rsidRPr="00AA7FD0">
              <w:rPr>
                <w:b/>
                <w:sz w:val="20"/>
              </w:rPr>
              <w:t>végkielégítés</w:t>
            </w:r>
          </w:p>
          <w:p w:rsidR="000756B3" w:rsidRPr="00AA7FD0" w:rsidRDefault="000756B3" w:rsidP="00D24CCD">
            <w:pPr>
              <w:pStyle w:val="Standard"/>
              <w:jc w:val="center"/>
              <w:rPr>
                <w:b/>
                <w:sz w:val="20"/>
              </w:rPr>
            </w:pPr>
            <w:r w:rsidRPr="00AA7FD0">
              <w:rPr>
                <w:b/>
                <w:sz w:val="20"/>
              </w:rPr>
              <w:t>(Ft)</w:t>
            </w:r>
          </w:p>
        </w:tc>
        <w:tc>
          <w:tcPr>
            <w:tcW w:w="1559" w:type="dxa"/>
            <w:shd w:val="clear" w:color="auto" w:fill="auto"/>
          </w:tcPr>
          <w:p w:rsidR="000756B3" w:rsidRPr="00AA7FD0" w:rsidRDefault="000756B3" w:rsidP="00D24CCD">
            <w:pPr>
              <w:pStyle w:val="Standard"/>
              <w:jc w:val="both"/>
              <w:rPr>
                <w:b/>
                <w:sz w:val="20"/>
              </w:rPr>
            </w:pPr>
            <w:r w:rsidRPr="00AA7FD0">
              <w:rPr>
                <w:b/>
                <w:sz w:val="20"/>
              </w:rPr>
              <w:t>megszűnés időpont-ja</w:t>
            </w:r>
          </w:p>
        </w:tc>
      </w:tr>
      <w:tr w:rsidR="000756B3" w:rsidTr="00D24CCD">
        <w:tc>
          <w:tcPr>
            <w:tcW w:w="1277" w:type="dxa"/>
            <w:shd w:val="clear" w:color="auto" w:fill="auto"/>
          </w:tcPr>
          <w:p w:rsidR="000756B3" w:rsidRDefault="000756B3" w:rsidP="00D24CCD">
            <w:pPr>
              <w:pStyle w:val="Standard"/>
              <w:jc w:val="both"/>
            </w:pPr>
            <w:r>
              <w:t>óvoda-pedagógus álláshely</w:t>
            </w:r>
          </w:p>
        </w:tc>
        <w:tc>
          <w:tcPr>
            <w:tcW w:w="416" w:type="dxa"/>
            <w:shd w:val="clear" w:color="auto" w:fill="auto"/>
          </w:tcPr>
          <w:p w:rsidR="000756B3" w:rsidRDefault="000756B3" w:rsidP="00D24CCD">
            <w:pPr>
              <w:pStyle w:val="Standard"/>
              <w:jc w:val="both"/>
            </w:pPr>
            <w:r>
              <w:t>4</w:t>
            </w:r>
          </w:p>
        </w:tc>
        <w:tc>
          <w:tcPr>
            <w:tcW w:w="1255" w:type="dxa"/>
            <w:shd w:val="clear" w:color="auto" w:fill="auto"/>
          </w:tcPr>
          <w:p w:rsidR="000756B3" w:rsidRPr="005609FD" w:rsidRDefault="000756B3" w:rsidP="00D24CCD">
            <w:pPr>
              <w:pStyle w:val="Standard"/>
              <w:jc w:val="center"/>
              <w:rPr>
                <w:color w:val="000000"/>
              </w:rPr>
            </w:pPr>
            <w:r w:rsidRPr="005609FD">
              <w:rPr>
                <w:color w:val="000000"/>
              </w:rPr>
              <w:t>1 171 425</w:t>
            </w:r>
          </w:p>
        </w:tc>
        <w:tc>
          <w:tcPr>
            <w:tcW w:w="1418" w:type="dxa"/>
            <w:shd w:val="clear" w:color="auto" w:fill="auto"/>
          </w:tcPr>
          <w:p w:rsidR="000756B3" w:rsidRPr="005609FD" w:rsidRDefault="000756B3" w:rsidP="00D24CCD">
            <w:pPr>
              <w:pStyle w:val="Standard"/>
              <w:jc w:val="center"/>
              <w:rPr>
                <w:color w:val="000000"/>
              </w:rPr>
            </w:pPr>
            <w:r w:rsidRPr="005609FD">
              <w:rPr>
                <w:color w:val="000000"/>
              </w:rPr>
              <w:t>3 033 615</w:t>
            </w:r>
          </w:p>
        </w:tc>
        <w:tc>
          <w:tcPr>
            <w:tcW w:w="1417" w:type="dxa"/>
            <w:shd w:val="clear" w:color="auto" w:fill="auto"/>
          </w:tcPr>
          <w:p w:rsidR="000756B3" w:rsidRPr="005609FD" w:rsidRDefault="000756B3" w:rsidP="00D24CCD">
            <w:pPr>
              <w:pStyle w:val="Standard"/>
              <w:jc w:val="center"/>
              <w:rPr>
                <w:color w:val="000000"/>
              </w:rPr>
            </w:pPr>
            <w:r w:rsidRPr="005609FD">
              <w:rPr>
                <w:color w:val="000000"/>
              </w:rPr>
              <w:t>591 554</w:t>
            </w:r>
          </w:p>
        </w:tc>
        <w:tc>
          <w:tcPr>
            <w:tcW w:w="1418" w:type="dxa"/>
          </w:tcPr>
          <w:p w:rsidR="000756B3" w:rsidRPr="005609FD" w:rsidRDefault="000756B3" w:rsidP="00D24CCD">
            <w:pPr>
              <w:pStyle w:val="Standard"/>
              <w:jc w:val="center"/>
              <w:rPr>
                <w:color w:val="000000"/>
              </w:rPr>
            </w:pPr>
            <w:r w:rsidRPr="005609FD">
              <w:rPr>
                <w:color w:val="000000"/>
              </w:rPr>
              <w:t>3 625 169</w:t>
            </w:r>
          </w:p>
        </w:tc>
        <w:tc>
          <w:tcPr>
            <w:tcW w:w="709" w:type="dxa"/>
            <w:shd w:val="clear" w:color="auto" w:fill="auto"/>
          </w:tcPr>
          <w:p w:rsidR="000756B3" w:rsidRPr="000E329A" w:rsidRDefault="000756B3" w:rsidP="00D24CCD">
            <w:pPr>
              <w:pStyle w:val="Standard"/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0756B3" w:rsidRPr="005609FD" w:rsidRDefault="000756B3" w:rsidP="00D24CCD">
            <w:pPr>
              <w:pStyle w:val="Standard"/>
              <w:jc w:val="center"/>
              <w:rPr>
                <w:color w:val="000000"/>
              </w:rPr>
            </w:pPr>
            <w:r w:rsidRPr="005609FD">
              <w:rPr>
                <w:color w:val="000000"/>
              </w:rPr>
              <w:t>3 fő 2018.09.01 és 1 fő 2018.11.01</w:t>
            </w:r>
          </w:p>
        </w:tc>
      </w:tr>
      <w:tr w:rsidR="000756B3" w:rsidTr="00D24CCD">
        <w:tc>
          <w:tcPr>
            <w:tcW w:w="1277" w:type="dxa"/>
            <w:shd w:val="clear" w:color="auto" w:fill="auto"/>
          </w:tcPr>
          <w:p w:rsidR="000756B3" w:rsidRDefault="000756B3" w:rsidP="00D24CCD">
            <w:pPr>
              <w:pStyle w:val="Standard"/>
              <w:jc w:val="both"/>
            </w:pPr>
            <w:r>
              <w:t>dajka</w:t>
            </w:r>
          </w:p>
        </w:tc>
        <w:tc>
          <w:tcPr>
            <w:tcW w:w="416" w:type="dxa"/>
            <w:shd w:val="clear" w:color="auto" w:fill="auto"/>
          </w:tcPr>
          <w:p w:rsidR="000756B3" w:rsidRDefault="000756B3" w:rsidP="00D24CCD">
            <w:pPr>
              <w:pStyle w:val="Standard"/>
              <w:jc w:val="both"/>
            </w:pPr>
            <w:r>
              <w:t>2</w:t>
            </w:r>
          </w:p>
        </w:tc>
        <w:tc>
          <w:tcPr>
            <w:tcW w:w="1255" w:type="dxa"/>
            <w:shd w:val="clear" w:color="auto" w:fill="auto"/>
          </w:tcPr>
          <w:p w:rsidR="000756B3" w:rsidRPr="005609FD" w:rsidRDefault="000756B3" w:rsidP="00D24CCD">
            <w:pPr>
              <w:pStyle w:val="Standard"/>
              <w:jc w:val="center"/>
              <w:rPr>
                <w:color w:val="000000"/>
              </w:rPr>
            </w:pPr>
            <w:r w:rsidRPr="005609FD">
              <w:rPr>
                <w:color w:val="000000"/>
              </w:rPr>
              <w:t>423 000</w:t>
            </w:r>
          </w:p>
        </w:tc>
        <w:tc>
          <w:tcPr>
            <w:tcW w:w="1418" w:type="dxa"/>
            <w:shd w:val="clear" w:color="auto" w:fill="auto"/>
          </w:tcPr>
          <w:p w:rsidR="000756B3" w:rsidRPr="005609FD" w:rsidRDefault="000756B3" w:rsidP="00D24CCD">
            <w:pPr>
              <w:pStyle w:val="Standard"/>
              <w:jc w:val="center"/>
              <w:rPr>
                <w:color w:val="000000"/>
              </w:rPr>
            </w:pPr>
            <w:r w:rsidRPr="005609FD">
              <w:rPr>
                <w:color w:val="000000"/>
              </w:rPr>
              <w:t>1 269 000</w:t>
            </w:r>
          </w:p>
        </w:tc>
        <w:tc>
          <w:tcPr>
            <w:tcW w:w="1417" w:type="dxa"/>
            <w:shd w:val="clear" w:color="auto" w:fill="auto"/>
          </w:tcPr>
          <w:p w:rsidR="000756B3" w:rsidRPr="005609FD" w:rsidRDefault="000756B3" w:rsidP="00D24CCD">
            <w:pPr>
              <w:pStyle w:val="Standard"/>
              <w:jc w:val="center"/>
              <w:rPr>
                <w:color w:val="000000"/>
              </w:rPr>
            </w:pPr>
            <w:r w:rsidRPr="005609FD">
              <w:rPr>
                <w:color w:val="000000"/>
              </w:rPr>
              <w:t>247 456</w:t>
            </w:r>
          </w:p>
        </w:tc>
        <w:tc>
          <w:tcPr>
            <w:tcW w:w="1418" w:type="dxa"/>
          </w:tcPr>
          <w:p w:rsidR="000756B3" w:rsidRPr="005609FD" w:rsidRDefault="000756B3" w:rsidP="00D24CCD">
            <w:pPr>
              <w:pStyle w:val="Standard"/>
              <w:jc w:val="center"/>
              <w:rPr>
                <w:color w:val="000000"/>
              </w:rPr>
            </w:pPr>
            <w:r w:rsidRPr="005609FD">
              <w:rPr>
                <w:color w:val="000000"/>
              </w:rPr>
              <w:t>1 516 456</w:t>
            </w:r>
          </w:p>
        </w:tc>
        <w:tc>
          <w:tcPr>
            <w:tcW w:w="709" w:type="dxa"/>
            <w:shd w:val="clear" w:color="auto" w:fill="auto"/>
          </w:tcPr>
          <w:p w:rsidR="000756B3" w:rsidRPr="000E329A" w:rsidRDefault="000756B3" w:rsidP="00D24CCD">
            <w:pPr>
              <w:pStyle w:val="Standard"/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0756B3" w:rsidRPr="005609FD" w:rsidRDefault="000756B3" w:rsidP="00D24CCD">
            <w:pPr>
              <w:pStyle w:val="Standard"/>
              <w:jc w:val="center"/>
              <w:rPr>
                <w:color w:val="000000"/>
              </w:rPr>
            </w:pPr>
            <w:r w:rsidRPr="005609FD">
              <w:rPr>
                <w:color w:val="000000"/>
              </w:rPr>
              <w:t>2018.09.01</w:t>
            </w:r>
          </w:p>
        </w:tc>
      </w:tr>
      <w:tr w:rsidR="000756B3" w:rsidTr="00D24CCD">
        <w:tc>
          <w:tcPr>
            <w:tcW w:w="1277" w:type="dxa"/>
            <w:shd w:val="clear" w:color="auto" w:fill="auto"/>
          </w:tcPr>
          <w:p w:rsidR="000756B3" w:rsidRPr="00D04AB8" w:rsidRDefault="000756B3" w:rsidP="00D24CCD">
            <w:pPr>
              <w:pStyle w:val="Standard"/>
              <w:jc w:val="both"/>
              <w:rPr>
                <w:b/>
              </w:rPr>
            </w:pPr>
            <w:r w:rsidRPr="00D04AB8">
              <w:rPr>
                <w:b/>
              </w:rPr>
              <w:t>összesen</w:t>
            </w:r>
          </w:p>
        </w:tc>
        <w:tc>
          <w:tcPr>
            <w:tcW w:w="416" w:type="dxa"/>
            <w:shd w:val="clear" w:color="auto" w:fill="auto"/>
          </w:tcPr>
          <w:p w:rsidR="000756B3" w:rsidRPr="00D04AB8" w:rsidRDefault="000756B3" w:rsidP="00D24CCD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1255" w:type="dxa"/>
            <w:shd w:val="clear" w:color="auto" w:fill="auto"/>
          </w:tcPr>
          <w:p w:rsidR="000756B3" w:rsidRPr="005609FD" w:rsidRDefault="000756B3" w:rsidP="00D24CCD">
            <w:pPr>
              <w:pStyle w:val="Standard"/>
              <w:jc w:val="center"/>
              <w:rPr>
                <w:b/>
                <w:color w:val="000000"/>
              </w:rPr>
            </w:pPr>
            <w:r w:rsidRPr="005609FD">
              <w:rPr>
                <w:b/>
                <w:color w:val="000000"/>
              </w:rPr>
              <w:t>1 594 425</w:t>
            </w:r>
          </w:p>
        </w:tc>
        <w:tc>
          <w:tcPr>
            <w:tcW w:w="1418" w:type="dxa"/>
            <w:shd w:val="clear" w:color="auto" w:fill="auto"/>
          </w:tcPr>
          <w:p w:rsidR="000756B3" w:rsidRPr="005609FD" w:rsidRDefault="000756B3" w:rsidP="00D24CCD">
            <w:pPr>
              <w:pStyle w:val="Standard"/>
              <w:jc w:val="center"/>
              <w:rPr>
                <w:b/>
                <w:color w:val="000000"/>
              </w:rPr>
            </w:pPr>
            <w:r w:rsidRPr="005609FD">
              <w:rPr>
                <w:b/>
                <w:color w:val="000000"/>
              </w:rPr>
              <w:t>4 302 615</w:t>
            </w:r>
          </w:p>
        </w:tc>
        <w:tc>
          <w:tcPr>
            <w:tcW w:w="1417" w:type="dxa"/>
            <w:shd w:val="clear" w:color="auto" w:fill="auto"/>
          </w:tcPr>
          <w:p w:rsidR="000756B3" w:rsidRPr="005609FD" w:rsidRDefault="000756B3" w:rsidP="00D24CCD">
            <w:pPr>
              <w:pStyle w:val="Standard"/>
              <w:jc w:val="center"/>
              <w:rPr>
                <w:b/>
                <w:color w:val="000000"/>
              </w:rPr>
            </w:pPr>
            <w:r w:rsidRPr="005609FD">
              <w:rPr>
                <w:b/>
                <w:color w:val="000000"/>
              </w:rPr>
              <w:t>839 010</w:t>
            </w:r>
          </w:p>
        </w:tc>
        <w:tc>
          <w:tcPr>
            <w:tcW w:w="1418" w:type="dxa"/>
          </w:tcPr>
          <w:p w:rsidR="000756B3" w:rsidRPr="005609FD" w:rsidRDefault="000756B3" w:rsidP="00D24CCD">
            <w:pPr>
              <w:pStyle w:val="Standard"/>
              <w:jc w:val="center"/>
              <w:rPr>
                <w:b/>
                <w:color w:val="000000"/>
              </w:rPr>
            </w:pPr>
            <w:r w:rsidRPr="005609FD">
              <w:rPr>
                <w:b/>
                <w:color w:val="000000"/>
              </w:rPr>
              <w:t>5 141 625</w:t>
            </w:r>
          </w:p>
        </w:tc>
        <w:tc>
          <w:tcPr>
            <w:tcW w:w="709" w:type="dxa"/>
            <w:shd w:val="clear" w:color="auto" w:fill="auto"/>
          </w:tcPr>
          <w:p w:rsidR="000756B3" w:rsidRPr="000E329A" w:rsidRDefault="000756B3" w:rsidP="00D24CCD">
            <w:pPr>
              <w:pStyle w:val="Standard"/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0756B3" w:rsidRPr="000E329A" w:rsidRDefault="000756B3" w:rsidP="00D24CCD">
            <w:pPr>
              <w:pStyle w:val="Standard"/>
              <w:jc w:val="center"/>
              <w:rPr>
                <w:b/>
                <w:color w:val="FF0000"/>
              </w:rPr>
            </w:pPr>
          </w:p>
        </w:tc>
      </w:tr>
    </w:tbl>
    <w:p w:rsidR="000756B3" w:rsidRDefault="000756B3" w:rsidP="000756B3">
      <w:pPr>
        <w:pStyle w:val="Standard"/>
        <w:ind w:left="720"/>
        <w:jc w:val="both"/>
      </w:pPr>
    </w:p>
    <w:p w:rsidR="000756B3" w:rsidRDefault="000756B3" w:rsidP="000756B3">
      <w:pPr>
        <w:pStyle w:val="Standard"/>
        <w:ind w:left="720"/>
        <w:jc w:val="both"/>
      </w:pPr>
    </w:p>
    <w:p w:rsidR="000756B3" w:rsidRDefault="000756B3" w:rsidP="000756B3">
      <w:pPr>
        <w:pStyle w:val="Standard"/>
        <w:ind w:left="720"/>
        <w:jc w:val="both"/>
      </w:pPr>
    </w:p>
    <w:p w:rsidR="000756B3" w:rsidRDefault="000756B3" w:rsidP="000756B3">
      <w:pPr>
        <w:pStyle w:val="Standard"/>
        <w:ind w:left="720"/>
        <w:jc w:val="both"/>
      </w:pPr>
    </w:p>
    <w:p w:rsidR="000756B3" w:rsidRDefault="000756B3" w:rsidP="000756B3">
      <w:pPr>
        <w:pStyle w:val="Standard"/>
        <w:ind w:left="720"/>
        <w:jc w:val="both"/>
      </w:pPr>
    </w:p>
    <w:p w:rsidR="000756B3" w:rsidRPr="00536297" w:rsidRDefault="000756B3" w:rsidP="000756B3">
      <w:pPr>
        <w:pStyle w:val="Standard"/>
        <w:numPr>
          <w:ilvl w:val="0"/>
          <w:numId w:val="6"/>
        </w:numPr>
        <w:ind w:hanging="153"/>
        <w:jc w:val="both"/>
      </w:pPr>
      <w:r>
        <w:t xml:space="preserve">felkéri a polgármestert és a Pesterzsébeti </w:t>
      </w:r>
      <w:proofErr w:type="spellStart"/>
      <w:r>
        <w:t>Nyitnikék</w:t>
      </w:r>
      <w:proofErr w:type="spellEnd"/>
      <w:r>
        <w:t xml:space="preserve"> Óvoda vezetőjét a</w:t>
      </w:r>
      <w:r>
        <w:br/>
      </w:r>
      <w:r>
        <w:tab/>
        <w:t>szükséges intézkedések megtételére.</w:t>
      </w:r>
    </w:p>
    <w:p w:rsidR="000756B3" w:rsidRDefault="000756B3" w:rsidP="000756B3">
      <w:pPr>
        <w:pStyle w:val="Standard"/>
        <w:jc w:val="both"/>
      </w:pPr>
    </w:p>
    <w:p w:rsidR="000756B3" w:rsidRDefault="000756B3" w:rsidP="000756B3">
      <w:pPr>
        <w:pStyle w:val="Standard"/>
        <w:ind w:left="567"/>
        <w:jc w:val="both"/>
      </w:pPr>
      <w:r w:rsidRPr="008D5C64">
        <w:rPr>
          <w:u w:val="single"/>
        </w:rPr>
        <w:t>Felelős:</w:t>
      </w:r>
      <w:r w:rsidRPr="008E4400">
        <w:t xml:space="preserve"> </w:t>
      </w:r>
      <w:proofErr w:type="gramStart"/>
      <w:r>
        <w:tab/>
        <w:t xml:space="preserve">  </w:t>
      </w:r>
      <w:r w:rsidRPr="008E4400">
        <w:t>Szabados</w:t>
      </w:r>
      <w:proofErr w:type="gramEnd"/>
      <w:r w:rsidRPr="008E4400">
        <w:t xml:space="preserve"> Ákos polgármester</w:t>
      </w:r>
    </w:p>
    <w:p w:rsidR="000756B3" w:rsidRPr="008E4400" w:rsidRDefault="000756B3" w:rsidP="000756B3">
      <w:pPr>
        <w:pStyle w:val="Standard"/>
        <w:ind w:left="567"/>
        <w:jc w:val="both"/>
      </w:pPr>
      <w:r>
        <w:tab/>
      </w:r>
      <w:r>
        <w:tab/>
        <w:t xml:space="preserve">  Győrné Varga Kornélia óvodavezető</w:t>
      </w:r>
    </w:p>
    <w:p w:rsidR="000756B3" w:rsidRDefault="000756B3" w:rsidP="000756B3">
      <w:pPr>
        <w:pStyle w:val="Standard"/>
        <w:ind w:left="567"/>
        <w:jc w:val="both"/>
      </w:pPr>
      <w:r w:rsidRPr="008D5C64">
        <w:rPr>
          <w:u w:val="single"/>
        </w:rPr>
        <w:t>Határidő:</w:t>
      </w:r>
      <w:r w:rsidRPr="008E4400">
        <w:t xml:space="preserve"> adott</w:t>
      </w:r>
    </w:p>
    <w:p w:rsidR="000756B3" w:rsidRDefault="000756B3" w:rsidP="000756B3">
      <w:pPr>
        <w:pStyle w:val="Standard"/>
        <w:ind w:left="567"/>
        <w:jc w:val="both"/>
      </w:pPr>
    </w:p>
    <w:p w:rsidR="000756B3" w:rsidRDefault="000756B3" w:rsidP="000756B3">
      <w:pPr>
        <w:pStyle w:val="Standard"/>
        <w:ind w:left="567"/>
        <w:jc w:val="both"/>
      </w:pPr>
    </w:p>
    <w:p w:rsidR="000756B3" w:rsidRPr="00EA15EF" w:rsidRDefault="000756B3" w:rsidP="000756B3">
      <w:pPr>
        <w:ind w:left="540"/>
        <w:jc w:val="both"/>
        <w:rPr>
          <w:b/>
          <w:bCs/>
          <w:u w:val="single"/>
        </w:rPr>
      </w:pPr>
      <w:r>
        <w:rPr>
          <w:b/>
          <w:bCs/>
          <w:u w:val="single"/>
        </w:rPr>
        <w:t>177</w:t>
      </w:r>
      <w:r w:rsidRPr="00EA15EF">
        <w:rPr>
          <w:b/>
          <w:bCs/>
          <w:u w:val="single"/>
        </w:rPr>
        <w:t>/2018. (V</w:t>
      </w:r>
      <w:r>
        <w:rPr>
          <w:b/>
          <w:bCs/>
          <w:u w:val="single"/>
        </w:rPr>
        <w:t>II</w:t>
      </w:r>
      <w:r w:rsidRPr="00EA15EF">
        <w:rPr>
          <w:b/>
          <w:bCs/>
          <w:u w:val="single"/>
        </w:rPr>
        <w:t>. 1</w:t>
      </w:r>
      <w:r>
        <w:rPr>
          <w:b/>
          <w:bCs/>
          <w:u w:val="single"/>
        </w:rPr>
        <w:t>2</w:t>
      </w:r>
      <w:r w:rsidRPr="00EA15EF">
        <w:rPr>
          <w:b/>
          <w:bCs/>
          <w:u w:val="single"/>
        </w:rPr>
        <w:t xml:space="preserve">.) </w:t>
      </w:r>
      <w:proofErr w:type="spellStart"/>
      <w:r w:rsidRPr="00EA15EF">
        <w:rPr>
          <w:b/>
          <w:bCs/>
          <w:u w:val="single"/>
        </w:rPr>
        <w:t>Ök</w:t>
      </w:r>
      <w:proofErr w:type="spellEnd"/>
      <w:r w:rsidRPr="00EA15EF">
        <w:rPr>
          <w:b/>
          <w:bCs/>
          <w:u w:val="single"/>
        </w:rPr>
        <w:t>. sz. határozat</w:t>
      </w:r>
    </w:p>
    <w:p w:rsidR="000756B3" w:rsidRDefault="000756B3" w:rsidP="000756B3">
      <w:pPr>
        <w:ind w:left="540"/>
        <w:jc w:val="both"/>
        <w:rPr>
          <w:bCs/>
          <w:iCs/>
        </w:rPr>
      </w:pPr>
      <w:r w:rsidRPr="00EA15EF">
        <w:rPr>
          <w:bCs/>
          <w:iCs/>
        </w:rPr>
        <w:t>a Képviselő-testület</w:t>
      </w:r>
    </w:p>
    <w:p w:rsidR="000756B3" w:rsidRDefault="000756B3" w:rsidP="000756B3">
      <w:pPr>
        <w:pStyle w:val="Listaszerbekezds"/>
        <w:numPr>
          <w:ilvl w:val="0"/>
          <w:numId w:val="8"/>
        </w:numPr>
        <w:jc w:val="both"/>
      </w:pPr>
      <w:r w:rsidRPr="00A362DA">
        <w:t xml:space="preserve">szociális bérlakáspályázat útján kívánja hasznosítani a </w:t>
      </w:r>
    </w:p>
    <w:p w:rsidR="000756B3" w:rsidRPr="00A362DA" w:rsidRDefault="000756B3" w:rsidP="000756B3">
      <w:pPr>
        <w:pStyle w:val="Listaszerbekezds"/>
        <w:ind w:left="1407"/>
        <w:jc w:val="both"/>
      </w:pPr>
    </w:p>
    <w:p w:rsidR="000756B3" w:rsidRPr="00A362DA" w:rsidRDefault="000756B3" w:rsidP="000756B3">
      <w:pPr>
        <w:pStyle w:val="FCm"/>
        <w:ind w:left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 w:rsidRPr="00A362DA">
        <w:rPr>
          <w:b w:val="0"/>
          <w:bCs/>
          <w:sz w:val="24"/>
          <w:szCs w:val="24"/>
        </w:rPr>
        <w:t xml:space="preserve">- </w:t>
      </w:r>
      <w:r>
        <w:rPr>
          <w:b w:val="0"/>
          <w:bCs/>
          <w:sz w:val="24"/>
          <w:szCs w:val="24"/>
        </w:rPr>
        <w:t xml:space="preserve">  </w:t>
      </w:r>
      <w:r w:rsidRPr="00A362DA">
        <w:rPr>
          <w:b w:val="0"/>
          <w:bCs/>
          <w:sz w:val="24"/>
          <w:szCs w:val="24"/>
        </w:rPr>
        <w:t>Bp., XX. Erdő u. 5. fsz. 8</w:t>
      </w:r>
      <w:r>
        <w:rPr>
          <w:b w:val="0"/>
          <w:bCs/>
          <w:sz w:val="24"/>
          <w:szCs w:val="24"/>
        </w:rPr>
        <w:t xml:space="preserve">. </w:t>
      </w:r>
      <w:r w:rsidRPr="00A26BF3">
        <w:rPr>
          <w:b w:val="0"/>
          <w:bCs/>
          <w:sz w:val="24"/>
          <w:szCs w:val="24"/>
        </w:rPr>
        <w:t>(</w:t>
      </w:r>
      <w:r>
        <w:rPr>
          <w:b w:val="0"/>
          <w:bCs/>
          <w:sz w:val="24"/>
          <w:szCs w:val="24"/>
        </w:rPr>
        <w:t>21</w:t>
      </w:r>
      <w:r w:rsidRPr="00A26BF3">
        <w:rPr>
          <w:b w:val="0"/>
          <w:bCs/>
          <w:sz w:val="24"/>
          <w:szCs w:val="24"/>
        </w:rPr>
        <w:t xml:space="preserve"> m2 alapterületű, komfortos)</w:t>
      </w:r>
    </w:p>
    <w:p w:rsidR="000756B3" w:rsidRPr="00A362DA" w:rsidRDefault="000756B3" w:rsidP="000756B3">
      <w:pPr>
        <w:pStyle w:val="FCm"/>
        <w:ind w:left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 w:rsidRPr="00A362DA">
        <w:rPr>
          <w:b w:val="0"/>
          <w:bCs/>
          <w:sz w:val="24"/>
          <w:szCs w:val="24"/>
        </w:rPr>
        <w:t xml:space="preserve">- </w:t>
      </w:r>
      <w:r>
        <w:rPr>
          <w:b w:val="0"/>
          <w:bCs/>
          <w:sz w:val="24"/>
          <w:szCs w:val="24"/>
        </w:rPr>
        <w:t xml:space="preserve">  </w:t>
      </w:r>
      <w:r w:rsidRPr="00A362DA">
        <w:rPr>
          <w:b w:val="0"/>
          <w:bCs/>
          <w:sz w:val="24"/>
          <w:szCs w:val="24"/>
        </w:rPr>
        <w:t>Bp., XX. Mártírok útja 10. fsz. 1.</w:t>
      </w:r>
      <w:r w:rsidRPr="00A26BF3">
        <w:rPr>
          <w:b w:val="0"/>
          <w:bCs/>
          <w:sz w:val="24"/>
          <w:szCs w:val="24"/>
        </w:rPr>
        <w:t xml:space="preserve"> (</w:t>
      </w:r>
      <w:r>
        <w:rPr>
          <w:b w:val="0"/>
          <w:bCs/>
          <w:sz w:val="24"/>
          <w:szCs w:val="24"/>
        </w:rPr>
        <w:t>35</w:t>
      </w:r>
      <w:r w:rsidRPr="00A26BF3">
        <w:rPr>
          <w:b w:val="0"/>
          <w:bCs/>
          <w:sz w:val="24"/>
          <w:szCs w:val="24"/>
        </w:rPr>
        <w:t xml:space="preserve"> m2 alapterületű, komfortos)</w:t>
      </w:r>
    </w:p>
    <w:p w:rsidR="000756B3" w:rsidRPr="00A362DA" w:rsidRDefault="000756B3" w:rsidP="000756B3">
      <w:pPr>
        <w:pStyle w:val="FCm"/>
        <w:ind w:left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 w:rsidRPr="00A362DA">
        <w:rPr>
          <w:b w:val="0"/>
          <w:bCs/>
          <w:sz w:val="24"/>
          <w:szCs w:val="24"/>
        </w:rPr>
        <w:t xml:space="preserve">- </w:t>
      </w:r>
      <w:r>
        <w:rPr>
          <w:b w:val="0"/>
          <w:bCs/>
          <w:sz w:val="24"/>
          <w:szCs w:val="24"/>
        </w:rPr>
        <w:t xml:space="preserve">  Bp., XX. Attila</w:t>
      </w:r>
      <w:r w:rsidRPr="00A362DA">
        <w:rPr>
          <w:b w:val="0"/>
          <w:bCs/>
          <w:sz w:val="24"/>
          <w:szCs w:val="24"/>
        </w:rPr>
        <w:t xml:space="preserve"> u. </w:t>
      </w:r>
      <w:r>
        <w:rPr>
          <w:b w:val="0"/>
          <w:bCs/>
          <w:sz w:val="24"/>
          <w:szCs w:val="24"/>
        </w:rPr>
        <w:t>1</w:t>
      </w:r>
      <w:r w:rsidRPr="00A362DA">
        <w:rPr>
          <w:b w:val="0"/>
          <w:bCs/>
          <w:sz w:val="24"/>
          <w:szCs w:val="24"/>
        </w:rPr>
        <w:t xml:space="preserve">7. fsz. </w:t>
      </w:r>
      <w:r>
        <w:rPr>
          <w:b w:val="0"/>
          <w:bCs/>
          <w:sz w:val="24"/>
          <w:szCs w:val="24"/>
        </w:rPr>
        <w:t>5</w:t>
      </w:r>
      <w:r w:rsidRPr="00A362DA">
        <w:rPr>
          <w:b w:val="0"/>
          <w:bCs/>
          <w:sz w:val="24"/>
          <w:szCs w:val="24"/>
        </w:rPr>
        <w:t>.</w:t>
      </w:r>
      <w:r w:rsidRPr="00A26BF3">
        <w:rPr>
          <w:b w:val="0"/>
          <w:bCs/>
          <w:sz w:val="24"/>
          <w:szCs w:val="24"/>
        </w:rPr>
        <w:t xml:space="preserve">  (</w:t>
      </w:r>
      <w:r>
        <w:rPr>
          <w:b w:val="0"/>
          <w:bCs/>
          <w:sz w:val="24"/>
          <w:szCs w:val="24"/>
        </w:rPr>
        <w:t>37</w:t>
      </w:r>
      <w:r w:rsidRPr="00A26BF3">
        <w:rPr>
          <w:b w:val="0"/>
          <w:bCs/>
          <w:sz w:val="24"/>
          <w:szCs w:val="24"/>
        </w:rPr>
        <w:t xml:space="preserve"> m2 alapterületű, komfortos)</w:t>
      </w:r>
    </w:p>
    <w:p w:rsidR="000756B3" w:rsidRPr="00A362DA" w:rsidRDefault="000756B3" w:rsidP="000756B3">
      <w:pPr>
        <w:pStyle w:val="FCm"/>
        <w:ind w:left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  <w:t xml:space="preserve"> </w:t>
      </w:r>
      <w:r>
        <w:rPr>
          <w:b w:val="0"/>
          <w:bCs/>
          <w:sz w:val="24"/>
          <w:szCs w:val="24"/>
        </w:rPr>
        <w:tab/>
        <w:t xml:space="preserve">    </w:t>
      </w:r>
      <w:r w:rsidRPr="00A362DA">
        <w:rPr>
          <w:b w:val="0"/>
          <w:bCs/>
          <w:sz w:val="24"/>
          <w:szCs w:val="24"/>
        </w:rPr>
        <w:t xml:space="preserve">szám alatti ingatlanokat. </w:t>
      </w:r>
    </w:p>
    <w:p w:rsidR="000756B3" w:rsidRPr="00A362DA" w:rsidRDefault="000756B3" w:rsidP="000756B3">
      <w:pPr>
        <w:ind w:left="567"/>
        <w:jc w:val="both"/>
      </w:pPr>
    </w:p>
    <w:p w:rsidR="000756B3" w:rsidRPr="00A362DA" w:rsidRDefault="000756B3" w:rsidP="000756B3">
      <w:pPr>
        <w:pStyle w:val="Listaszerbekezds"/>
        <w:numPr>
          <w:ilvl w:val="0"/>
          <w:numId w:val="7"/>
        </w:numPr>
        <w:ind w:hanging="513"/>
        <w:jc w:val="both"/>
      </w:pPr>
      <w:r>
        <w:tab/>
      </w:r>
      <w:r w:rsidRPr="00A362DA">
        <w:t xml:space="preserve">felkéri a Szociális Bizottságot, hogy 2018. szeptemberi ülésén döntsön a </w:t>
      </w:r>
      <w:r>
        <w:tab/>
      </w:r>
      <w:r w:rsidRPr="00A362DA">
        <w:t>szociális bérlakás-pályázat kiírásáról.</w:t>
      </w:r>
    </w:p>
    <w:p w:rsidR="000756B3" w:rsidRDefault="000756B3" w:rsidP="000756B3">
      <w:pPr>
        <w:tabs>
          <w:tab w:val="left" w:pos="426"/>
        </w:tabs>
        <w:ind w:left="567"/>
        <w:jc w:val="both"/>
      </w:pPr>
    </w:p>
    <w:p w:rsidR="000756B3" w:rsidRPr="00AB4249" w:rsidRDefault="000756B3" w:rsidP="000756B3">
      <w:pPr>
        <w:numPr>
          <w:ilvl w:val="0"/>
          <w:numId w:val="7"/>
        </w:numPr>
        <w:ind w:left="567" w:firstLine="0"/>
        <w:jc w:val="both"/>
      </w:pPr>
      <w:r>
        <w:t xml:space="preserve">felkéri a polgármestert, hogy a határozat végrehajtása érdekében a szükséges </w:t>
      </w:r>
      <w:r>
        <w:tab/>
      </w:r>
      <w:r>
        <w:tab/>
      </w:r>
      <w:r>
        <w:tab/>
        <w:t xml:space="preserve">intézkedéseket tegye meg. </w:t>
      </w:r>
    </w:p>
    <w:p w:rsidR="000756B3" w:rsidRPr="00AB4249" w:rsidRDefault="000756B3" w:rsidP="000756B3">
      <w:pPr>
        <w:ind w:left="567"/>
        <w:jc w:val="both"/>
      </w:pPr>
    </w:p>
    <w:p w:rsidR="000756B3" w:rsidRPr="00AA6297" w:rsidRDefault="000756B3" w:rsidP="000756B3">
      <w:pPr>
        <w:pStyle w:val="Cmsor2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29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Felelős:</w:t>
      </w:r>
      <w:r w:rsidRPr="00AA6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Szabados Ákos polgármester</w:t>
      </w:r>
    </w:p>
    <w:p w:rsidR="000756B3" w:rsidRPr="00AA6297" w:rsidRDefault="000756B3" w:rsidP="000756B3">
      <w:pPr>
        <w:pStyle w:val="Szvegtrzs"/>
        <w:tabs>
          <w:tab w:val="left" w:pos="1080"/>
        </w:tabs>
        <w:ind w:left="567"/>
        <w:rPr>
          <w:color w:val="000000" w:themeColor="text1"/>
          <w:szCs w:val="24"/>
        </w:rPr>
      </w:pPr>
      <w:r w:rsidRPr="00AA6297">
        <w:rPr>
          <w:color w:val="000000" w:themeColor="text1"/>
          <w:szCs w:val="24"/>
          <w:u w:val="single"/>
        </w:rPr>
        <w:t>Határidő:</w:t>
      </w:r>
      <w:r w:rsidRPr="00AA6297">
        <w:rPr>
          <w:color w:val="000000" w:themeColor="text1"/>
          <w:szCs w:val="24"/>
        </w:rPr>
        <w:t xml:space="preserve"> adott</w:t>
      </w:r>
    </w:p>
    <w:p w:rsidR="000756B3" w:rsidRDefault="000756B3" w:rsidP="000756B3">
      <w:pPr>
        <w:ind w:left="540"/>
        <w:jc w:val="both"/>
        <w:rPr>
          <w:szCs w:val="24"/>
        </w:rPr>
      </w:pPr>
    </w:p>
    <w:p w:rsidR="000756B3" w:rsidRPr="00EA15EF" w:rsidRDefault="000756B3" w:rsidP="000756B3">
      <w:pPr>
        <w:ind w:left="567"/>
        <w:jc w:val="both"/>
        <w:rPr>
          <w:b/>
          <w:bCs/>
          <w:u w:val="single"/>
        </w:rPr>
      </w:pPr>
      <w:r>
        <w:rPr>
          <w:b/>
          <w:bCs/>
          <w:u w:val="single"/>
        </w:rPr>
        <w:t>178</w:t>
      </w:r>
      <w:r w:rsidRPr="00EA15EF">
        <w:rPr>
          <w:b/>
          <w:bCs/>
          <w:u w:val="single"/>
        </w:rPr>
        <w:t>/2018. (V</w:t>
      </w:r>
      <w:r>
        <w:rPr>
          <w:b/>
          <w:bCs/>
          <w:u w:val="single"/>
        </w:rPr>
        <w:t>II</w:t>
      </w:r>
      <w:r w:rsidRPr="00EA15EF">
        <w:rPr>
          <w:b/>
          <w:bCs/>
          <w:u w:val="single"/>
        </w:rPr>
        <w:t>. 1</w:t>
      </w:r>
      <w:r>
        <w:rPr>
          <w:b/>
          <w:bCs/>
          <w:u w:val="single"/>
        </w:rPr>
        <w:t>2</w:t>
      </w:r>
      <w:r w:rsidRPr="00EA15EF">
        <w:rPr>
          <w:b/>
          <w:bCs/>
          <w:u w:val="single"/>
        </w:rPr>
        <w:t xml:space="preserve">.) </w:t>
      </w:r>
      <w:proofErr w:type="spellStart"/>
      <w:r w:rsidRPr="00EA15EF">
        <w:rPr>
          <w:b/>
          <w:bCs/>
          <w:u w:val="single"/>
        </w:rPr>
        <w:t>Ök</w:t>
      </w:r>
      <w:proofErr w:type="spellEnd"/>
      <w:r w:rsidRPr="00EA15EF">
        <w:rPr>
          <w:b/>
          <w:bCs/>
          <w:u w:val="single"/>
        </w:rPr>
        <w:t>. sz. határozat</w:t>
      </w:r>
    </w:p>
    <w:p w:rsidR="000756B3" w:rsidRPr="00EB4330" w:rsidRDefault="000756B3" w:rsidP="000756B3">
      <w:pPr>
        <w:ind w:left="567"/>
        <w:jc w:val="both"/>
        <w:rPr>
          <w:iCs/>
          <w:szCs w:val="24"/>
        </w:rPr>
      </w:pPr>
      <w:r w:rsidRPr="00EA15EF">
        <w:rPr>
          <w:bCs/>
          <w:iCs/>
        </w:rPr>
        <w:t>a Képviselő-testület</w:t>
      </w:r>
    </w:p>
    <w:p w:rsidR="000756B3" w:rsidRDefault="000756B3" w:rsidP="000756B3">
      <w:pPr>
        <w:ind w:left="567"/>
        <w:jc w:val="both"/>
        <w:rPr>
          <w:szCs w:val="24"/>
        </w:rPr>
      </w:pPr>
      <w:r>
        <w:rPr>
          <w:szCs w:val="24"/>
        </w:rPr>
        <w:t>„Az o</w:t>
      </w:r>
      <w:r w:rsidRPr="00380601">
        <w:rPr>
          <w:szCs w:val="24"/>
        </w:rPr>
        <w:t xml:space="preserve">rvosi eszközök beszerzése a </w:t>
      </w:r>
      <w:proofErr w:type="spellStart"/>
      <w:r w:rsidRPr="00380601">
        <w:rPr>
          <w:szCs w:val="24"/>
        </w:rPr>
        <w:t>Jahn</w:t>
      </w:r>
      <w:proofErr w:type="spellEnd"/>
      <w:r w:rsidRPr="00380601">
        <w:rPr>
          <w:szCs w:val="24"/>
        </w:rPr>
        <w:t xml:space="preserve"> Ferenc Dél-pesti Kórház és Rendelőintézet részére</w:t>
      </w:r>
      <w:r>
        <w:rPr>
          <w:szCs w:val="24"/>
        </w:rPr>
        <w:t xml:space="preserve">” tárgyú beszerzési eljárásban a már biztosított bruttó 14.878.050,-Ft fedezeten túl </w:t>
      </w:r>
      <w:r w:rsidRPr="00894B93">
        <w:rPr>
          <w:szCs w:val="24"/>
        </w:rPr>
        <w:t xml:space="preserve">további </w:t>
      </w:r>
      <w:r>
        <w:rPr>
          <w:szCs w:val="24"/>
        </w:rPr>
        <w:t xml:space="preserve">bruttó </w:t>
      </w:r>
      <w:r w:rsidRPr="00894B93">
        <w:rPr>
          <w:bCs/>
          <w:color w:val="000000"/>
          <w:szCs w:val="24"/>
        </w:rPr>
        <w:t xml:space="preserve">44.450,-Ft </w:t>
      </w:r>
      <w:r>
        <w:rPr>
          <w:bCs/>
          <w:color w:val="000000"/>
          <w:szCs w:val="24"/>
        </w:rPr>
        <w:t>fedezetet, azaz összesen bruttó 14.922.500,-Ft-ot</w:t>
      </w:r>
      <w:r w:rsidRPr="00894B93">
        <w:rPr>
          <w:szCs w:val="24"/>
        </w:rPr>
        <w:t xml:space="preserve"> </w:t>
      </w:r>
      <w:r>
        <w:rPr>
          <w:szCs w:val="24"/>
        </w:rPr>
        <w:t xml:space="preserve">biztosít </w:t>
      </w:r>
      <w:r w:rsidRPr="00894B93">
        <w:rPr>
          <w:szCs w:val="24"/>
        </w:rPr>
        <w:t>az Önkormányzat 2018. évi költségvetésének „Általános</w:t>
      </w:r>
      <w:r w:rsidRPr="004A2CBD">
        <w:rPr>
          <w:szCs w:val="24"/>
        </w:rPr>
        <w:t xml:space="preserve"> tartalék” sora terhére</w:t>
      </w:r>
      <w:r>
        <w:rPr>
          <w:szCs w:val="24"/>
        </w:rPr>
        <w:t xml:space="preserve"> az </w:t>
      </w:r>
      <w:r w:rsidRPr="003D5CA0">
        <w:rPr>
          <w:bCs/>
          <w:color w:val="000000"/>
          <w:szCs w:val="24"/>
        </w:rPr>
        <w:t>1 db transzport lélegeztető</w:t>
      </w:r>
      <w:r>
        <w:rPr>
          <w:bCs/>
          <w:color w:val="000000"/>
          <w:szCs w:val="24"/>
        </w:rPr>
        <w:t xml:space="preserve">, az </w:t>
      </w:r>
      <w:r w:rsidRPr="003D5CA0">
        <w:rPr>
          <w:bCs/>
          <w:color w:val="000000"/>
          <w:szCs w:val="24"/>
        </w:rPr>
        <w:t>5 db betegszállító kocsi</w:t>
      </w:r>
      <w:r>
        <w:rPr>
          <w:bCs/>
          <w:color w:val="000000"/>
          <w:szCs w:val="24"/>
        </w:rPr>
        <w:t xml:space="preserve"> </w:t>
      </w:r>
      <w:r w:rsidRPr="003D5CA0">
        <w:rPr>
          <w:bCs/>
          <w:color w:val="000000"/>
          <w:szCs w:val="24"/>
        </w:rPr>
        <w:t>és</w:t>
      </w:r>
      <w:r>
        <w:rPr>
          <w:bCs/>
          <w:color w:val="000000"/>
          <w:szCs w:val="24"/>
        </w:rPr>
        <w:t xml:space="preserve"> az </w:t>
      </w:r>
      <w:r w:rsidRPr="003D5CA0">
        <w:rPr>
          <w:bCs/>
          <w:color w:val="000000"/>
          <w:szCs w:val="24"/>
        </w:rPr>
        <w:t>1 db vérplazma melegítő</w:t>
      </w:r>
      <w:r>
        <w:rPr>
          <w:bCs/>
          <w:color w:val="000000"/>
          <w:szCs w:val="24"/>
        </w:rPr>
        <w:t xml:space="preserve"> beszerzésére.</w:t>
      </w:r>
    </w:p>
    <w:p w:rsidR="000756B3" w:rsidRDefault="000756B3" w:rsidP="000756B3">
      <w:pPr>
        <w:jc w:val="both"/>
        <w:rPr>
          <w:szCs w:val="24"/>
        </w:rPr>
      </w:pPr>
    </w:p>
    <w:p w:rsidR="000756B3" w:rsidRDefault="000756B3" w:rsidP="000756B3">
      <w:pPr>
        <w:tabs>
          <w:tab w:val="left" w:pos="993"/>
        </w:tabs>
        <w:ind w:left="567"/>
        <w:jc w:val="both"/>
        <w:rPr>
          <w:szCs w:val="24"/>
        </w:rPr>
      </w:pPr>
      <w:r w:rsidRPr="00385EDD">
        <w:rPr>
          <w:szCs w:val="24"/>
          <w:u w:val="single"/>
        </w:rPr>
        <w:t>Felelős:</w:t>
      </w:r>
      <w:proofErr w:type="gramStart"/>
      <w:r>
        <w:rPr>
          <w:szCs w:val="24"/>
        </w:rPr>
        <w:tab/>
        <w:t xml:space="preserve">  Szabados</w:t>
      </w:r>
      <w:proofErr w:type="gramEnd"/>
      <w:r>
        <w:rPr>
          <w:szCs w:val="24"/>
        </w:rPr>
        <w:t xml:space="preserve"> Ákos polgármester</w:t>
      </w:r>
    </w:p>
    <w:p w:rsidR="000756B3" w:rsidRDefault="000756B3" w:rsidP="000756B3">
      <w:pPr>
        <w:tabs>
          <w:tab w:val="left" w:pos="993"/>
        </w:tabs>
        <w:ind w:left="567"/>
        <w:jc w:val="both"/>
        <w:rPr>
          <w:szCs w:val="24"/>
        </w:rPr>
      </w:pPr>
      <w:r w:rsidRPr="00385EDD">
        <w:rPr>
          <w:szCs w:val="24"/>
          <w:u w:val="single"/>
        </w:rPr>
        <w:t>Határidő:</w:t>
      </w:r>
      <w:r>
        <w:rPr>
          <w:szCs w:val="24"/>
        </w:rPr>
        <w:t xml:space="preserve"> adott</w:t>
      </w:r>
    </w:p>
    <w:p w:rsidR="000756B3" w:rsidRDefault="000756B3" w:rsidP="000756B3">
      <w:pPr>
        <w:ind w:left="540"/>
        <w:jc w:val="both"/>
        <w:rPr>
          <w:szCs w:val="24"/>
        </w:rPr>
      </w:pPr>
    </w:p>
    <w:p w:rsidR="000756B3" w:rsidRDefault="000756B3" w:rsidP="000756B3">
      <w:pPr>
        <w:ind w:left="540"/>
        <w:jc w:val="both"/>
        <w:rPr>
          <w:szCs w:val="24"/>
        </w:rPr>
      </w:pPr>
    </w:p>
    <w:p w:rsidR="000756B3" w:rsidRDefault="000756B3" w:rsidP="000756B3">
      <w:pPr>
        <w:ind w:left="540"/>
        <w:jc w:val="both"/>
        <w:rPr>
          <w:szCs w:val="24"/>
        </w:rPr>
      </w:pPr>
    </w:p>
    <w:p w:rsidR="000756B3" w:rsidRDefault="000756B3" w:rsidP="000756B3">
      <w:pPr>
        <w:ind w:left="540"/>
        <w:jc w:val="both"/>
        <w:rPr>
          <w:szCs w:val="24"/>
        </w:rPr>
      </w:pPr>
    </w:p>
    <w:p w:rsidR="000756B3" w:rsidRDefault="000756B3" w:rsidP="000756B3">
      <w:pPr>
        <w:ind w:left="540"/>
        <w:jc w:val="both"/>
        <w:rPr>
          <w:szCs w:val="24"/>
        </w:rPr>
      </w:pPr>
    </w:p>
    <w:p w:rsidR="000756B3" w:rsidRDefault="000756B3" w:rsidP="000756B3">
      <w:pPr>
        <w:ind w:left="540"/>
        <w:jc w:val="both"/>
        <w:rPr>
          <w:szCs w:val="24"/>
        </w:rPr>
      </w:pPr>
    </w:p>
    <w:p w:rsidR="000756B3" w:rsidRDefault="000756B3" w:rsidP="000756B3">
      <w:pPr>
        <w:ind w:left="540"/>
        <w:jc w:val="both"/>
        <w:rPr>
          <w:szCs w:val="24"/>
        </w:rPr>
      </w:pPr>
    </w:p>
    <w:p w:rsidR="000756B3" w:rsidRDefault="000756B3" w:rsidP="000756B3">
      <w:pPr>
        <w:ind w:left="540"/>
        <w:jc w:val="both"/>
        <w:rPr>
          <w:szCs w:val="24"/>
        </w:rPr>
      </w:pPr>
    </w:p>
    <w:p w:rsidR="000756B3" w:rsidRDefault="000756B3" w:rsidP="000756B3">
      <w:pPr>
        <w:ind w:left="540"/>
        <w:jc w:val="both"/>
        <w:rPr>
          <w:szCs w:val="24"/>
        </w:rPr>
      </w:pPr>
    </w:p>
    <w:p w:rsidR="000756B3" w:rsidRDefault="000756B3" w:rsidP="000756B3">
      <w:pPr>
        <w:ind w:left="540"/>
        <w:jc w:val="both"/>
        <w:rPr>
          <w:szCs w:val="24"/>
        </w:rPr>
      </w:pPr>
    </w:p>
    <w:p w:rsidR="000756B3" w:rsidRDefault="000756B3" w:rsidP="000756B3">
      <w:pPr>
        <w:ind w:left="540"/>
        <w:jc w:val="both"/>
        <w:rPr>
          <w:szCs w:val="24"/>
        </w:rPr>
      </w:pPr>
    </w:p>
    <w:p w:rsidR="000756B3" w:rsidRDefault="000756B3" w:rsidP="000756B3">
      <w:pPr>
        <w:ind w:left="540"/>
        <w:jc w:val="both"/>
        <w:rPr>
          <w:szCs w:val="24"/>
        </w:rPr>
      </w:pPr>
    </w:p>
    <w:p w:rsidR="000756B3" w:rsidRPr="00EA15EF" w:rsidRDefault="000756B3" w:rsidP="000756B3">
      <w:pPr>
        <w:ind w:left="567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179</w:t>
      </w:r>
      <w:r w:rsidRPr="00EA15EF">
        <w:rPr>
          <w:b/>
          <w:bCs/>
          <w:u w:val="single"/>
        </w:rPr>
        <w:t>/2018. (V</w:t>
      </w:r>
      <w:r>
        <w:rPr>
          <w:b/>
          <w:bCs/>
          <w:u w:val="single"/>
        </w:rPr>
        <w:t>II</w:t>
      </w:r>
      <w:r w:rsidRPr="00EA15EF">
        <w:rPr>
          <w:b/>
          <w:bCs/>
          <w:u w:val="single"/>
        </w:rPr>
        <w:t>. 1</w:t>
      </w:r>
      <w:r>
        <w:rPr>
          <w:b/>
          <w:bCs/>
          <w:u w:val="single"/>
        </w:rPr>
        <w:t>2</w:t>
      </w:r>
      <w:r w:rsidRPr="00EA15EF">
        <w:rPr>
          <w:b/>
          <w:bCs/>
          <w:u w:val="single"/>
        </w:rPr>
        <w:t xml:space="preserve">.) </w:t>
      </w:r>
      <w:proofErr w:type="spellStart"/>
      <w:r w:rsidRPr="00EA15EF">
        <w:rPr>
          <w:b/>
          <w:bCs/>
          <w:u w:val="single"/>
        </w:rPr>
        <w:t>Ök</w:t>
      </w:r>
      <w:proofErr w:type="spellEnd"/>
      <w:r w:rsidRPr="00EA15EF">
        <w:rPr>
          <w:b/>
          <w:bCs/>
          <w:u w:val="single"/>
        </w:rPr>
        <w:t>. sz. határozat</w:t>
      </w:r>
    </w:p>
    <w:p w:rsidR="000756B3" w:rsidRDefault="000756B3" w:rsidP="000756B3">
      <w:pPr>
        <w:ind w:left="567"/>
        <w:jc w:val="both"/>
        <w:rPr>
          <w:bCs/>
          <w:iCs/>
        </w:rPr>
      </w:pPr>
      <w:r w:rsidRPr="00EA15EF">
        <w:rPr>
          <w:bCs/>
          <w:iCs/>
        </w:rPr>
        <w:t>a Képviselő-testület</w:t>
      </w:r>
    </w:p>
    <w:p w:rsidR="000756B3" w:rsidRDefault="000756B3" w:rsidP="000756B3">
      <w:pPr>
        <w:pStyle w:val="Listaszerbekezds"/>
        <w:numPr>
          <w:ilvl w:val="0"/>
          <w:numId w:val="10"/>
        </w:numPr>
        <w:jc w:val="both"/>
      </w:pPr>
      <w:r>
        <w:t xml:space="preserve">hozzájárul az Önkormányzat fenntartásában működő Pesterzsébeti </w:t>
      </w:r>
      <w:proofErr w:type="spellStart"/>
      <w:r>
        <w:t>Nyitnikék</w:t>
      </w:r>
      <w:proofErr w:type="spellEnd"/>
      <w:r>
        <w:t xml:space="preserve"> Óvoda (1203 Budapest, Kossuth Lajos u. 3.) játszóudvarán szülői felajánlásból csónak formájú ülőpadot (30 cm magas, 2 méter hosszú) helyezzenek el, illetve a korábban megszűntetett labdadobáló játszószer betonba ágyazva visszahelyezésre kerüljön az alábbi feltételekkel:  </w:t>
      </w:r>
    </w:p>
    <w:p w:rsidR="000756B3" w:rsidRDefault="000756B3" w:rsidP="000756B3">
      <w:pPr>
        <w:pStyle w:val="Szvegtrzs31"/>
        <w:numPr>
          <w:ilvl w:val="0"/>
          <w:numId w:val="9"/>
        </w:numPr>
        <w:ind w:hanging="10"/>
        <w:rPr>
          <w:b w:val="0"/>
          <w:bCs/>
        </w:rPr>
      </w:pPr>
      <w:r>
        <w:rPr>
          <w:b w:val="0"/>
          <w:bCs/>
        </w:rPr>
        <w:t xml:space="preserve">az ülőpad kivitelezése során csak csiszolt, kezelt faanyag használható </w:t>
      </w:r>
      <w:r>
        <w:rPr>
          <w:b w:val="0"/>
          <w:bCs/>
        </w:rPr>
        <w:tab/>
        <w:t xml:space="preserve">fel, </w:t>
      </w:r>
    </w:p>
    <w:p w:rsidR="000756B3" w:rsidRDefault="000756B3" w:rsidP="000756B3">
      <w:pPr>
        <w:pStyle w:val="Szvegtrzs31"/>
        <w:numPr>
          <w:ilvl w:val="0"/>
          <w:numId w:val="9"/>
        </w:numPr>
        <w:ind w:hanging="10"/>
        <w:rPr>
          <w:b w:val="0"/>
          <w:bCs/>
        </w:rPr>
      </w:pPr>
      <w:r>
        <w:rPr>
          <w:b w:val="0"/>
          <w:bCs/>
        </w:rPr>
        <w:t>az ülőpad rögzítését süllyesztett csavarokkal kell megoldani,</w:t>
      </w:r>
    </w:p>
    <w:p w:rsidR="000756B3" w:rsidRDefault="000756B3" w:rsidP="000756B3">
      <w:pPr>
        <w:pStyle w:val="Szvegtrzs31"/>
        <w:numPr>
          <w:ilvl w:val="0"/>
          <w:numId w:val="9"/>
        </w:numPr>
        <w:ind w:hanging="10"/>
        <w:rPr>
          <w:b w:val="0"/>
          <w:bCs/>
        </w:rPr>
      </w:pPr>
      <w:r>
        <w:rPr>
          <w:b w:val="0"/>
          <w:bCs/>
        </w:rPr>
        <w:t xml:space="preserve">az ülőpadhoz felhasznált faanyag és festék egészségre káros anyagot </w:t>
      </w:r>
      <w:r>
        <w:rPr>
          <w:b w:val="0"/>
          <w:bCs/>
        </w:rPr>
        <w:tab/>
        <w:t>nem tartalmazhat,</w:t>
      </w:r>
    </w:p>
    <w:p w:rsidR="000756B3" w:rsidRDefault="000756B3" w:rsidP="000756B3">
      <w:pPr>
        <w:pStyle w:val="Szvegtrzs31"/>
        <w:numPr>
          <w:ilvl w:val="0"/>
          <w:numId w:val="9"/>
        </w:numPr>
        <w:ind w:hanging="10"/>
        <w:rPr>
          <w:b w:val="0"/>
          <w:bCs/>
        </w:rPr>
      </w:pPr>
      <w:r>
        <w:rPr>
          <w:b w:val="0"/>
          <w:bCs/>
        </w:rPr>
        <w:t xml:space="preserve">az ülőpad kialakításánál az ujjbeszorulás elleni védelemről </w:t>
      </w:r>
      <w:r>
        <w:rPr>
          <w:b w:val="0"/>
          <w:bCs/>
        </w:rPr>
        <w:tab/>
        <w:t>gondoskodni kell,</w:t>
      </w:r>
    </w:p>
    <w:p w:rsidR="000756B3" w:rsidRDefault="000756B3" w:rsidP="000756B3">
      <w:pPr>
        <w:pStyle w:val="Szvegtrzs31"/>
        <w:numPr>
          <w:ilvl w:val="0"/>
          <w:numId w:val="9"/>
        </w:numPr>
        <w:ind w:hanging="10"/>
        <w:rPr>
          <w:b w:val="0"/>
          <w:bCs/>
        </w:rPr>
      </w:pPr>
      <w:r>
        <w:rPr>
          <w:b w:val="0"/>
          <w:bCs/>
        </w:rPr>
        <w:t xml:space="preserve">az ülőpad és a labdadobáló játszószer rögzítése érdekében készített </w:t>
      </w:r>
      <w:r>
        <w:rPr>
          <w:b w:val="0"/>
          <w:bCs/>
        </w:rPr>
        <w:tab/>
        <w:t>betonágyazatot földterítéssel kell ellátni,</w:t>
      </w:r>
    </w:p>
    <w:p w:rsidR="000756B3" w:rsidRDefault="000756B3" w:rsidP="000756B3">
      <w:pPr>
        <w:pStyle w:val="Szvegtrzs31"/>
        <w:numPr>
          <w:ilvl w:val="0"/>
          <w:numId w:val="9"/>
        </w:numPr>
        <w:ind w:hanging="10"/>
        <w:rPr>
          <w:b w:val="0"/>
          <w:bCs/>
        </w:rPr>
      </w:pPr>
      <w:r>
        <w:rPr>
          <w:b w:val="0"/>
          <w:bCs/>
        </w:rPr>
        <w:t xml:space="preserve">a kivitelezés befejezését követően a nyilvántartásba vétel a felajánló </w:t>
      </w:r>
      <w:r>
        <w:rPr>
          <w:b w:val="0"/>
          <w:bCs/>
        </w:rPr>
        <w:tab/>
        <w:t xml:space="preserve">szülők nyilatkozata alapján, az abban meghatározott értéken történik. </w:t>
      </w:r>
    </w:p>
    <w:p w:rsidR="000756B3" w:rsidRDefault="000756B3" w:rsidP="000756B3">
      <w:pPr>
        <w:pStyle w:val="Listaszerbekezds"/>
        <w:numPr>
          <w:ilvl w:val="0"/>
          <w:numId w:val="10"/>
        </w:numPr>
        <w:jc w:val="both"/>
      </w:pPr>
      <w:r>
        <w:t xml:space="preserve">felkéri a polgármestert, hogy a határozat végrehajtása érdekében a szükséges intézkedéseket tegye meg. </w:t>
      </w:r>
    </w:p>
    <w:p w:rsidR="000756B3" w:rsidRDefault="000756B3" w:rsidP="000756B3">
      <w:pPr>
        <w:ind w:left="567"/>
        <w:jc w:val="both"/>
        <w:rPr>
          <w:b/>
          <w:bCs/>
        </w:rPr>
      </w:pPr>
    </w:p>
    <w:p w:rsidR="000756B3" w:rsidRPr="000B05EF" w:rsidRDefault="000756B3" w:rsidP="000756B3">
      <w:pPr>
        <w:pStyle w:val="Szvegtrzsbehzssal2"/>
        <w:spacing w:after="0" w:line="240" w:lineRule="auto"/>
        <w:ind w:left="567"/>
        <w:jc w:val="both"/>
        <w:rPr>
          <w:bCs/>
        </w:rPr>
      </w:pPr>
      <w:r w:rsidRPr="007313A7">
        <w:rPr>
          <w:bCs/>
          <w:u w:val="single"/>
        </w:rPr>
        <w:t>Felelős:</w:t>
      </w:r>
      <w:r w:rsidRPr="000B05EF">
        <w:rPr>
          <w:bCs/>
        </w:rPr>
        <w:t xml:space="preserve"> Szabados Ákos polgármester</w:t>
      </w:r>
    </w:p>
    <w:p w:rsidR="000756B3" w:rsidRDefault="000756B3" w:rsidP="000756B3">
      <w:pPr>
        <w:pStyle w:val="Szvegtrzsbehzssal2"/>
        <w:spacing w:after="0" w:line="240" w:lineRule="auto"/>
        <w:ind w:left="567"/>
        <w:jc w:val="both"/>
        <w:rPr>
          <w:bCs/>
        </w:rPr>
      </w:pPr>
      <w:r w:rsidRPr="007313A7">
        <w:rPr>
          <w:bCs/>
          <w:u w:val="single"/>
        </w:rPr>
        <w:t>Határidő:</w:t>
      </w:r>
      <w:r w:rsidRPr="000B05EF">
        <w:rPr>
          <w:bCs/>
        </w:rPr>
        <w:t xml:space="preserve"> </w:t>
      </w:r>
      <w:r>
        <w:rPr>
          <w:bCs/>
        </w:rPr>
        <w:t>adott</w:t>
      </w:r>
    </w:p>
    <w:p w:rsidR="000756B3" w:rsidRDefault="000756B3" w:rsidP="000756B3">
      <w:pPr>
        <w:pStyle w:val="Szvegtrzsbehzssal2"/>
        <w:spacing w:after="0" w:line="240" w:lineRule="auto"/>
        <w:ind w:left="567"/>
        <w:jc w:val="both"/>
        <w:rPr>
          <w:bCs/>
        </w:rPr>
      </w:pPr>
    </w:p>
    <w:p w:rsidR="000756B3" w:rsidRPr="000B05EF" w:rsidRDefault="000756B3" w:rsidP="000756B3">
      <w:pPr>
        <w:pStyle w:val="Szvegtrzsbehzssal2"/>
        <w:spacing w:after="0" w:line="240" w:lineRule="auto"/>
        <w:ind w:left="567"/>
        <w:jc w:val="both"/>
        <w:rPr>
          <w:bCs/>
        </w:rPr>
      </w:pPr>
    </w:p>
    <w:p w:rsidR="000756B3" w:rsidRPr="00EA15EF" w:rsidRDefault="000756B3" w:rsidP="000756B3">
      <w:pPr>
        <w:ind w:left="567"/>
        <w:jc w:val="both"/>
        <w:rPr>
          <w:b/>
          <w:bCs/>
          <w:u w:val="single"/>
        </w:rPr>
      </w:pPr>
      <w:r>
        <w:rPr>
          <w:b/>
          <w:bCs/>
          <w:u w:val="single"/>
        </w:rPr>
        <w:t>180</w:t>
      </w:r>
      <w:r w:rsidRPr="00EA15EF">
        <w:rPr>
          <w:b/>
          <w:bCs/>
          <w:u w:val="single"/>
        </w:rPr>
        <w:t>/2018. (V</w:t>
      </w:r>
      <w:r>
        <w:rPr>
          <w:b/>
          <w:bCs/>
          <w:u w:val="single"/>
        </w:rPr>
        <w:t>II</w:t>
      </w:r>
      <w:r w:rsidRPr="00EA15EF">
        <w:rPr>
          <w:b/>
          <w:bCs/>
          <w:u w:val="single"/>
        </w:rPr>
        <w:t>. 1</w:t>
      </w:r>
      <w:r>
        <w:rPr>
          <w:b/>
          <w:bCs/>
          <w:u w:val="single"/>
        </w:rPr>
        <w:t>2</w:t>
      </w:r>
      <w:r w:rsidRPr="00EA15EF">
        <w:rPr>
          <w:b/>
          <w:bCs/>
          <w:u w:val="single"/>
        </w:rPr>
        <w:t xml:space="preserve">.) </w:t>
      </w:r>
      <w:proofErr w:type="spellStart"/>
      <w:r w:rsidRPr="00EA15EF">
        <w:rPr>
          <w:b/>
          <w:bCs/>
          <w:u w:val="single"/>
        </w:rPr>
        <w:t>Ök</w:t>
      </w:r>
      <w:proofErr w:type="spellEnd"/>
      <w:r w:rsidRPr="00EA15EF">
        <w:rPr>
          <w:b/>
          <w:bCs/>
          <w:u w:val="single"/>
        </w:rPr>
        <w:t>. sz. határozat</w:t>
      </w:r>
    </w:p>
    <w:p w:rsidR="000756B3" w:rsidRDefault="000756B3" w:rsidP="000756B3">
      <w:pPr>
        <w:ind w:left="567"/>
        <w:jc w:val="both"/>
        <w:rPr>
          <w:bCs/>
          <w:iCs/>
        </w:rPr>
      </w:pPr>
      <w:r w:rsidRPr="00EA15EF">
        <w:rPr>
          <w:bCs/>
          <w:iCs/>
        </w:rPr>
        <w:t>a Képviselő-testület</w:t>
      </w:r>
    </w:p>
    <w:p w:rsidR="000756B3" w:rsidRDefault="000756B3" w:rsidP="000756B3">
      <w:pPr>
        <w:pStyle w:val="Listaszerbekezds"/>
        <w:numPr>
          <w:ilvl w:val="0"/>
          <w:numId w:val="12"/>
        </w:numPr>
        <w:jc w:val="both"/>
      </w:pPr>
      <w:r>
        <w:t xml:space="preserve">hozzájárul az Önkormányzat fenntartásában működő Pesterzsébeti Kerekerdő Óvoda (1202 Budapest, Nagysándor J. u. 189.) </w:t>
      </w:r>
      <w:proofErr w:type="spellStart"/>
      <w:r>
        <w:t>Mártonffy</w:t>
      </w:r>
      <w:proofErr w:type="spellEnd"/>
      <w:r>
        <w:t xml:space="preserve"> utcai Tagóvodájában 4 db egyenként 2 db neoncsőből álló fényforrás 4 db 60×60 cm méretű 40W LED panelre történő cseréjéhez, valamint ahhoz kapcsolódóan 2 db kapcsoló és 2 db konnektor felszereléséhez azzal, hogy </w:t>
      </w:r>
    </w:p>
    <w:p w:rsidR="000756B3" w:rsidRDefault="000756B3" w:rsidP="000756B3">
      <w:pPr>
        <w:numPr>
          <w:ilvl w:val="1"/>
          <w:numId w:val="11"/>
        </w:numPr>
        <w:ind w:firstLine="120"/>
        <w:jc w:val="both"/>
      </w:pPr>
      <w:r>
        <w:t xml:space="preserve">az elvégezni kívánt munkák megvalósítása, a szükséges anyag- és </w:t>
      </w:r>
      <w:r>
        <w:tab/>
        <w:t xml:space="preserve">munkadíj költségének viselése teljes egészében az azt felajánló szülői </w:t>
      </w:r>
      <w:r>
        <w:tab/>
        <w:t>közösség finanszírozásában történik,</w:t>
      </w:r>
    </w:p>
    <w:p w:rsidR="000756B3" w:rsidRDefault="000756B3" w:rsidP="000756B3">
      <w:pPr>
        <w:numPr>
          <w:ilvl w:val="1"/>
          <w:numId w:val="11"/>
        </w:numPr>
        <w:ind w:firstLine="120"/>
        <w:jc w:val="both"/>
      </w:pPr>
      <w:r>
        <w:t>a munkát szakképzett villanyszerelőnek kell elvégeznie,</w:t>
      </w:r>
    </w:p>
    <w:p w:rsidR="000756B3" w:rsidRDefault="000756B3" w:rsidP="000756B3">
      <w:pPr>
        <w:numPr>
          <w:ilvl w:val="1"/>
          <w:numId w:val="11"/>
        </w:numPr>
        <w:ind w:firstLine="120"/>
        <w:jc w:val="both"/>
      </w:pPr>
      <w:r>
        <w:t xml:space="preserve">az elkészült munkákról a villanyszerelő által adott kivitelezői </w:t>
      </w:r>
      <w:r>
        <w:tab/>
        <w:t>nyilatkozatot, valamint</w:t>
      </w:r>
    </w:p>
    <w:p w:rsidR="000756B3" w:rsidRDefault="000756B3" w:rsidP="000756B3">
      <w:pPr>
        <w:numPr>
          <w:ilvl w:val="1"/>
          <w:numId w:val="11"/>
        </w:numPr>
        <w:ind w:firstLine="120"/>
        <w:jc w:val="both"/>
      </w:pPr>
      <w:r>
        <w:t>érintésvédelmi jegyzőkönyvet kell csatolni,</w:t>
      </w:r>
    </w:p>
    <w:p w:rsidR="000756B3" w:rsidRDefault="000756B3" w:rsidP="000756B3">
      <w:pPr>
        <w:numPr>
          <w:ilvl w:val="1"/>
          <w:numId w:val="11"/>
        </w:numPr>
        <w:ind w:firstLine="120"/>
        <w:jc w:val="both"/>
      </w:pPr>
      <w:r>
        <w:t xml:space="preserve">a felszerelt fényforrásoknak 0,65 méter magasságban legalább 300 </w:t>
      </w:r>
      <w:r>
        <w:tab/>
        <w:t>LUX fényerőt kell biztosítaniuk,</w:t>
      </w:r>
    </w:p>
    <w:p w:rsidR="000756B3" w:rsidRDefault="000756B3" w:rsidP="000756B3">
      <w:pPr>
        <w:numPr>
          <w:ilvl w:val="1"/>
          <w:numId w:val="11"/>
        </w:numPr>
        <w:ind w:firstLine="120"/>
        <w:jc w:val="both"/>
      </w:pPr>
      <w:r>
        <w:t>a keletkező veszélyes hulladékot a kivitelező köteles elszállítani,</w:t>
      </w:r>
    </w:p>
    <w:p w:rsidR="000756B3" w:rsidRDefault="000756B3" w:rsidP="000756B3">
      <w:pPr>
        <w:numPr>
          <w:ilvl w:val="1"/>
          <w:numId w:val="11"/>
        </w:numPr>
        <w:ind w:firstLine="120"/>
        <w:jc w:val="both"/>
      </w:pPr>
      <w:r>
        <w:t xml:space="preserve">a kivitelezés befejezését követően a nyilvántartásba vétel a felajánló </w:t>
      </w:r>
      <w:r>
        <w:tab/>
        <w:t xml:space="preserve">szülők nyilatkozata alapján, az abban meghatározott értéken történik. </w:t>
      </w:r>
    </w:p>
    <w:p w:rsidR="000756B3" w:rsidRDefault="000756B3" w:rsidP="000756B3">
      <w:pPr>
        <w:pStyle w:val="Listaszerbekezds"/>
        <w:numPr>
          <w:ilvl w:val="0"/>
          <w:numId w:val="12"/>
        </w:numPr>
        <w:jc w:val="both"/>
      </w:pPr>
      <w:r>
        <w:t xml:space="preserve">felkéri a polgármestert, hogy a határozat végrehajtása érdekében a szükséges intézkedéseket tegye meg. </w:t>
      </w:r>
    </w:p>
    <w:p w:rsidR="007950B8" w:rsidRDefault="007950B8" w:rsidP="007950B8">
      <w:pPr>
        <w:pStyle w:val="Listaszerbekezds"/>
        <w:ind w:left="1287"/>
        <w:jc w:val="both"/>
      </w:pPr>
    </w:p>
    <w:p w:rsidR="000756B3" w:rsidRPr="000B05EF" w:rsidRDefault="000756B3" w:rsidP="007950B8">
      <w:pPr>
        <w:pStyle w:val="Szvegtrzsbehzssal2"/>
        <w:spacing w:after="0" w:line="240" w:lineRule="auto"/>
        <w:ind w:left="567"/>
        <w:jc w:val="both"/>
        <w:rPr>
          <w:bCs/>
        </w:rPr>
      </w:pPr>
      <w:r w:rsidRPr="009F323F">
        <w:rPr>
          <w:bCs/>
          <w:u w:val="single"/>
        </w:rPr>
        <w:t>Felelős:</w:t>
      </w:r>
      <w:r w:rsidRPr="000B05EF">
        <w:rPr>
          <w:bCs/>
        </w:rPr>
        <w:t xml:space="preserve"> Szabados Ákos polgármester</w:t>
      </w:r>
    </w:p>
    <w:p w:rsidR="000756B3" w:rsidRPr="000B05EF" w:rsidRDefault="000756B3" w:rsidP="007950B8">
      <w:pPr>
        <w:pStyle w:val="Szvegtrzsbehzssal2"/>
        <w:spacing w:after="0" w:line="240" w:lineRule="auto"/>
        <w:ind w:left="567"/>
        <w:jc w:val="both"/>
        <w:rPr>
          <w:bCs/>
        </w:rPr>
      </w:pPr>
      <w:r w:rsidRPr="009F323F">
        <w:rPr>
          <w:bCs/>
          <w:u w:val="single"/>
        </w:rPr>
        <w:t>Határidő:</w:t>
      </w:r>
      <w:r w:rsidRPr="000B05EF">
        <w:rPr>
          <w:bCs/>
        </w:rPr>
        <w:t xml:space="preserve"> </w:t>
      </w:r>
      <w:r>
        <w:rPr>
          <w:bCs/>
        </w:rPr>
        <w:t>adott</w:t>
      </w:r>
    </w:p>
    <w:p w:rsidR="000756B3" w:rsidRDefault="000756B3" w:rsidP="000756B3">
      <w:pPr>
        <w:pStyle w:val="Szvegtrzsbehzssal2"/>
        <w:ind w:left="0"/>
        <w:jc w:val="both"/>
        <w:rPr>
          <w:b/>
          <w:bCs/>
        </w:rPr>
      </w:pPr>
    </w:p>
    <w:p w:rsidR="007950B8" w:rsidRPr="00EA15EF" w:rsidRDefault="007950B8" w:rsidP="007950B8">
      <w:pPr>
        <w:ind w:left="567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181</w:t>
      </w:r>
      <w:r w:rsidRPr="00EA15EF">
        <w:rPr>
          <w:b/>
          <w:bCs/>
          <w:u w:val="single"/>
        </w:rPr>
        <w:t>/2018. (V</w:t>
      </w:r>
      <w:r>
        <w:rPr>
          <w:b/>
          <w:bCs/>
          <w:u w:val="single"/>
        </w:rPr>
        <w:t>II</w:t>
      </w:r>
      <w:r w:rsidRPr="00EA15EF">
        <w:rPr>
          <w:b/>
          <w:bCs/>
          <w:u w:val="single"/>
        </w:rPr>
        <w:t>. 1</w:t>
      </w:r>
      <w:r>
        <w:rPr>
          <w:b/>
          <w:bCs/>
          <w:u w:val="single"/>
        </w:rPr>
        <w:t>2</w:t>
      </w:r>
      <w:r w:rsidRPr="00EA15EF">
        <w:rPr>
          <w:b/>
          <w:bCs/>
          <w:u w:val="single"/>
        </w:rPr>
        <w:t xml:space="preserve">.) </w:t>
      </w:r>
      <w:proofErr w:type="spellStart"/>
      <w:r w:rsidRPr="00EA15EF">
        <w:rPr>
          <w:b/>
          <w:bCs/>
          <w:u w:val="single"/>
        </w:rPr>
        <w:t>Ök</w:t>
      </w:r>
      <w:proofErr w:type="spellEnd"/>
      <w:r w:rsidRPr="00EA15EF">
        <w:rPr>
          <w:b/>
          <w:bCs/>
          <w:u w:val="single"/>
        </w:rPr>
        <w:t>. sz. határozat</w:t>
      </w:r>
    </w:p>
    <w:p w:rsidR="007950B8" w:rsidRDefault="007950B8" w:rsidP="007950B8">
      <w:pPr>
        <w:ind w:left="567"/>
        <w:jc w:val="both"/>
        <w:rPr>
          <w:bCs/>
          <w:iCs/>
        </w:rPr>
      </w:pPr>
      <w:r w:rsidRPr="00EA15EF">
        <w:rPr>
          <w:bCs/>
          <w:iCs/>
        </w:rPr>
        <w:t>a Képviselő-testület</w:t>
      </w:r>
    </w:p>
    <w:p w:rsidR="007950B8" w:rsidRDefault="007950B8" w:rsidP="007950B8">
      <w:pPr>
        <w:pStyle w:val="Listaszerbekezds"/>
        <w:numPr>
          <w:ilvl w:val="0"/>
          <w:numId w:val="13"/>
        </w:numPr>
        <w:jc w:val="both"/>
        <w:rPr>
          <w:szCs w:val="24"/>
        </w:rPr>
      </w:pPr>
      <w:r>
        <w:t xml:space="preserve">a Pesterzsébeti Gyermekmosoly Óvoda (1203 Budapest, Bíró Mihály u. 1.) fenntartójaként </w:t>
      </w:r>
      <w:r w:rsidRPr="00F26495">
        <w:rPr>
          <w:szCs w:val="24"/>
        </w:rPr>
        <w:t xml:space="preserve">elfogadja </w:t>
      </w:r>
      <w:r>
        <w:t xml:space="preserve">XX/10-es Óvoda Gyermekmosoly Alapítvány által az óvoda részére tett, 1 db Babaház (nagy) BB001 cikkszámú TÜV minősítéssel rendelkező udvari játszóeszköz beszerzésére vonatkozó felajánlását, melynek értéke telepítéssel együtt 225.040,- </w:t>
      </w:r>
      <w:proofErr w:type="spellStart"/>
      <w:r>
        <w:t>Ft+áfa</w:t>
      </w:r>
      <w:proofErr w:type="spellEnd"/>
      <w:r>
        <w:t xml:space="preserve">, azaz bruttó 285.801,- Ft. </w:t>
      </w:r>
      <w:r w:rsidRPr="00F26495">
        <w:rPr>
          <w:szCs w:val="24"/>
        </w:rPr>
        <w:t xml:space="preserve">A babaház felállításával kapcsolatban a kivitelezés szakszerűségének biztosítása az eszközt felajánló alapítvány feladata és felelőssége. A babaház karbantartásáról a Pesterzsébeti Gyermekmosoly Óvoda köteles gondoskodni. </w:t>
      </w:r>
    </w:p>
    <w:p w:rsidR="007950B8" w:rsidRPr="00F26495" w:rsidRDefault="007950B8" w:rsidP="007950B8">
      <w:pPr>
        <w:pStyle w:val="Listaszerbekezds"/>
        <w:ind w:left="1287"/>
        <w:jc w:val="both"/>
        <w:rPr>
          <w:szCs w:val="24"/>
        </w:rPr>
      </w:pPr>
    </w:p>
    <w:p w:rsidR="007950B8" w:rsidRDefault="007950B8" w:rsidP="007950B8">
      <w:pPr>
        <w:pStyle w:val="Listaszerbekezds"/>
        <w:numPr>
          <w:ilvl w:val="0"/>
          <w:numId w:val="13"/>
        </w:numPr>
        <w:jc w:val="both"/>
      </w:pPr>
      <w:r>
        <w:t xml:space="preserve">felkéri a polgármestert, hogy a határozat végrehajtása érdekében a szükséges intézkedéseket tegye meg. </w:t>
      </w:r>
    </w:p>
    <w:p w:rsidR="007950B8" w:rsidRDefault="007950B8" w:rsidP="007950B8">
      <w:pPr>
        <w:pStyle w:val="Szvegtrzsbehzssal2"/>
        <w:spacing w:after="0" w:line="240" w:lineRule="auto"/>
        <w:ind w:left="0"/>
        <w:jc w:val="both"/>
        <w:rPr>
          <w:b/>
          <w:bCs/>
        </w:rPr>
      </w:pPr>
    </w:p>
    <w:p w:rsidR="007950B8" w:rsidRPr="000B05EF" w:rsidRDefault="007950B8" w:rsidP="007950B8">
      <w:pPr>
        <w:pStyle w:val="Szvegtrzsbehzssal2"/>
        <w:spacing w:after="0" w:line="240" w:lineRule="auto"/>
        <w:ind w:left="567"/>
        <w:jc w:val="both"/>
        <w:rPr>
          <w:bCs/>
        </w:rPr>
      </w:pPr>
      <w:r w:rsidRPr="00F26495">
        <w:rPr>
          <w:bCs/>
          <w:u w:val="single"/>
        </w:rPr>
        <w:t>Felelős:</w:t>
      </w:r>
      <w:r w:rsidRPr="000B05EF">
        <w:rPr>
          <w:bCs/>
        </w:rPr>
        <w:t xml:space="preserve"> Szabados Ákos polgármester</w:t>
      </w:r>
    </w:p>
    <w:p w:rsidR="007950B8" w:rsidRDefault="007950B8" w:rsidP="007950B8">
      <w:pPr>
        <w:pStyle w:val="Szvegtrzsbehzssal2"/>
        <w:spacing w:after="0" w:line="240" w:lineRule="auto"/>
        <w:ind w:left="567"/>
        <w:jc w:val="both"/>
        <w:rPr>
          <w:bCs/>
        </w:rPr>
      </w:pPr>
      <w:r w:rsidRPr="00F26495">
        <w:rPr>
          <w:bCs/>
          <w:u w:val="single"/>
        </w:rPr>
        <w:t>Határidő:</w:t>
      </w:r>
      <w:r w:rsidRPr="000B05EF">
        <w:rPr>
          <w:bCs/>
        </w:rPr>
        <w:t xml:space="preserve"> </w:t>
      </w:r>
      <w:r>
        <w:rPr>
          <w:bCs/>
        </w:rPr>
        <w:t>adott</w:t>
      </w:r>
    </w:p>
    <w:p w:rsidR="007950B8" w:rsidRDefault="007950B8" w:rsidP="007950B8">
      <w:pPr>
        <w:suppressAutoHyphens/>
        <w:overflowPunct w:val="0"/>
        <w:autoSpaceDE w:val="0"/>
        <w:ind w:left="567"/>
        <w:jc w:val="both"/>
        <w:textAlignment w:val="baseline"/>
        <w:rPr>
          <w:b/>
          <w:iCs/>
          <w:color w:val="000000"/>
          <w:szCs w:val="24"/>
          <w:u w:val="single"/>
          <w:lang w:eastAsia="zh-CN"/>
        </w:rPr>
      </w:pPr>
    </w:p>
    <w:p w:rsidR="007950B8" w:rsidRPr="00C73DC2" w:rsidRDefault="007950B8" w:rsidP="007950B8">
      <w:pPr>
        <w:suppressAutoHyphens/>
        <w:overflowPunct w:val="0"/>
        <w:autoSpaceDE w:val="0"/>
        <w:ind w:left="567"/>
        <w:jc w:val="both"/>
        <w:textAlignment w:val="baseline"/>
        <w:rPr>
          <w:b/>
          <w:iCs/>
          <w:color w:val="000000"/>
          <w:szCs w:val="24"/>
          <w:u w:val="single"/>
          <w:lang w:eastAsia="zh-CN"/>
        </w:rPr>
      </w:pPr>
      <w:r>
        <w:rPr>
          <w:b/>
          <w:iCs/>
          <w:color w:val="000000"/>
          <w:szCs w:val="24"/>
          <w:u w:val="single"/>
          <w:lang w:eastAsia="zh-CN"/>
        </w:rPr>
        <w:t>182</w:t>
      </w:r>
      <w:r w:rsidRPr="00C73DC2">
        <w:rPr>
          <w:b/>
          <w:iCs/>
          <w:color w:val="000000"/>
          <w:szCs w:val="24"/>
          <w:u w:val="single"/>
          <w:lang w:eastAsia="zh-CN"/>
        </w:rPr>
        <w:t xml:space="preserve">/2018. (VII. 12.) </w:t>
      </w:r>
      <w:proofErr w:type="spellStart"/>
      <w:r w:rsidRPr="00C73DC2">
        <w:rPr>
          <w:b/>
          <w:iCs/>
          <w:color w:val="000000"/>
          <w:szCs w:val="24"/>
          <w:u w:val="single"/>
          <w:lang w:eastAsia="zh-CN"/>
        </w:rPr>
        <w:t>Ök</w:t>
      </w:r>
      <w:proofErr w:type="spellEnd"/>
      <w:r w:rsidRPr="00C73DC2">
        <w:rPr>
          <w:b/>
          <w:iCs/>
          <w:color w:val="000000"/>
          <w:szCs w:val="24"/>
          <w:u w:val="single"/>
          <w:lang w:eastAsia="zh-CN"/>
        </w:rPr>
        <w:t>. sz. határozat</w:t>
      </w:r>
    </w:p>
    <w:p w:rsidR="007950B8" w:rsidRPr="00C73DC2" w:rsidRDefault="007950B8" w:rsidP="007950B8">
      <w:pPr>
        <w:suppressAutoHyphens/>
        <w:overflowPunct w:val="0"/>
        <w:autoSpaceDE w:val="0"/>
        <w:ind w:left="567"/>
        <w:jc w:val="both"/>
        <w:textAlignment w:val="baseline"/>
        <w:rPr>
          <w:iCs/>
          <w:color w:val="000000"/>
          <w:szCs w:val="24"/>
          <w:lang w:eastAsia="zh-CN"/>
        </w:rPr>
      </w:pPr>
      <w:r w:rsidRPr="00C73DC2">
        <w:rPr>
          <w:iCs/>
          <w:color w:val="000000"/>
          <w:szCs w:val="24"/>
          <w:lang w:eastAsia="zh-CN"/>
        </w:rPr>
        <w:t>A Képviselő-testület</w:t>
      </w:r>
    </w:p>
    <w:p w:rsidR="007950B8" w:rsidRDefault="007950B8" w:rsidP="007950B8">
      <w:pPr>
        <w:pStyle w:val="Szvegtrzs21"/>
        <w:numPr>
          <w:ilvl w:val="0"/>
          <w:numId w:val="14"/>
        </w:numPr>
        <w:textAlignment w:val="auto"/>
        <w:rPr>
          <w:color w:val="000000" w:themeColor="text1"/>
        </w:rPr>
      </w:pPr>
      <w:r w:rsidRPr="006A1670">
        <w:rPr>
          <w:color w:val="000000" w:themeColor="text1"/>
          <w:szCs w:val="24"/>
        </w:rPr>
        <w:t>a Budapest Főváros XX. kerület Pesterzsébet</w:t>
      </w:r>
      <w:r w:rsidRPr="006A1670">
        <w:rPr>
          <w:color w:val="000000" w:themeColor="text1"/>
        </w:rPr>
        <w:t xml:space="preserve"> Önkormányzata és az </w:t>
      </w:r>
      <w:bookmarkStart w:id="2" w:name="_Hlk519582846"/>
      <w:r w:rsidRPr="006A1670">
        <w:rPr>
          <w:color w:val="000000" w:themeColor="text1"/>
        </w:rPr>
        <w:t xml:space="preserve">Első Pesti Malom és Sütőipari Zrt. </w:t>
      </w:r>
      <w:bookmarkEnd w:id="2"/>
      <w:r w:rsidRPr="006A1670">
        <w:rPr>
          <w:color w:val="000000" w:themeColor="text1"/>
        </w:rPr>
        <w:t>osztatlan közös tulajdonában lévő, 176715 hrsz-ú, természetben Budapest XX. kerület, Vécsey u. 16. szám alatti, összesen 3553 m2 területű, kivett transzformátorház, üzemi épület művelési ágú ingatlan 1212/3553 önkormányzati részilletőség</w:t>
      </w:r>
      <w:r>
        <w:rPr>
          <w:color w:val="000000" w:themeColor="text1"/>
        </w:rPr>
        <w:t>re vonatkozóan felkéri a polgármestert a teljes körű</w:t>
      </w:r>
      <w:r w:rsidR="00B46943">
        <w:rPr>
          <w:color w:val="000000" w:themeColor="text1"/>
        </w:rPr>
        <w:t xml:space="preserve"> (lakott és beköltözhető forgalmi értékre vonatkozó)</w:t>
      </w:r>
      <w:bookmarkStart w:id="3" w:name="_GoBack"/>
      <w:bookmarkEnd w:id="3"/>
      <w:r>
        <w:rPr>
          <w:color w:val="000000" w:themeColor="text1"/>
        </w:rPr>
        <w:t xml:space="preserve"> értékbecslési szakvélemény elkészíttetésére. </w:t>
      </w:r>
    </w:p>
    <w:p w:rsidR="007950B8" w:rsidRDefault="007950B8" w:rsidP="007950B8">
      <w:pPr>
        <w:pStyle w:val="Szvegtrzs21"/>
        <w:numPr>
          <w:ilvl w:val="0"/>
          <w:numId w:val="14"/>
        </w:numPr>
        <w:textAlignment w:val="auto"/>
        <w:rPr>
          <w:color w:val="000000" w:themeColor="text1"/>
        </w:rPr>
      </w:pPr>
      <w:r>
        <w:rPr>
          <w:color w:val="000000" w:themeColor="text1"/>
        </w:rPr>
        <w:t xml:space="preserve">felkéri a polgármestert a szükséges intézkedések megtételére. </w:t>
      </w:r>
    </w:p>
    <w:p w:rsidR="007950B8" w:rsidRDefault="007950B8" w:rsidP="007950B8">
      <w:pPr>
        <w:ind w:left="567"/>
        <w:jc w:val="both"/>
        <w:rPr>
          <w:strike/>
          <w:u w:val="single"/>
        </w:rPr>
      </w:pPr>
    </w:p>
    <w:p w:rsidR="007950B8" w:rsidRDefault="007950B8" w:rsidP="007950B8">
      <w:pPr>
        <w:ind w:left="567"/>
        <w:jc w:val="both"/>
      </w:pPr>
      <w:r w:rsidRPr="006A1670">
        <w:rPr>
          <w:u w:val="single"/>
        </w:rPr>
        <w:t>Határidő:</w:t>
      </w:r>
      <w:r>
        <w:t xml:space="preserve"> adott</w:t>
      </w:r>
    </w:p>
    <w:p w:rsidR="007950B8" w:rsidRDefault="007950B8" w:rsidP="007950B8">
      <w:pPr>
        <w:ind w:left="567"/>
        <w:jc w:val="both"/>
      </w:pPr>
      <w:r w:rsidRPr="006A1670">
        <w:rPr>
          <w:u w:val="single"/>
        </w:rPr>
        <w:t>Felelős:</w:t>
      </w:r>
      <w:r>
        <w:t xml:space="preserve"> Szabados Ákos polgármester</w:t>
      </w:r>
    </w:p>
    <w:p w:rsidR="007950B8" w:rsidRPr="00FF308E" w:rsidRDefault="007950B8" w:rsidP="007950B8">
      <w:pPr>
        <w:ind w:left="567"/>
        <w:jc w:val="both"/>
        <w:rPr>
          <w:bCs/>
          <w:color w:val="000000"/>
          <w:sz w:val="32"/>
          <w:szCs w:val="32"/>
        </w:rPr>
      </w:pPr>
      <w:r w:rsidRPr="00FF308E">
        <w:t>      </w:t>
      </w:r>
    </w:p>
    <w:p w:rsidR="007950B8" w:rsidRPr="00D638DC" w:rsidRDefault="007950B8" w:rsidP="007950B8">
      <w:pPr>
        <w:ind w:left="540"/>
        <w:jc w:val="both"/>
        <w:rPr>
          <w:b/>
          <w:bCs/>
          <w:u w:val="single"/>
        </w:rPr>
      </w:pPr>
      <w:r>
        <w:rPr>
          <w:b/>
          <w:bCs/>
          <w:u w:val="single"/>
        </w:rPr>
        <w:t>183</w:t>
      </w:r>
      <w:r w:rsidRPr="00D638DC">
        <w:rPr>
          <w:b/>
          <w:bCs/>
          <w:u w:val="single"/>
        </w:rPr>
        <w:t>/2018. (</w:t>
      </w:r>
      <w:r>
        <w:rPr>
          <w:b/>
          <w:bCs/>
          <w:u w:val="single"/>
        </w:rPr>
        <w:t>V</w:t>
      </w:r>
      <w:r w:rsidRPr="00D638DC">
        <w:rPr>
          <w:b/>
          <w:bCs/>
          <w:u w:val="single"/>
        </w:rPr>
        <w:t>I</w:t>
      </w:r>
      <w:r>
        <w:rPr>
          <w:b/>
          <w:bCs/>
          <w:u w:val="single"/>
        </w:rPr>
        <w:t>I</w:t>
      </w:r>
      <w:r w:rsidRPr="00D638DC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1</w:t>
      </w:r>
      <w:r w:rsidRPr="00D638DC">
        <w:rPr>
          <w:b/>
          <w:bCs/>
          <w:u w:val="single"/>
        </w:rPr>
        <w:t xml:space="preserve">2.) </w:t>
      </w:r>
      <w:proofErr w:type="spellStart"/>
      <w:r w:rsidRPr="00D638DC">
        <w:rPr>
          <w:b/>
          <w:bCs/>
          <w:u w:val="single"/>
        </w:rPr>
        <w:t>Ök</w:t>
      </w:r>
      <w:proofErr w:type="spellEnd"/>
      <w:r w:rsidRPr="00D638DC">
        <w:rPr>
          <w:b/>
          <w:bCs/>
          <w:u w:val="single"/>
        </w:rPr>
        <w:t>. sz. határozat</w:t>
      </w:r>
    </w:p>
    <w:p w:rsidR="007950B8" w:rsidRPr="00D638DC" w:rsidRDefault="007950B8" w:rsidP="007950B8">
      <w:pPr>
        <w:ind w:left="540"/>
        <w:jc w:val="both"/>
        <w:rPr>
          <w:bCs/>
          <w:iCs/>
        </w:rPr>
      </w:pPr>
      <w:r w:rsidRPr="00D638DC">
        <w:rPr>
          <w:bCs/>
          <w:iCs/>
        </w:rPr>
        <w:t xml:space="preserve">a Képviselő-testület </w:t>
      </w:r>
    </w:p>
    <w:p w:rsidR="007950B8" w:rsidRPr="008F6A1C" w:rsidRDefault="007950B8" w:rsidP="007950B8">
      <w:pPr>
        <w:overflowPunct w:val="0"/>
        <w:autoSpaceDE w:val="0"/>
        <w:autoSpaceDN w:val="0"/>
        <w:adjustRightInd w:val="0"/>
        <w:ind w:left="1407" w:hanging="840"/>
        <w:jc w:val="both"/>
        <w:textAlignment w:val="baseline"/>
        <w:rPr>
          <w:rFonts w:eastAsia="Calibri"/>
          <w:bCs/>
          <w:szCs w:val="24"/>
          <w:lang w:eastAsia="en-US"/>
        </w:rPr>
      </w:pPr>
      <w:r w:rsidRPr="008F6A1C">
        <w:rPr>
          <w:rFonts w:eastAsia="Calibri"/>
          <w:bCs/>
          <w:szCs w:val="24"/>
          <w:lang w:eastAsia="en-US"/>
        </w:rPr>
        <w:t xml:space="preserve">I.  </w:t>
      </w:r>
      <w:r w:rsidRPr="008F6A1C">
        <w:rPr>
          <w:rFonts w:eastAsia="Calibri"/>
          <w:bCs/>
          <w:szCs w:val="24"/>
          <w:lang w:eastAsia="en-US"/>
        </w:rPr>
        <w:tab/>
        <w:t xml:space="preserve">a nemzeti köznevelésről szóló 2011. évi CXC. törvény 74. § (1) bekezdése, a 2017. január 1. napjától hatályos 74. § (4) bekezdése és az állami köznevelési közfeladat ellátásában fenntartóként részt vevő szervekről, valamint a Klebelsberg Központról szóló 134/2016. (VI.10.) Korm. rendelet alapján, figyelemmel a nemzeti vagyonról szóló 2011. évi CXCVI. törvény 11. § (13) bekezdésében foglaltakra úgy dönt, hogy </w:t>
      </w:r>
    </w:p>
    <w:p w:rsidR="007950B8" w:rsidRDefault="007950B8" w:rsidP="007950B8">
      <w:pPr>
        <w:ind w:left="1701" w:hanging="28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1./ </w:t>
      </w:r>
      <w:r w:rsidRPr="008F6A1C">
        <w:rPr>
          <w:rFonts w:eastAsia="Calibri"/>
          <w:lang w:eastAsia="en-US"/>
        </w:rPr>
        <w:t xml:space="preserve">a kizárólagos tulajdonában lévő </w:t>
      </w:r>
      <w:r w:rsidRPr="008F6A1C">
        <w:rPr>
          <w:rFonts w:eastAsia="Calibri"/>
          <w:b/>
          <w:lang w:eastAsia="en-US"/>
        </w:rPr>
        <w:t>Bp. XX. Vörösmarty Mihály u. 128. szám alatti, 178378 hrsz. alatt nyilvántartott ingatlant</w:t>
      </w:r>
      <w:r w:rsidRPr="008F6A1C">
        <w:rPr>
          <w:rFonts w:eastAsia="Calibri"/>
          <w:lang w:eastAsia="en-US"/>
        </w:rPr>
        <w:t xml:space="preserve">, mely természetben a Vörösmarty Mihály Általános Iskola épülete, </w:t>
      </w:r>
      <w:r w:rsidRPr="008F6A1C">
        <w:rPr>
          <w:rFonts w:eastAsia="Calibri"/>
          <w:b/>
          <w:lang w:eastAsia="en-US"/>
        </w:rPr>
        <w:t>valamint a feladatellátást szolgáló, jelenleg a Külső-Pesti Tankerületi Központ vagyonkezelésében lévő ingóságokat</w:t>
      </w:r>
      <w:r w:rsidRPr="008F6A1C">
        <w:rPr>
          <w:rFonts w:eastAsia="Calibri"/>
          <w:lang w:eastAsia="en-US"/>
        </w:rPr>
        <w:t xml:space="preserve"> a 061/2018. (III.22.) </w:t>
      </w:r>
      <w:proofErr w:type="spellStart"/>
      <w:r w:rsidRPr="008F6A1C">
        <w:rPr>
          <w:rFonts w:eastAsia="Calibri"/>
          <w:lang w:eastAsia="en-US"/>
        </w:rPr>
        <w:t>Ök</w:t>
      </w:r>
      <w:proofErr w:type="spellEnd"/>
      <w:r w:rsidRPr="008F6A1C">
        <w:rPr>
          <w:rFonts w:eastAsia="Calibri"/>
          <w:lang w:eastAsia="en-US"/>
        </w:rPr>
        <w:t xml:space="preserve">. számú határozat végrehajtásaként a </w:t>
      </w:r>
      <w:r w:rsidRPr="008F6A1C">
        <w:rPr>
          <w:rFonts w:eastAsia="Calibri"/>
          <w:b/>
          <w:lang w:eastAsia="en-US"/>
        </w:rPr>
        <w:t>Budapest Pesterzsébet-Klapka téri Református Egyházközség ingyenes használatába adja határozatlan időtartamra</w:t>
      </w:r>
      <w:r w:rsidRPr="008F6A1C">
        <w:rPr>
          <w:rFonts w:eastAsia="Calibri"/>
          <w:lang w:eastAsia="en-US"/>
        </w:rPr>
        <w:t xml:space="preserve">, a határozat 1. mellékletét képező </w:t>
      </w:r>
      <w:r w:rsidRPr="008F6A1C">
        <w:rPr>
          <w:rFonts w:eastAsia="Calibri"/>
          <w:i/>
          <w:lang w:eastAsia="en-US"/>
        </w:rPr>
        <w:t>„Szerződés ingó és ingatlan használatba adásáról”</w:t>
      </w:r>
      <w:r w:rsidRPr="008F6A1C">
        <w:rPr>
          <w:rFonts w:eastAsia="Calibri"/>
          <w:lang w:eastAsia="en-US"/>
        </w:rPr>
        <w:t xml:space="preserve"> elnevezésű szerződésben meghatározott feltételek mellett.</w:t>
      </w:r>
    </w:p>
    <w:p w:rsidR="007950B8" w:rsidRDefault="007950B8" w:rsidP="007950B8">
      <w:pPr>
        <w:ind w:left="1701" w:hanging="285"/>
        <w:jc w:val="both"/>
        <w:rPr>
          <w:rFonts w:eastAsia="Calibri"/>
          <w:lang w:eastAsia="en-US"/>
        </w:rPr>
      </w:pPr>
    </w:p>
    <w:p w:rsidR="007950B8" w:rsidRPr="008F6A1C" w:rsidRDefault="007950B8" w:rsidP="007950B8">
      <w:pPr>
        <w:ind w:left="1701" w:hanging="285"/>
        <w:jc w:val="both"/>
        <w:rPr>
          <w:rFonts w:eastAsia="Calibri"/>
          <w:lang w:eastAsia="en-US"/>
        </w:rPr>
      </w:pPr>
    </w:p>
    <w:p w:rsidR="007950B8" w:rsidRPr="008F6A1C" w:rsidRDefault="007950B8" w:rsidP="007950B8">
      <w:pPr>
        <w:ind w:left="1701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2./ </w:t>
      </w:r>
      <w:r w:rsidRPr="008F6A1C">
        <w:rPr>
          <w:rFonts w:eastAsia="Calibri"/>
          <w:lang w:eastAsia="en-US"/>
        </w:rPr>
        <w:t xml:space="preserve">a </w:t>
      </w:r>
      <w:r w:rsidRPr="008F6A1C">
        <w:rPr>
          <w:rFonts w:eastAsia="Calibri"/>
          <w:b/>
          <w:lang w:eastAsia="en-US"/>
        </w:rPr>
        <w:t>Külső-Pesti Tankerületi Központtal kötött</w:t>
      </w:r>
      <w:r w:rsidRPr="008F6A1C">
        <w:rPr>
          <w:rFonts w:eastAsia="Calibri"/>
          <w:lang w:eastAsia="en-US"/>
        </w:rPr>
        <w:t>, 2016. december 15-én kelt, „</w:t>
      </w:r>
      <w:r w:rsidRPr="008F6A1C">
        <w:rPr>
          <w:rFonts w:eastAsia="Calibri"/>
          <w:i/>
          <w:lang w:eastAsia="en-US"/>
        </w:rPr>
        <w:t>Megállapodás a Budapest Főváros XX. kerület Pesterzsébet Önkormányzata által működtetett köznevelési intézmények állami működtetésbe vételével összefüggő a feladatellátáshoz kapcsolódó létszámátadásról, valamint a feladatellátáshoz kapcsolódó vagyon, jogok és kötelezettségek átadás-átvételéről</w:t>
      </w:r>
      <w:r w:rsidRPr="008F6A1C">
        <w:rPr>
          <w:rFonts w:eastAsia="Calibri"/>
          <w:lang w:eastAsia="en-US"/>
        </w:rPr>
        <w:t xml:space="preserve">” címet viselő </w:t>
      </w:r>
      <w:r w:rsidRPr="008F6A1C">
        <w:rPr>
          <w:rFonts w:eastAsia="Calibri"/>
          <w:b/>
          <w:lang w:eastAsia="en-US"/>
        </w:rPr>
        <w:t>megállapodást módosítja</w:t>
      </w:r>
      <w:r w:rsidRPr="008F6A1C">
        <w:rPr>
          <w:rFonts w:eastAsia="Calibri"/>
          <w:lang w:eastAsia="en-US"/>
        </w:rPr>
        <w:t xml:space="preserve">, a határozat 2. mellékletét képező dokumentum szerint, </w:t>
      </w:r>
    </w:p>
    <w:p w:rsidR="007950B8" w:rsidRPr="008F6A1C" w:rsidRDefault="007950B8" w:rsidP="007950B8">
      <w:pPr>
        <w:ind w:left="1701" w:hanging="28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3./ </w:t>
      </w:r>
      <w:r w:rsidRPr="008F6A1C">
        <w:rPr>
          <w:rFonts w:eastAsia="Calibri"/>
          <w:lang w:eastAsia="en-US"/>
        </w:rPr>
        <w:t xml:space="preserve">a </w:t>
      </w:r>
      <w:r w:rsidRPr="008F6A1C">
        <w:rPr>
          <w:rFonts w:eastAsia="Calibri"/>
          <w:b/>
          <w:lang w:eastAsia="en-US"/>
        </w:rPr>
        <w:t>Külső-Pesti Tankerületi Központtal kötött</w:t>
      </w:r>
      <w:r w:rsidRPr="008F6A1C">
        <w:rPr>
          <w:rFonts w:eastAsia="Calibri"/>
          <w:lang w:eastAsia="en-US"/>
        </w:rPr>
        <w:t xml:space="preserve">, 2016. december 15. napján kelt </w:t>
      </w:r>
      <w:r w:rsidRPr="008F6A1C">
        <w:rPr>
          <w:rFonts w:eastAsia="Calibri"/>
          <w:b/>
          <w:lang w:eastAsia="en-US"/>
        </w:rPr>
        <w:t>Vagyonkezelési Szerződést módosítja</w:t>
      </w:r>
      <w:r w:rsidRPr="008F6A1C">
        <w:rPr>
          <w:rFonts w:eastAsia="Calibri"/>
          <w:lang w:eastAsia="en-US"/>
        </w:rPr>
        <w:t xml:space="preserve"> a határozat 3. mellékletét képező dokumentum szerint.</w:t>
      </w:r>
    </w:p>
    <w:p w:rsidR="007950B8" w:rsidRPr="008F6A1C" w:rsidRDefault="007950B8" w:rsidP="007950B8">
      <w:pPr>
        <w:ind w:left="1701" w:hanging="1134"/>
        <w:jc w:val="both"/>
        <w:rPr>
          <w:rFonts w:eastAsia="Calibri"/>
          <w:lang w:eastAsia="en-US"/>
        </w:rPr>
      </w:pPr>
      <w:r w:rsidRPr="008F6A1C">
        <w:rPr>
          <w:rFonts w:eastAsia="Calibri"/>
          <w:lang w:eastAsia="en-US"/>
        </w:rPr>
        <w:t xml:space="preserve">II.  </w:t>
      </w:r>
      <w:r w:rsidRPr="008F6A1C">
        <w:rPr>
          <w:rFonts w:eastAsia="Calibri"/>
          <w:lang w:eastAsia="en-US"/>
        </w:rPr>
        <w:tab/>
        <w:t>felhatalmazza a Polgármestert, valamint Pesterzsébet Önkormányzata Gazdasági Működtető és Ellátó Szervezet igazgatóját a határozat mellékleteit képező okiratok aláírására, valamint a határozat végrehajtása érdekében a szükséges intézkedések megtételére.</w:t>
      </w:r>
    </w:p>
    <w:p w:rsidR="007950B8" w:rsidRPr="008F6A1C" w:rsidRDefault="007950B8" w:rsidP="007950B8">
      <w:pPr>
        <w:ind w:left="1701" w:hanging="1134"/>
        <w:jc w:val="both"/>
        <w:rPr>
          <w:rFonts w:eastAsia="Calibri"/>
          <w:lang w:eastAsia="en-US"/>
        </w:rPr>
      </w:pPr>
    </w:p>
    <w:p w:rsidR="007950B8" w:rsidRPr="008F6A1C" w:rsidRDefault="007950B8" w:rsidP="007950B8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Calibri"/>
          <w:bCs/>
          <w:szCs w:val="24"/>
          <w:lang w:eastAsia="en-US"/>
        </w:rPr>
      </w:pPr>
      <w:r w:rsidRPr="008F6A1C">
        <w:rPr>
          <w:rFonts w:eastAsia="Calibri"/>
          <w:bCs/>
          <w:szCs w:val="24"/>
          <w:u w:val="single"/>
          <w:lang w:eastAsia="en-US"/>
        </w:rPr>
        <w:t>Határidő:</w:t>
      </w:r>
      <w:r w:rsidRPr="008F6A1C">
        <w:rPr>
          <w:rFonts w:eastAsia="Calibri"/>
          <w:bCs/>
          <w:szCs w:val="24"/>
          <w:lang w:eastAsia="en-US"/>
        </w:rPr>
        <w:t xml:space="preserve"> 2018. augusztus 31.</w:t>
      </w:r>
    </w:p>
    <w:p w:rsidR="007950B8" w:rsidRPr="008F6A1C" w:rsidRDefault="007950B8" w:rsidP="007950B8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Calibri"/>
          <w:bCs/>
          <w:szCs w:val="24"/>
          <w:lang w:eastAsia="en-US"/>
        </w:rPr>
      </w:pPr>
      <w:r w:rsidRPr="00B16A18">
        <w:rPr>
          <w:rFonts w:eastAsia="Calibri"/>
          <w:bCs/>
          <w:szCs w:val="24"/>
          <w:u w:val="single"/>
          <w:lang w:eastAsia="en-US"/>
        </w:rPr>
        <w:t>Felelős:</w:t>
      </w:r>
      <w:r w:rsidRPr="008F6A1C">
        <w:rPr>
          <w:rFonts w:eastAsia="Calibri"/>
          <w:bCs/>
          <w:szCs w:val="24"/>
          <w:lang w:eastAsia="en-US"/>
        </w:rPr>
        <w:t xml:space="preserve"> Szabados Ákos polgármester, Horváthné Sebők Teréz GAMESZ igazgató</w:t>
      </w:r>
    </w:p>
    <w:p w:rsidR="007950B8" w:rsidRPr="00D638DC" w:rsidRDefault="007950B8" w:rsidP="007950B8">
      <w:pPr>
        <w:suppressAutoHyphens/>
        <w:autoSpaceDN w:val="0"/>
        <w:ind w:left="567"/>
        <w:jc w:val="both"/>
        <w:rPr>
          <w:szCs w:val="24"/>
        </w:rPr>
      </w:pPr>
    </w:p>
    <w:p w:rsidR="007950B8" w:rsidRPr="00A331B8" w:rsidRDefault="007950B8" w:rsidP="007950B8">
      <w:pPr>
        <w:suppressAutoHyphens/>
        <w:autoSpaceDN w:val="0"/>
        <w:ind w:left="567"/>
        <w:jc w:val="both"/>
        <w:rPr>
          <w:i/>
          <w:szCs w:val="24"/>
          <w:u w:val="single"/>
        </w:rPr>
      </w:pPr>
      <w:r w:rsidRPr="00A331B8">
        <w:rPr>
          <w:i/>
          <w:szCs w:val="24"/>
          <w:u w:val="single"/>
        </w:rPr>
        <w:t>(A szerződések a jegyzőkönyv mellékletét képezik.)</w:t>
      </w:r>
    </w:p>
    <w:p w:rsidR="007950B8" w:rsidRDefault="007950B8" w:rsidP="007950B8">
      <w:pPr>
        <w:pStyle w:val="Szvegtrzs21"/>
        <w:ind w:left="2552" w:hanging="1985"/>
        <w:rPr>
          <w:b/>
          <w:i/>
          <w:szCs w:val="24"/>
          <w:u w:val="single"/>
        </w:rPr>
      </w:pPr>
    </w:p>
    <w:p w:rsidR="007950B8" w:rsidRPr="00D638DC" w:rsidRDefault="007950B8" w:rsidP="007950B8">
      <w:pPr>
        <w:ind w:left="540"/>
        <w:jc w:val="both"/>
        <w:rPr>
          <w:b/>
          <w:bCs/>
          <w:u w:val="single"/>
        </w:rPr>
      </w:pPr>
      <w:r>
        <w:rPr>
          <w:b/>
          <w:bCs/>
          <w:u w:val="single"/>
        </w:rPr>
        <w:t>184</w:t>
      </w:r>
      <w:r w:rsidRPr="00D638DC">
        <w:rPr>
          <w:b/>
          <w:bCs/>
          <w:u w:val="single"/>
        </w:rPr>
        <w:t>/2018. (</w:t>
      </w:r>
      <w:r>
        <w:rPr>
          <w:b/>
          <w:bCs/>
          <w:u w:val="single"/>
        </w:rPr>
        <w:t>V</w:t>
      </w:r>
      <w:r w:rsidRPr="00D638DC">
        <w:rPr>
          <w:b/>
          <w:bCs/>
          <w:u w:val="single"/>
        </w:rPr>
        <w:t xml:space="preserve">II. </w:t>
      </w:r>
      <w:r>
        <w:rPr>
          <w:b/>
          <w:bCs/>
          <w:u w:val="single"/>
        </w:rPr>
        <w:t>1</w:t>
      </w:r>
      <w:r w:rsidRPr="00D638DC">
        <w:rPr>
          <w:b/>
          <w:bCs/>
          <w:u w:val="single"/>
        </w:rPr>
        <w:t xml:space="preserve">2.) </w:t>
      </w:r>
      <w:proofErr w:type="spellStart"/>
      <w:r w:rsidRPr="00D638DC">
        <w:rPr>
          <w:b/>
          <w:bCs/>
          <w:u w:val="single"/>
        </w:rPr>
        <w:t>Ök</w:t>
      </w:r>
      <w:proofErr w:type="spellEnd"/>
      <w:r w:rsidRPr="00D638DC">
        <w:rPr>
          <w:b/>
          <w:bCs/>
          <w:u w:val="single"/>
        </w:rPr>
        <w:t>. sz. határozat</w:t>
      </w:r>
    </w:p>
    <w:p w:rsidR="007950B8" w:rsidRPr="00D638DC" w:rsidRDefault="007950B8" w:rsidP="007950B8">
      <w:pPr>
        <w:ind w:left="567"/>
        <w:jc w:val="both"/>
        <w:rPr>
          <w:bCs/>
          <w:iCs/>
        </w:rPr>
      </w:pPr>
      <w:r w:rsidRPr="00D638DC">
        <w:rPr>
          <w:bCs/>
          <w:iCs/>
        </w:rPr>
        <w:t xml:space="preserve">a Képviselő-testület </w:t>
      </w:r>
    </w:p>
    <w:p w:rsidR="007950B8" w:rsidRDefault="007950B8" w:rsidP="007950B8">
      <w:pPr>
        <w:pStyle w:val="Szvegblokk1"/>
        <w:numPr>
          <w:ilvl w:val="0"/>
          <w:numId w:val="15"/>
        </w:numPr>
        <w:tabs>
          <w:tab w:val="left" w:pos="28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"/>
        <w:rPr>
          <w:bCs/>
          <w:szCs w:val="24"/>
        </w:rPr>
      </w:pPr>
      <w:bookmarkStart w:id="4" w:name="_Hlk499196195"/>
      <w:r w:rsidRPr="00FD3087">
        <w:rPr>
          <w:szCs w:val="24"/>
        </w:rPr>
        <w:t>az Önkormányzat tulajdonában álló lakások és nem lakás céljára szolg</w:t>
      </w:r>
      <w:r>
        <w:rPr>
          <w:szCs w:val="24"/>
        </w:rPr>
        <w:t>á</w:t>
      </w:r>
      <w:r w:rsidRPr="00FD3087">
        <w:rPr>
          <w:szCs w:val="24"/>
        </w:rPr>
        <w:t>ló helyiségek bérbeadásának feltételeiről szóló 27/2015. (XI. 16.) számú rendelet 14. § (1) bekezdés b) pontja alapján</w:t>
      </w:r>
      <w:r w:rsidRPr="00FD3087">
        <w:rPr>
          <w:bCs/>
          <w:szCs w:val="24"/>
        </w:rPr>
        <w:t xml:space="preserve"> 2018. szeptember 1. napjától 2023. augusztus 31. napjáig terjedő időszakra</w:t>
      </w:r>
      <w:r w:rsidRPr="00FD3087">
        <w:rPr>
          <w:b/>
          <w:bCs/>
          <w:szCs w:val="24"/>
        </w:rPr>
        <w:t xml:space="preserve"> 5 év határozott időtartamra szóló, </w:t>
      </w:r>
      <w:r>
        <w:rPr>
          <w:b/>
          <w:bCs/>
          <w:szCs w:val="24"/>
        </w:rPr>
        <w:t xml:space="preserve">szociális alapú, többszörös </w:t>
      </w:r>
      <w:r w:rsidRPr="00FD3087">
        <w:rPr>
          <w:b/>
          <w:bCs/>
          <w:szCs w:val="24"/>
        </w:rPr>
        <w:t>bérlőkijelölési jogot biztosít</w:t>
      </w:r>
      <w:r w:rsidRPr="00FD3087">
        <w:rPr>
          <w:bCs/>
          <w:szCs w:val="24"/>
        </w:rPr>
        <w:t xml:space="preserve"> a </w:t>
      </w:r>
      <w:r w:rsidRPr="00836430">
        <w:rPr>
          <w:b/>
          <w:bCs/>
          <w:szCs w:val="24"/>
        </w:rPr>
        <w:t>Bp. XX</w:t>
      </w:r>
      <w:r w:rsidRPr="00FD3087">
        <w:rPr>
          <w:bCs/>
          <w:szCs w:val="24"/>
        </w:rPr>
        <w:t xml:space="preserve">. </w:t>
      </w:r>
      <w:r w:rsidRPr="004B021E">
        <w:rPr>
          <w:b/>
          <w:szCs w:val="24"/>
        </w:rPr>
        <w:t>Vágóhíd u. 18-26. V. ép. fsz. 5</w:t>
      </w:r>
      <w:r w:rsidRPr="004B021E">
        <w:rPr>
          <w:szCs w:val="24"/>
        </w:rPr>
        <w:t>.</w:t>
      </w:r>
      <w:r w:rsidRPr="00FD3087">
        <w:rPr>
          <w:i/>
          <w:szCs w:val="24"/>
        </w:rPr>
        <w:t xml:space="preserve"> </w:t>
      </w:r>
      <w:r w:rsidRPr="00FD3087">
        <w:rPr>
          <w:bCs/>
          <w:szCs w:val="24"/>
        </w:rPr>
        <w:t>(</w:t>
      </w:r>
      <w:r w:rsidRPr="00FD3087">
        <w:rPr>
          <w:szCs w:val="24"/>
        </w:rPr>
        <w:t xml:space="preserve">177879/1/E/5 </w:t>
      </w:r>
      <w:r w:rsidRPr="00FD3087">
        <w:rPr>
          <w:bCs/>
          <w:szCs w:val="24"/>
        </w:rPr>
        <w:t>hrsz) szám alatt</w:t>
      </w:r>
      <w:r>
        <w:rPr>
          <w:bCs/>
          <w:szCs w:val="24"/>
        </w:rPr>
        <w:t>i,</w:t>
      </w:r>
      <w:r w:rsidRPr="00FD3087">
        <w:rPr>
          <w:bCs/>
          <w:szCs w:val="24"/>
        </w:rPr>
        <w:t xml:space="preserve"> 27 m2 alapterületű, komfortos komfortfokozatú, valamint a </w:t>
      </w:r>
      <w:r w:rsidRPr="00FD3087">
        <w:rPr>
          <w:b/>
          <w:bCs/>
          <w:szCs w:val="24"/>
        </w:rPr>
        <w:t>Bp. XX. Erdő u. 6. fsz. 5.</w:t>
      </w:r>
      <w:r w:rsidRPr="00FD3087">
        <w:rPr>
          <w:bCs/>
          <w:szCs w:val="24"/>
        </w:rPr>
        <w:t xml:space="preserve"> (</w:t>
      </w:r>
      <w:r w:rsidRPr="00FD3087">
        <w:rPr>
          <w:szCs w:val="24"/>
        </w:rPr>
        <w:t>171674/0/A/5)</w:t>
      </w:r>
      <w:r>
        <w:rPr>
          <w:szCs w:val="24"/>
        </w:rPr>
        <w:t xml:space="preserve"> </w:t>
      </w:r>
      <w:r w:rsidRPr="00FD3087">
        <w:rPr>
          <w:bCs/>
          <w:szCs w:val="24"/>
        </w:rPr>
        <w:t>szám alatti</w:t>
      </w:r>
      <w:r w:rsidRPr="00FD3087">
        <w:rPr>
          <w:szCs w:val="24"/>
        </w:rPr>
        <w:t xml:space="preserve">, </w:t>
      </w:r>
      <w:r w:rsidRPr="00FD3087">
        <w:rPr>
          <w:bCs/>
          <w:szCs w:val="24"/>
        </w:rPr>
        <w:t>23 m2 alapterületű, komfortos komfortfokozatú</w:t>
      </w:r>
      <w:r>
        <w:rPr>
          <w:bCs/>
          <w:szCs w:val="24"/>
        </w:rPr>
        <w:t>, önkormányzati tulajdonban álló</w:t>
      </w:r>
      <w:r w:rsidRPr="00FD3087">
        <w:rPr>
          <w:bCs/>
          <w:szCs w:val="24"/>
        </w:rPr>
        <w:t xml:space="preserve"> lakás</w:t>
      </w:r>
      <w:r>
        <w:rPr>
          <w:bCs/>
          <w:szCs w:val="24"/>
        </w:rPr>
        <w:t>ok</w:t>
      </w:r>
      <w:r w:rsidRPr="00FD3087">
        <w:rPr>
          <w:bCs/>
          <w:szCs w:val="24"/>
        </w:rPr>
        <w:t xml:space="preserve">ra az Utcáról Lakásba Egyesület számára. </w:t>
      </w:r>
    </w:p>
    <w:p w:rsidR="007950B8" w:rsidRPr="00FD3087" w:rsidRDefault="007950B8" w:rsidP="007950B8">
      <w:pPr>
        <w:pStyle w:val="Szvegblokk1"/>
        <w:tabs>
          <w:tab w:val="left" w:pos="28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"/>
        <w:rPr>
          <w:bCs/>
          <w:szCs w:val="24"/>
        </w:rPr>
      </w:pPr>
    </w:p>
    <w:bookmarkEnd w:id="4"/>
    <w:p w:rsidR="007950B8" w:rsidRDefault="007950B8" w:rsidP="007950B8">
      <w:pPr>
        <w:pStyle w:val="Szvegblokk1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right="1" w:hanging="426"/>
        <w:rPr>
          <w:bCs/>
          <w:szCs w:val="24"/>
        </w:rPr>
      </w:pPr>
      <w:r w:rsidRPr="00FD3087">
        <w:rPr>
          <w:bCs/>
          <w:szCs w:val="24"/>
        </w:rPr>
        <w:t xml:space="preserve">II. </w:t>
      </w:r>
      <w:r>
        <w:rPr>
          <w:bCs/>
          <w:szCs w:val="24"/>
        </w:rPr>
        <w:t xml:space="preserve"> </w:t>
      </w:r>
      <w:r w:rsidRPr="00FD3087">
        <w:rPr>
          <w:bCs/>
          <w:szCs w:val="24"/>
        </w:rPr>
        <w:t xml:space="preserve">felhatalmazza a </w:t>
      </w:r>
      <w:r>
        <w:rPr>
          <w:bCs/>
          <w:szCs w:val="24"/>
        </w:rPr>
        <w:t>p</w:t>
      </w:r>
      <w:r w:rsidRPr="00FD3087">
        <w:rPr>
          <w:bCs/>
          <w:szCs w:val="24"/>
        </w:rPr>
        <w:t xml:space="preserve">olgármestert, hogy az Utcáról Lakásba Egyesület elnökével </w:t>
      </w:r>
      <w:r>
        <w:rPr>
          <w:bCs/>
          <w:szCs w:val="24"/>
        </w:rPr>
        <w:t xml:space="preserve">a    határozat melléklete szerinti megállapodást </w:t>
      </w:r>
      <w:proofErr w:type="spellStart"/>
      <w:r>
        <w:rPr>
          <w:bCs/>
          <w:szCs w:val="24"/>
        </w:rPr>
        <w:t>megkösse</w:t>
      </w:r>
      <w:proofErr w:type="spellEnd"/>
      <w:r>
        <w:rPr>
          <w:bCs/>
          <w:szCs w:val="24"/>
        </w:rPr>
        <w:t>.</w:t>
      </w:r>
    </w:p>
    <w:p w:rsidR="007950B8" w:rsidRDefault="007950B8" w:rsidP="007950B8">
      <w:pPr>
        <w:pStyle w:val="Szvegblokk1"/>
        <w:tabs>
          <w:tab w:val="left" w:pos="42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"/>
        <w:rPr>
          <w:szCs w:val="24"/>
          <w:highlight w:val="yellow"/>
        </w:rPr>
      </w:pPr>
    </w:p>
    <w:p w:rsidR="007950B8" w:rsidRPr="004B021E" w:rsidRDefault="007950B8" w:rsidP="007950B8">
      <w:pPr>
        <w:pStyle w:val="Szvegblokk1"/>
        <w:tabs>
          <w:tab w:val="left" w:pos="42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"/>
        <w:rPr>
          <w:szCs w:val="24"/>
        </w:rPr>
      </w:pPr>
      <w:r w:rsidRPr="004B021E">
        <w:rPr>
          <w:szCs w:val="24"/>
        </w:rPr>
        <w:t>III.</w:t>
      </w:r>
      <w:r>
        <w:rPr>
          <w:szCs w:val="24"/>
        </w:rPr>
        <w:t xml:space="preserve"> </w:t>
      </w:r>
      <w:r w:rsidRPr="004B021E">
        <w:rPr>
          <w:szCs w:val="24"/>
        </w:rPr>
        <w:t xml:space="preserve">felkéri a polgármestert, hogy a szükséges intézkedéseket tegye meg a határozat </w:t>
      </w:r>
      <w:r>
        <w:rPr>
          <w:szCs w:val="24"/>
        </w:rPr>
        <w:t xml:space="preserve"> </w:t>
      </w:r>
      <w:r>
        <w:rPr>
          <w:szCs w:val="24"/>
        </w:rPr>
        <w:br/>
        <w:t xml:space="preserve">       </w:t>
      </w:r>
      <w:r w:rsidRPr="004B021E">
        <w:rPr>
          <w:szCs w:val="24"/>
        </w:rPr>
        <w:t>végrehajtása érdekében.</w:t>
      </w:r>
    </w:p>
    <w:p w:rsidR="007950B8" w:rsidRPr="00FD3087" w:rsidRDefault="007950B8" w:rsidP="007950B8">
      <w:pPr>
        <w:pStyle w:val="Szvegblokk1"/>
        <w:tabs>
          <w:tab w:val="left" w:pos="42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"/>
        <w:rPr>
          <w:szCs w:val="24"/>
          <w:highlight w:val="yellow"/>
        </w:rPr>
      </w:pPr>
    </w:p>
    <w:p w:rsidR="007950B8" w:rsidRPr="007C7954" w:rsidRDefault="007950B8" w:rsidP="007950B8">
      <w:pPr>
        <w:pStyle w:val="Szvegblokk1"/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"/>
        <w:rPr>
          <w:szCs w:val="24"/>
        </w:rPr>
      </w:pPr>
      <w:r w:rsidRPr="007C7954">
        <w:rPr>
          <w:szCs w:val="24"/>
          <w:u w:val="single"/>
        </w:rPr>
        <w:t>Felelős:</w:t>
      </w:r>
      <w:r w:rsidRPr="007C7954">
        <w:rPr>
          <w:szCs w:val="24"/>
        </w:rPr>
        <w:t xml:space="preserve"> Szabados Ákos polgármester</w:t>
      </w:r>
    </w:p>
    <w:p w:rsidR="007950B8" w:rsidRPr="007C7954" w:rsidRDefault="007950B8" w:rsidP="007950B8">
      <w:pPr>
        <w:pStyle w:val="Szvegblokk1"/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"/>
        <w:rPr>
          <w:szCs w:val="24"/>
        </w:rPr>
      </w:pPr>
      <w:r w:rsidRPr="007C7954">
        <w:rPr>
          <w:szCs w:val="24"/>
          <w:u w:val="single"/>
        </w:rPr>
        <w:t>Határidő</w:t>
      </w:r>
      <w:r w:rsidRPr="007C7954">
        <w:rPr>
          <w:szCs w:val="24"/>
        </w:rPr>
        <w:t>: 2018. július 31.</w:t>
      </w:r>
    </w:p>
    <w:p w:rsidR="007950B8" w:rsidRDefault="007950B8" w:rsidP="007950B8">
      <w:pPr>
        <w:suppressAutoHyphens/>
        <w:autoSpaceDN w:val="0"/>
        <w:ind w:left="567"/>
        <w:jc w:val="both"/>
        <w:rPr>
          <w:szCs w:val="24"/>
        </w:rPr>
      </w:pPr>
    </w:p>
    <w:p w:rsidR="007950B8" w:rsidRPr="007C7954" w:rsidRDefault="007950B8" w:rsidP="007950B8">
      <w:pPr>
        <w:suppressAutoHyphens/>
        <w:autoSpaceDN w:val="0"/>
        <w:ind w:left="567"/>
        <w:jc w:val="both"/>
        <w:rPr>
          <w:i/>
          <w:szCs w:val="24"/>
          <w:u w:val="single"/>
        </w:rPr>
      </w:pPr>
      <w:r w:rsidRPr="007C7954">
        <w:rPr>
          <w:i/>
          <w:szCs w:val="24"/>
          <w:u w:val="single"/>
        </w:rPr>
        <w:t>(Az együttműködési megállapodás a jegyzőkönyv mellékletét képezi.)</w:t>
      </w:r>
    </w:p>
    <w:p w:rsidR="007950B8" w:rsidRDefault="007950B8" w:rsidP="007950B8">
      <w:pPr>
        <w:ind w:left="567"/>
        <w:jc w:val="both"/>
        <w:rPr>
          <w:i/>
          <w:szCs w:val="24"/>
        </w:rPr>
      </w:pPr>
    </w:p>
    <w:p w:rsidR="007950B8" w:rsidRDefault="007950B8" w:rsidP="007950B8">
      <w:pPr>
        <w:ind w:left="567"/>
        <w:jc w:val="both"/>
        <w:rPr>
          <w:i/>
          <w:szCs w:val="24"/>
        </w:rPr>
      </w:pPr>
    </w:p>
    <w:p w:rsidR="007950B8" w:rsidRDefault="007950B8" w:rsidP="007950B8">
      <w:pPr>
        <w:ind w:left="567"/>
        <w:jc w:val="both"/>
        <w:rPr>
          <w:i/>
          <w:szCs w:val="24"/>
        </w:rPr>
      </w:pPr>
    </w:p>
    <w:p w:rsidR="007950B8" w:rsidRDefault="007950B8" w:rsidP="007950B8">
      <w:pPr>
        <w:ind w:left="567"/>
        <w:jc w:val="both"/>
        <w:rPr>
          <w:i/>
          <w:szCs w:val="24"/>
        </w:rPr>
      </w:pPr>
    </w:p>
    <w:p w:rsidR="007950B8" w:rsidRDefault="007950B8" w:rsidP="007950B8">
      <w:pPr>
        <w:ind w:left="567"/>
        <w:jc w:val="both"/>
        <w:rPr>
          <w:i/>
          <w:szCs w:val="24"/>
        </w:rPr>
      </w:pPr>
    </w:p>
    <w:p w:rsidR="007950B8" w:rsidRDefault="007950B8" w:rsidP="007950B8">
      <w:pPr>
        <w:ind w:left="567"/>
        <w:jc w:val="both"/>
        <w:rPr>
          <w:i/>
          <w:szCs w:val="24"/>
        </w:rPr>
      </w:pPr>
    </w:p>
    <w:p w:rsidR="007950B8" w:rsidRDefault="007950B8" w:rsidP="007950B8">
      <w:pPr>
        <w:ind w:left="567"/>
        <w:jc w:val="both"/>
        <w:rPr>
          <w:i/>
          <w:szCs w:val="24"/>
        </w:rPr>
      </w:pPr>
    </w:p>
    <w:p w:rsidR="007950B8" w:rsidRDefault="007950B8" w:rsidP="007950B8">
      <w:pPr>
        <w:ind w:left="567"/>
        <w:jc w:val="both"/>
        <w:rPr>
          <w:i/>
          <w:szCs w:val="24"/>
        </w:rPr>
      </w:pPr>
    </w:p>
    <w:p w:rsidR="007950B8" w:rsidRPr="00D638DC" w:rsidRDefault="007950B8" w:rsidP="007950B8">
      <w:pPr>
        <w:ind w:left="54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185</w:t>
      </w:r>
      <w:r w:rsidRPr="00D638DC">
        <w:rPr>
          <w:b/>
          <w:bCs/>
          <w:u w:val="single"/>
        </w:rPr>
        <w:t>/2018. (</w:t>
      </w:r>
      <w:r>
        <w:rPr>
          <w:b/>
          <w:bCs/>
          <w:u w:val="single"/>
        </w:rPr>
        <w:t>V</w:t>
      </w:r>
      <w:r w:rsidRPr="00D638DC">
        <w:rPr>
          <w:b/>
          <w:bCs/>
          <w:u w:val="single"/>
        </w:rPr>
        <w:t xml:space="preserve">II. </w:t>
      </w:r>
      <w:r>
        <w:rPr>
          <w:b/>
          <w:bCs/>
          <w:u w:val="single"/>
        </w:rPr>
        <w:t>1</w:t>
      </w:r>
      <w:r w:rsidRPr="00D638DC">
        <w:rPr>
          <w:b/>
          <w:bCs/>
          <w:u w:val="single"/>
        </w:rPr>
        <w:t xml:space="preserve">2.) </w:t>
      </w:r>
      <w:proofErr w:type="spellStart"/>
      <w:r w:rsidRPr="00D638DC">
        <w:rPr>
          <w:b/>
          <w:bCs/>
          <w:u w:val="single"/>
        </w:rPr>
        <w:t>Ök</w:t>
      </w:r>
      <w:proofErr w:type="spellEnd"/>
      <w:r w:rsidRPr="00D638DC">
        <w:rPr>
          <w:b/>
          <w:bCs/>
          <w:u w:val="single"/>
        </w:rPr>
        <w:t>. sz. határozat</w:t>
      </w:r>
    </w:p>
    <w:p w:rsidR="007950B8" w:rsidRPr="00D638DC" w:rsidRDefault="007950B8" w:rsidP="007950B8">
      <w:pPr>
        <w:ind w:left="567"/>
        <w:jc w:val="both"/>
        <w:rPr>
          <w:bCs/>
          <w:iCs/>
        </w:rPr>
      </w:pPr>
      <w:r w:rsidRPr="00D638DC">
        <w:rPr>
          <w:bCs/>
          <w:iCs/>
        </w:rPr>
        <w:t xml:space="preserve">a Képviselő-testület </w:t>
      </w:r>
    </w:p>
    <w:p w:rsidR="007950B8" w:rsidRPr="008F6A1C" w:rsidRDefault="007950B8" w:rsidP="007950B8">
      <w:pPr>
        <w:pStyle w:val="Listaszerbekezds"/>
        <w:numPr>
          <w:ilvl w:val="0"/>
          <w:numId w:val="16"/>
        </w:numPr>
        <w:overflowPunct/>
        <w:autoSpaceDE/>
        <w:autoSpaceDN/>
        <w:adjustRightInd/>
        <w:contextualSpacing/>
        <w:jc w:val="both"/>
        <w:textAlignment w:val="auto"/>
      </w:pPr>
      <w:r>
        <w:t xml:space="preserve">a </w:t>
      </w:r>
      <w:r w:rsidRPr="008F6A1C">
        <w:t xml:space="preserve">Budapesti Rendőr-főkapitányság XX. és XXIII. kerületi Rendőrkapitánysága részére a Bp. XX. Török Flóris utca 78-82. szám alatti kapitányság udvarán fedett pihenő hely létesítéséhez, a zöldfelület rendezéséhez bruttó 3.098.038,- Ft összegű előirányzatot biztosít a 2018. évi költségvetés általános tartaléka terhére. </w:t>
      </w:r>
    </w:p>
    <w:p w:rsidR="007950B8" w:rsidRPr="008F6A1C" w:rsidRDefault="007950B8" w:rsidP="007950B8">
      <w:pPr>
        <w:ind w:left="567"/>
        <w:jc w:val="both"/>
      </w:pPr>
    </w:p>
    <w:p w:rsidR="007950B8" w:rsidRPr="008F6A1C" w:rsidRDefault="007950B8" w:rsidP="007950B8">
      <w:pPr>
        <w:pStyle w:val="Listaszerbekezds"/>
        <w:numPr>
          <w:ilvl w:val="0"/>
          <w:numId w:val="16"/>
        </w:numPr>
        <w:overflowPunct/>
        <w:autoSpaceDE/>
        <w:autoSpaceDN/>
        <w:adjustRightInd/>
        <w:contextualSpacing/>
        <w:jc w:val="both"/>
        <w:textAlignment w:val="auto"/>
      </w:pPr>
      <w:r w:rsidRPr="008F6A1C">
        <w:t xml:space="preserve">felkéri a polgármestert, hogy a munkák elvégzése érdekében az országos rendőrfőkapitány jóváhagyó döntését kérje, az adományozásról szóló megállapodást Budapesti Rendőr-főkapitánysággal </w:t>
      </w:r>
      <w:proofErr w:type="spellStart"/>
      <w:r w:rsidRPr="008F6A1C">
        <w:t>kösse</w:t>
      </w:r>
      <w:proofErr w:type="spellEnd"/>
      <w:r w:rsidRPr="008F6A1C">
        <w:t xml:space="preserve"> meg, majd azt követően intézkedjen a munkák megrendelése iránt.  </w:t>
      </w:r>
    </w:p>
    <w:p w:rsidR="007950B8" w:rsidRPr="008F6A1C" w:rsidRDefault="007950B8" w:rsidP="007950B8">
      <w:pPr>
        <w:ind w:left="567"/>
        <w:jc w:val="both"/>
      </w:pPr>
    </w:p>
    <w:p w:rsidR="007950B8" w:rsidRPr="008F6A1C" w:rsidRDefault="007950B8" w:rsidP="007950B8">
      <w:pPr>
        <w:ind w:left="567"/>
        <w:jc w:val="both"/>
      </w:pPr>
      <w:r w:rsidRPr="008F6A1C">
        <w:rPr>
          <w:u w:val="single"/>
        </w:rPr>
        <w:t>Felelős:</w:t>
      </w:r>
      <w:r w:rsidRPr="008F6A1C">
        <w:t xml:space="preserve"> Szabados Ákos polgármester</w:t>
      </w:r>
    </w:p>
    <w:p w:rsidR="007950B8" w:rsidRPr="008F6A1C" w:rsidRDefault="007950B8" w:rsidP="007950B8">
      <w:pPr>
        <w:ind w:left="567"/>
        <w:jc w:val="both"/>
      </w:pPr>
      <w:r w:rsidRPr="008F6A1C">
        <w:rPr>
          <w:u w:val="single"/>
        </w:rPr>
        <w:t>Határidő</w:t>
      </w:r>
      <w:r>
        <w:rPr>
          <w:u w:val="single"/>
        </w:rPr>
        <w:t>:</w:t>
      </w:r>
      <w:r w:rsidRPr="008F6A1C">
        <w:t xml:space="preserve"> 2018. december 31.</w:t>
      </w:r>
    </w:p>
    <w:p w:rsidR="007950B8" w:rsidRPr="007C7954" w:rsidRDefault="007950B8" w:rsidP="007950B8">
      <w:pPr>
        <w:ind w:left="567"/>
        <w:jc w:val="both"/>
        <w:rPr>
          <w:i/>
          <w:szCs w:val="24"/>
        </w:rPr>
      </w:pPr>
    </w:p>
    <w:p w:rsidR="007950B8" w:rsidRPr="00D638DC" w:rsidRDefault="007950B8" w:rsidP="007950B8">
      <w:pPr>
        <w:ind w:left="540"/>
        <w:jc w:val="both"/>
        <w:rPr>
          <w:b/>
          <w:bCs/>
          <w:u w:val="single"/>
        </w:rPr>
      </w:pPr>
      <w:r>
        <w:rPr>
          <w:b/>
          <w:bCs/>
          <w:u w:val="single"/>
        </w:rPr>
        <w:t>186</w:t>
      </w:r>
      <w:r w:rsidRPr="00D638DC">
        <w:rPr>
          <w:b/>
          <w:bCs/>
          <w:u w:val="single"/>
        </w:rPr>
        <w:t>/2018. (</w:t>
      </w:r>
      <w:r>
        <w:rPr>
          <w:b/>
          <w:bCs/>
          <w:u w:val="single"/>
        </w:rPr>
        <w:t>VI</w:t>
      </w:r>
      <w:r w:rsidRPr="00D638DC">
        <w:rPr>
          <w:b/>
          <w:bCs/>
          <w:u w:val="single"/>
        </w:rPr>
        <w:t xml:space="preserve">I. </w:t>
      </w:r>
      <w:r>
        <w:rPr>
          <w:b/>
          <w:bCs/>
          <w:u w:val="single"/>
        </w:rPr>
        <w:t>1</w:t>
      </w:r>
      <w:r w:rsidRPr="00D638DC">
        <w:rPr>
          <w:b/>
          <w:bCs/>
          <w:u w:val="single"/>
        </w:rPr>
        <w:t xml:space="preserve">2.) </w:t>
      </w:r>
      <w:proofErr w:type="spellStart"/>
      <w:r w:rsidRPr="00D638DC">
        <w:rPr>
          <w:b/>
          <w:bCs/>
          <w:u w:val="single"/>
        </w:rPr>
        <w:t>Ök</w:t>
      </w:r>
      <w:proofErr w:type="spellEnd"/>
      <w:r w:rsidRPr="00D638DC">
        <w:rPr>
          <w:b/>
          <w:bCs/>
          <w:u w:val="single"/>
        </w:rPr>
        <w:t>. sz. határozat</w:t>
      </w:r>
    </w:p>
    <w:p w:rsidR="007950B8" w:rsidRPr="00D638DC" w:rsidRDefault="007950B8" w:rsidP="007950B8">
      <w:pPr>
        <w:ind w:left="540"/>
        <w:jc w:val="both"/>
        <w:rPr>
          <w:bCs/>
          <w:iCs/>
        </w:rPr>
      </w:pPr>
      <w:r w:rsidRPr="00D638DC">
        <w:rPr>
          <w:bCs/>
          <w:iCs/>
        </w:rPr>
        <w:t xml:space="preserve">a Képviselő-testület </w:t>
      </w:r>
    </w:p>
    <w:p w:rsidR="007950B8" w:rsidRPr="00D638DC" w:rsidRDefault="007950B8" w:rsidP="007950B8">
      <w:pPr>
        <w:pStyle w:val="Szvegtrzs21"/>
        <w:ind w:left="2694" w:hanging="2127"/>
        <w:rPr>
          <w:rFonts w:eastAsia="Arial Unicode MS"/>
        </w:rPr>
      </w:pPr>
      <w:r>
        <w:rPr>
          <w:szCs w:val="24"/>
        </w:rPr>
        <w:t xml:space="preserve">elfogadja a kerület Környezetvédelmi helyzetéről szóló beszámolót. (2018. első félév) </w:t>
      </w:r>
    </w:p>
    <w:p w:rsidR="007950B8" w:rsidRDefault="007950B8" w:rsidP="007950B8">
      <w:pPr>
        <w:ind w:left="567"/>
      </w:pPr>
    </w:p>
    <w:p w:rsidR="007950B8" w:rsidRPr="008F6A1C" w:rsidRDefault="007950B8" w:rsidP="007950B8">
      <w:pPr>
        <w:ind w:left="567"/>
        <w:jc w:val="both"/>
      </w:pPr>
      <w:r w:rsidRPr="008F6A1C">
        <w:rPr>
          <w:u w:val="single"/>
        </w:rPr>
        <w:t>Felelős:</w:t>
      </w:r>
      <w:r w:rsidRPr="008F6A1C">
        <w:t xml:space="preserve"> Szabados Ákos polgármester</w:t>
      </w:r>
    </w:p>
    <w:p w:rsidR="007950B8" w:rsidRPr="00330517" w:rsidRDefault="007950B8" w:rsidP="007950B8">
      <w:pPr>
        <w:ind w:left="567"/>
        <w:jc w:val="both"/>
      </w:pPr>
      <w:proofErr w:type="gramStart"/>
      <w:r w:rsidRPr="008F6A1C">
        <w:rPr>
          <w:u w:val="single"/>
        </w:rPr>
        <w:t>Határidő</w:t>
      </w:r>
      <w:r>
        <w:rPr>
          <w:u w:val="single"/>
        </w:rPr>
        <w:t>:</w:t>
      </w:r>
      <w:r>
        <w:t xml:space="preserve">  adott</w:t>
      </w:r>
      <w:proofErr w:type="gramEnd"/>
    </w:p>
    <w:p w:rsidR="007950B8" w:rsidRDefault="007950B8" w:rsidP="007950B8">
      <w:pPr>
        <w:ind w:left="567"/>
      </w:pPr>
    </w:p>
    <w:p w:rsidR="007950B8" w:rsidRPr="00D638DC" w:rsidRDefault="007950B8" w:rsidP="007950B8">
      <w:pPr>
        <w:ind w:left="540"/>
        <w:jc w:val="both"/>
        <w:rPr>
          <w:b/>
          <w:bCs/>
          <w:u w:val="single"/>
        </w:rPr>
      </w:pPr>
      <w:r>
        <w:rPr>
          <w:b/>
          <w:bCs/>
          <w:u w:val="single"/>
        </w:rPr>
        <w:t>187</w:t>
      </w:r>
      <w:r w:rsidRPr="00D638DC">
        <w:rPr>
          <w:b/>
          <w:bCs/>
          <w:u w:val="single"/>
        </w:rPr>
        <w:t>/2018. (</w:t>
      </w:r>
      <w:r>
        <w:rPr>
          <w:b/>
          <w:bCs/>
          <w:u w:val="single"/>
        </w:rPr>
        <w:t>VI</w:t>
      </w:r>
      <w:r w:rsidRPr="00D638DC">
        <w:rPr>
          <w:b/>
          <w:bCs/>
          <w:u w:val="single"/>
        </w:rPr>
        <w:t xml:space="preserve">I. </w:t>
      </w:r>
      <w:r>
        <w:rPr>
          <w:b/>
          <w:bCs/>
          <w:u w:val="single"/>
        </w:rPr>
        <w:t>1</w:t>
      </w:r>
      <w:r w:rsidRPr="00D638DC">
        <w:rPr>
          <w:b/>
          <w:bCs/>
          <w:u w:val="single"/>
        </w:rPr>
        <w:t xml:space="preserve">2.) </w:t>
      </w:r>
      <w:proofErr w:type="spellStart"/>
      <w:r w:rsidRPr="00D638DC">
        <w:rPr>
          <w:b/>
          <w:bCs/>
          <w:u w:val="single"/>
        </w:rPr>
        <w:t>Ök</w:t>
      </w:r>
      <w:proofErr w:type="spellEnd"/>
      <w:r w:rsidRPr="00D638DC">
        <w:rPr>
          <w:b/>
          <w:bCs/>
          <w:u w:val="single"/>
        </w:rPr>
        <w:t>. sz. határozat</w:t>
      </w:r>
    </w:p>
    <w:p w:rsidR="007950B8" w:rsidRPr="00D638DC" w:rsidRDefault="007950B8" w:rsidP="007950B8">
      <w:pPr>
        <w:ind w:left="540"/>
        <w:jc w:val="both"/>
        <w:rPr>
          <w:bCs/>
          <w:iCs/>
        </w:rPr>
      </w:pPr>
      <w:r w:rsidRPr="00D638DC">
        <w:rPr>
          <w:bCs/>
          <w:iCs/>
        </w:rPr>
        <w:t xml:space="preserve">a Képviselő-testület </w:t>
      </w:r>
    </w:p>
    <w:p w:rsidR="007950B8" w:rsidRDefault="007950B8" w:rsidP="007950B8">
      <w:pPr>
        <w:numPr>
          <w:ilvl w:val="0"/>
          <w:numId w:val="17"/>
        </w:numPr>
        <w:autoSpaceDN w:val="0"/>
        <w:ind w:left="993" w:hanging="426"/>
        <w:jc w:val="both"/>
      </w:pPr>
      <w:r>
        <w:t xml:space="preserve">a Budapesti Rendőr-főkapitányság XX. és XXIII. kerületi Rendőrkapitánysága bűnügyi szakterületének munkája támogatása céljából beszerez egy személygépjárművet, melyet térítésmentesen a Budapesti Rendőr Főkapitányság tulajdonába, a BRFK XX és XXIII. kerületi Rendőrkapitányság használatába ad. A gépjármű beszerzésére bruttó 4.000.000,- Ft összegű előirányzatot biztosít a 2018. évi költségvetés általános tartaléka terhére. </w:t>
      </w:r>
    </w:p>
    <w:p w:rsidR="007950B8" w:rsidRDefault="007950B8" w:rsidP="007950B8">
      <w:pPr>
        <w:ind w:left="567"/>
      </w:pPr>
    </w:p>
    <w:p w:rsidR="007950B8" w:rsidRDefault="007950B8" w:rsidP="007950B8">
      <w:pPr>
        <w:numPr>
          <w:ilvl w:val="0"/>
          <w:numId w:val="17"/>
        </w:numPr>
        <w:autoSpaceDN w:val="0"/>
        <w:ind w:left="993" w:hanging="426"/>
        <w:jc w:val="both"/>
      </w:pPr>
      <w:r>
        <w:t xml:space="preserve">felkéri a polgármestert, hogy az ingó vagyontárgy tulajdonba adása érdekében az országos rendőrfőkapitány jóváhagyó döntését kérje, ezt követően intézkedjen a gépjármű beszerzéséről, és az adományozásról szóló megállapodást a Budapesti Rendőr-főkapitánysággal </w:t>
      </w:r>
      <w:proofErr w:type="spellStart"/>
      <w:r>
        <w:t>kösse</w:t>
      </w:r>
      <w:proofErr w:type="spellEnd"/>
      <w:r>
        <w:t xml:space="preserve"> meg.</w:t>
      </w:r>
    </w:p>
    <w:p w:rsidR="007950B8" w:rsidRDefault="007950B8" w:rsidP="007950B8">
      <w:pPr>
        <w:ind w:left="567"/>
      </w:pPr>
    </w:p>
    <w:p w:rsidR="007950B8" w:rsidRDefault="007950B8" w:rsidP="007950B8">
      <w:pPr>
        <w:ind w:left="567"/>
      </w:pPr>
      <w:r w:rsidRPr="003532DE">
        <w:rPr>
          <w:u w:val="single"/>
        </w:rPr>
        <w:t>Felelős:</w:t>
      </w:r>
      <w:r>
        <w:t xml:space="preserve"> Szabados Ákos polgármester</w:t>
      </w:r>
    </w:p>
    <w:p w:rsidR="007950B8" w:rsidRDefault="007950B8" w:rsidP="007950B8">
      <w:pPr>
        <w:ind w:left="567"/>
      </w:pPr>
      <w:r w:rsidRPr="003532DE">
        <w:rPr>
          <w:u w:val="single"/>
        </w:rPr>
        <w:t>Határidő</w:t>
      </w:r>
      <w:r>
        <w:rPr>
          <w:u w:val="single"/>
        </w:rPr>
        <w:t>:</w:t>
      </w:r>
      <w:r>
        <w:t xml:space="preserve"> 2018. december 31.</w:t>
      </w:r>
    </w:p>
    <w:p w:rsidR="007950B8" w:rsidRDefault="007950B8" w:rsidP="007950B8">
      <w:pPr>
        <w:ind w:left="567"/>
        <w:jc w:val="both"/>
        <w:rPr>
          <w:i/>
          <w:szCs w:val="24"/>
        </w:rPr>
      </w:pPr>
    </w:p>
    <w:p w:rsidR="007950B8" w:rsidRPr="00C73DC2" w:rsidRDefault="007950B8" w:rsidP="007950B8">
      <w:pPr>
        <w:suppressAutoHyphens/>
        <w:overflowPunct w:val="0"/>
        <w:autoSpaceDE w:val="0"/>
        <w:ind w:left="567"/>
        <w:jc w:val="both"/>
        <w:textAlignment w:val="baseline"/>
        <w:rPr>
          <w:b/>
          <w:iCs/>
          <w:color w:val="000000"/>
          <w:szCs w:val="24"/>
          <w:u w:val="single"/>
          <w:lang w:eastAsia="zh-CN"/>
        </w:rPr>
      </w:pPr>
      <w:r>
        <w:rPr>
          <w:b/>
          <w:iCs/>
          <w:color w:val="000000"/>
          <w:szCs w:val="24"/>
          <w:u w:val="single"/>
          <w:lang w:eastAsia="zh-CN"/>
        </w:rPr>
        <w:t>188</w:t>
      </w:r>
      <w:r w:rsidRPr="00C73DC2">
        <w:rPr>
          <w:b/>
          <w:iCs/>
          <w:color w:val="000000"/>
          <w:szCs w:val="24"/>
          <w:u w:val="single"/>
          <w:lang w:eastAsia="zh-CN"/>
        </w:rPr>
        <w:t xml:space="preserve">/2018. (VII. 12.) </w:t>
      </w:r>
      <w:proofErr w:type="spellStart"/>
      <w:r w:rsidRPr="00C73DC2">
        <w:rPr>
          <w:b/>
          <w:iCs/>
          <w:color w:val="000000"/>
          <w:szCs w:val="24"/>
          <w:u w:val="single"/>
          <w:lang w:eastAsia="zh-CN"/>
        </w:rPr>
        <w:t>Ök</w:t>
      </w:r>
      <w:proofErr w:type="spellEnd"/>
      <w:r w:rsidRPr="00C73DC2">
        <w:rPr>
          <w:b/>
          <w:iCs/>
          <w:color w:val="000000"/>
          <w:szCs w:val="24"/>
          <w:u w:val="single"/>
          <w:lang w:eastAsia="zh-CN"/>
        </w:rPr>
        <w:t>. sz. határozat</w:t>
      </w:r>
    </w:p>
    <w:p w:rsidR="007950B8" w:rsidRPr="00C73DC2" w:rsidRDefault="007950B8" w:rsidP="007950B8">
      <w:pPr>
        <w:suppressAutoHyphens/>
        <w:overflowPunct w:val="0"/>
        <w:autoSpaceDE w:val="0"/>
        <w:ind w:left="567"/>
        <w:jc w:val="both"/>
        <w:textAlignment w:val="baseline"/>
        <w:rPr>
          <w:iCs/>
          <w:color w:val="000000"/>
          <w:szCs w:val="24"/>
          <w:lang w:eastAsia="zh-CN"/>
        </w:rPr>
      </w:pPr>
      <w:r w:rsidRPr="00C73DC2">
        <w:rPr>
          <w:iCs/>
          <w:color w:val="000000"/>
          <w:szCs w:val="24"/>
          <w:lang w:eastAsia="zh-CN"/>
        </w:rPr>
        <w:t>A Képviselő-testület</w:t>
      </w:r>
    </w:p>
    <w:p w:rsidR="007950B8" w:rsidRPr="00C73DC2" w:rsidRDefault="007950B8" w:rsidP="007950B8">
      <w:pPr>
        <w:suppressAutoHyphens/>
        <w:overflowPunct w:val="0"/>
        <w:autoSpaceDE w:val="0"/>
        <w:ind w:left="993" w:hanging="426"/>
        <w:jc w:val="both"/>
        <w:textAlignment w:val="baseline"/>
        <w:rPr>
          <w:iCs/>
          <w:color w:val="000000"/>
          <w:szCs w:val="24"/>
          <w:lang w:eastAsia="zh-CN"/>
        </w:rPr>
      </w:pPr>
      <w:r>
        <w:rPr>
          <w:iCs/>
          <w:color w:val="000000"/>
          <w:szCs w:val="24"/>
          <w:lang w:eastAsia="zh-CN"/>
        </w:rPr>
        <w:t>1.</w:t>
      </w:r>
      <w:proofErr w:type="gramStart"/>
      <w:r>
        <w:rPr>
          <w:iCs/>
          <w:color w:val="000000"/>
          <w:szCs w:val="24"/>
          <w:lang w:eastAsia="zh-CN"/>
        </w:rPr>
        <w:t>/  úgy</w:t>
      </w:r>
      <w:proofErr w:type="gramEnd"/>
      <w:r>
        <w:rPr>
          <w:iCs/>
          <w:color w:val="000000"/>
          <w:szCs w:val="24"/>
          <w:lang w:eastAsia="zh-CN"/>
        </w:rPr>
        <w:t xml:space="preserve"> dönt</w:t>
      </w:r>
      <w:r w:rsidRPr="00C73DC2">
        <w:rPr>
          <w:iCs/>
          <w:color w:val="000000"/>
          <w:szCs w:val="24"/>
          <w:lang w:eastAsia="zh-CN"/>
        </w:rPr>
        <w:t xml:space="preserve">, hogy  </w:t>
      </w:r>
      <w:r>
        <w:rPr>
          <w:iCs/>
          <w:color w:val="000000"/>
          <w:szCs w:val="24"/>
          <w:lang w:eastAsia="zh-CN"/>
        </w:rPr>
        <w:t xml:space="preserve">a </w:t>
      </w:r>
      <w:r w:rsidRPr="00C73DC2">
        <w:rPr>
          <w:iCs/>
          <w:color w:val="000000"/>
          <w:szCs w:val="24"/>
          <w:lang w:eastAsia="zh-CN"/>
        </w:rPr>
        <w:t xml:space="preserve">Környezetvédelmi és Városfejlesztési Bizottság rendkívüli ülés </w:t>
      </w:r>
      <w:r>
        <w:rPr>
          <w:iCs/>
          <w:color w:val="000000"/>
          <w:szCs w:val="24"/>
          <w:lang w:eastAsia="zh-CN"/>
        </w:rPr>
        <w:t xml:space="preserve"> </w:t>
      </w:r>
      <w:r w:rsidRPr="00C73DC2">
        <w:rPr>
          <w:iCs/>
          <w:color w:val="000000"/>
          <w:szCs w:val="24"/>
          <w:lang w:eastAsia="zh-CN"/>
        </w:rPr>
        <w:t>keretében újból tárgyalja</w:t>
      </w:r>
      <w:r>
        <w:rPr>
          <w:iCs/>
          <w:color w:val="000000"/>
          <w:szCs w:val="24"/>
          <w:lang w:eastAsia="zh-CN"/>
        </w:rPr>
        <w:t xml:space="preserve"> </w:t>
      </w:r>
      <w:r w:rsidRPr="00C73DC2">
        <w:rPr>
          <w:iCs/>
          <w:color w:val="000000"/>
          <w:szCs w:val="24"/>
          <w:lang w:eastAsia="zh-CN"/>
        </w:rPr>
        <w:t>a „Fogadd örökbe a játszótered, kutyafuttatód pályázatokkal kapcsolatos döntés</w:t>
      </w:r>
      <w:r>
        <w:rPr>
          <w:iCs/>
          <w:color w:val="000000"/>
          <w:szCs w:val="24"/>
          <w:lang w:eastAsia="zh-CN"/>
        </w:rPr>
        <w:t>ét</w:t>
      </w:r>
      <w:r w:rsidRPr="00C73DC2">
        <w:rPr>
          <w:iCs/>
          <w:color w:val="000000"/>
          <w:szCs w:val="24"/>
          <w:lang w:eastAsia="zh-CN"/>
        </w:rPr>
        <w:t xml:space="preserve">”. </w:t>
      </w:r>
    </w:p>
    <w:p w:rsidR="007950B8" w:rsidRDefault="007950B8" w:rsidP="007950B8">
      <w:pPr>
        <w:suppressAutoHyphens/>
        <w:overflowPunct w:val="0"/>
        <w:autoSpaceDE w:val="0"/>
        <w:ind w:left="567"/>
        <w:jc w:val="both"/>
        <w:textAlignment w:val="baseline"/>
        <w:rPr>
          <w:iCs/>
          <w:color w:val="000000"/>
          <w:szCs w:val="24"/>
          <w:lang w:eastAsia="zh-CN"/>
        </w:rPr>
      </w:pPr>
      <w:r>
        <w:rPr>
          <w:iCs/>
          <w:color w:val="000000"/>
          <w:szCs w:val="24"/>
          <w:lang w:eastAsia="zh-CN"/>
        </w:rPr>
        <w:t xml:space="preserve">2./   utasítja a polgármestert a szükséges intézkedések megtételére. </w:t>
      </w:r>
    </w:p>
    <w:p w:rsidR="007950B8" w:rsidRDefault="007950B8" w:rsidP="007950B8">
      <w:pPr>
        <w:suppressAutoHyphens/>
        <w:overflowPunct w:val="0"/>
        <w:autoSpaceDE w:val="0"/>
        <w:ind w:left="567"/>
        <w:jc w:val="both"/>
        <w:textAlignment w:val="baseline"/>
        <w:rPr>
          <w:iCs/>
          <w:color w:val="000000"/>
          <w:szCs w:val="24"/>
          <w:lang w:eastAsia="zh-CN"/>
        </w:rPr>
      </w:pPr>
    </w:p>
    <w:p w:rsidR="007950B8" w:rsidRDefault="007950B8" w:rsidP="007950B8">
      <w:pPr>
        <w:suppressAutoHyphens/>
        <w:overflowPunct w:val="0"/>
        <w:autoSpaceDE w:val="0"/>
        <w:ind w:left="567"/>
        <w:jc w:val="both"/>
        <w:textAlignment w:val="baseline"/>
        <w:rPr>
          <w:iCs/>
          <w:color w:val="000000"/>
          <w:szCs w:val="24"/>
          <w:lang w:eastAsia="zh-CN"/>
        </w:rPr>
      </w:pPr>
      <w:r w:rsidRPr="00C73DC2">
        <w:rPr>
          <w:iCs/>
          <w:color w:val="000000"/>
          <w:szCs w:val="24"/>
          <w:u w:val="single"/>
          <w:lang w:eastAsia="zh-CN"/>
        </w:rPr>
        <w:t>Határidő:</w:t>
      </w:r>
      <w:r>
        <w:rPr>
          <w:iCs/>
          <w:color w:val="000000"/>
          <w:szCs w:val="24"/>
          <w:lang w:eastAsia="zh-CN"/>
        </w:rPr>
        <w:t xml:space="preserve"> azonnal</w:t>
      </w:r>
    </w:p>
    <w:p w:rsidR="007950B8" w:rsidRDefault="007950B8" w:rsidP="007950B8">
      <w:pPr>
        <w:suppressAutoHyphens/>
        <w:overflowPunct w:val="0"/>
        <w:autoSpaceDE w:val="0"/>
        <w:ind w:left="567"/>
        <w:jc w:val="both"/>
        <w:textAlignment w:val="baseline"/>
        <w:rPr>
          <w:iCs/>
          <w:color w:val="000000"/>
          <w:szCs w:val="24"/>
          <w:lang w:eastAsia="zh-CN"/>
        </w:rPr>
      </w:pPr>
      <w:r w:rsidRPr="00C73DC2">
        <w:rPr>
          <w:iCs/>
          <w:color w:val="000000"/>
          <w:szCs w:val="24"/>
          <w:u w:val="single"/>
          <w:lang w:eastAsia="zh-CN"/>
        </w:rPr>
        <w:t>Felelős:</w:t>
      </w:r>
      <w:r>
        <w:rPr>
          <w:iCs/>
          <w:color w:val="000000"/>
          <w:szCs w:val="24"/>
          <w:lang w:eastAsia="zh-CN"/>
        </w:rPr>
        <w:t xml:space="preserve"> Szabados Ákos polgármester</w:t>
      </w:r>
    </w:p>
    <w:p w:rsidR="007950B8" w:rsidRPr="007C7954" w:rsidRDefault="007950B8" w:rsidP="007950B8">
      <w:pPr>
        <w:ind w:left="567"/>
        <w:jc w:val="both"/>
        <w:rPr>
          <w:i/>
          <w:szCs w:val="24"/>
        </w:rPr>
      </w:pPr>
    </w:p>
    <w:p w:rsidR="007950B8" w:rsidRDefault="007950B8" w:rsidP="007950B8">
      <w:pPr>
        <w:pStyle w:val="Szvegtrzsbehzssal2"/>
        <w:ind w:left="567"/>
        <w:jc w:val="both"/>
        <w:rPr>
          <w:bCs/>
        </w:rPr>
      </w:pPr>
    </w:p>
    <w:p w:rsidR="000756B3" w:rsidRDefault="000756B3" w:rsidP="000756B3">
      <w:pPr>
        <w:pStyle w:val="Szvegtrzsbehzssal2"/>
        <w:ind w:left="567"/>
        <w:jc w:val="both"/>
        <w:rPr>
          <w:bCs/>
          <w:i/>
        </w:rPr>
      </w:pPr>
    </w:p>
    <w:p w:rsidR="000756B3" w:rsidRDefault="000756B3" w:rsidP="000756B3">
      <w:pPr>
        <w:pStyle w:val="Szvegtrzsbehzssal2"/>
        <w:ind w:left="0"/>
        <w:jc w:val="both"/>
        <w:rPr>
          <w:b/>
          <w:bCs/>
        </w:rPr>
      </w:pPr>
    </w:p>
    <w:p w:rsidR="000756B3" w:rsidRDefault="000756B3" w:rsidP="000756B3">
      <w:pPr>
        <w:ind w:left="540"/>
        <w:jc w:val="both"/>
        <w:rPr>
          <w:szCs w:val="24"/>
        </w:rPr>
      </w:pPr>
    </w:p>
    <w:p w:rsidR="000756B3" w:rsidRPr="00EA15EF" w:rsidRDefault="000756B3" w:rsidP="000756B3">
      <w:pPr>
        <w:pStyle w:val="Vgjegyzetszvege"/>
        <w:suppressAutoHyphens w:val="0"/>
        <w:adjustRightInd w:val="0"/>
        <w:ind w:left="567"/>
        <w:jc w:val="both"/>
        <w:rPr>
          <w:rFonts w:eastAsia="Arial Unicode MS"/>
          <w:sz w:val="24"/>
          <w:szCs w:val="24"/>
        </w:rPr>
      </w:pPr>
    </w:p>
    <w:p w:rsidR="000756B3" w:rsidRDefault="000756B3" w:rsidP="000756B3">
      <w:pPr>
        <w:ind w:left="540"/>
        <w:jc w:val="both"/>
        <w:rPr>
          <w:szCs w:val="24"/>
          <w:u w:val="single"/>
        </w:rPr>
      </w:pPr>
    </w:p>
    <w:p w:rsidR="000756B3" w:rsidRPr="00420896" w:rsidRDefault="000756B3" w:rsidP="000756B3">
      <w:pPr>
        <w:ind w:left="540"/>
        <w:jc w:val="both"/>
        <w:rPr>
          <w:b/>
          <w:bCs/>
          <w:szCs w:val="24"/>
          <w:u w:val="single"/>
        </w:rPr>
      </w:pPr>
    </w:p>
    <w:p w:rsidR="000756B3" w:rsidRDefault="000756B3" w:rsidP="000756B3">
      <w:pPr>
        <w:ind w:left="540"/>
        <w:jc w:val="both"/>
        <w:rPr>
          <w:b/>
          <w:bCs/>
          <w:szCs w:val="24"/>
          <w:u w:val="single"/>
        </w:rPr>
      </w:pPr>
    </w:p>
    <w:p w:rsidR="00CD0E4C" w:rsidRDefault="00CD0E4C"/>
    <w:sectPr w:rsidR="00CD0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47137"/>
    <w:multiLevelType w:val="hybridMultilevel"/>
    <w:tmpl w:val="DF02CAD2"/>
    <w:lvl w:ilvl="0" w:tplc="A81826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342FB"/>
    <w:multiLevelType w:val="hybridMultilevel"/>
    <w:tmpl w:val="C1102B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B34CC"/>
    <w:multiLevelType w:val="hybridMultilevel"/>
    <w:tmpl w:val="B4A4A962"/>
    <w:lvl w:ilvl="0" w:tplc="7BCCDA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EC32E2"/>
    <w:multiLevelType w:val="hybridMultilevel"/>
    <w:tmpl w:val="2B549CF4"/>
    <w:lvl w:ilvl="0" w:tplc="0D3860F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63C1E82"/>
    <w:multiLevelType w:val="hybridMultilevel"/>
    <w:tmpl w:val="E11EC252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A667D8C"/>
    <w:multiLevelType w:val="hybridMultilevel"/>
    <w:tmpl w:val="07382E7E"/>
    <w:lvl w:ilvl="0" w:tplc="DAD6EE48">
      <w:start w:val="4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87" w:hanging="360"/>
      </w:pPr>
    </w:lvl>
    <w:lvl w:ilvl="2" w:tplc="040E001B" w:tentative="1">
      <w:start w:val="1"/>
      <w:numFmt w:val="lowerRoman"/>
      <w:lvlText w:val="%3."/>
      <w:lvlJc w:val="right"/>
      <w:pPr>
        <w:ind w:left="3207" w:hanging="180"/>
      </w:pPr>
    </w:lvl>
    <w:lvl w:ilvl="3" w:tplc="040E000F" w:tentative="1">
      <w:start w:val="1"/>
      <w:numFmt w:val="decimal"/>
      <w:lvlText w:val="%4."/>
      <w:lvlJc w:val="left"/>
      <w:pPr>
        <w:ind w:left="3927" w:hanging="360"/>
      </w:pPr>
    </w:lvl>
    <w:lvl w:ilvl="4" w:tplc="040E0019" w:tentative="1">
      <w:start w:val="1"/>
      <w:numFmt w:val="lowerLetter"/>
      <w:lvlText w:val="%5."/>
      <w:lvlJc w:val="left"/>
      <w:pPr>
        <w:ind w:left="4647" w:hanging="360"/>
      </w:pPr>
    </w:lvl>
    <w:lvl w:ilvl="5" w:tplc="040E001B" w:tentative="1">
      <w:start w:val="1"/>
      <w:numFmt w:val="lowerRoman"/>
      <w:lvlText w:val="%6."/>
      <w:lvlJc w:val="right"/>
      <w:pPr>
        <w:ind w:left="5367" w:hanging="180"/>
      </w:pPr>
    </w:lvl>
    <w:lvl w:ilvl="6" w:tplc="040E000F" w:tentative="1">
      <w:start w:val="1"/>
      <w:numFmt w:val="decimal"/>
      <w:lvlText w:val="%7."/>
      <w:lvlJc w:val="left"/>
      <w:pPr>
        <w:ind w:left="6087" w:hanging="360"/>
      </w:pPr>
    </w:lvl>
    <w:lvl w:ilvl="7" w:tplc="040E0019" w:tentative="1">
      <w:start w:val="1"/>
      <w:numFmt w:val="lowerLetter"/>
      <w:lvlText w:val="%8."/>
      <w:lvlJc w:val="left"/>
      <w:pPr>
        <w:ind w:left="6807" w:hanging="360"/>
      </w:pPr>
    </w:lvl>
    <w:lvl w:ilvl="8" w:tplc="040E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6" w15:restartNumberingAfterBreak="0">
    <w:nsid w:val="4BD20B1F"/>
    <w:multiLevelType w:val="hybridMultilevel"/>
    <w:tmpl w:val="4836BD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073F7"/>
    <w:multiLevelType w:val="hybridMultilevel"/>
    <w:tmpl w:val="A1ACD3F2"/>
    <w:lvl w:ilvl="0" w:tplc="C39A63E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0B6F53"/>
    <w:multiLevelType w:val="hybridMultilevel"/>
    <w:tmpl w:val="0EBA73FA"/>
    <w:lvl w:ilvl="0" w:tplc="0E448C8A">
      <w:start w:val="2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6B4BCF"/>
    <w:multiLevelType w:val="hybridMultilevel"/>
    <w:tmpl w:val="D1B45FA0"/>
    <w:lvl w:ilvl="0" w:tplc="26AE2CA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C377A3E"/>
    <w:multiLevelType w:val="hybridMultilevel"/>
    <w:tmpl w:val="61BA799E"/>
    <w:lvl w:ilvl="0" w:tplc="FAB0C508">
      <w:start w:val="1"/>
      <w:numFmt w:val="upperRoman"/>
      <w:lvlText w:val="%1."/>
      <w:lvlJc w:val="left"/>
      <w:pPr>
        <w:ind w:left="12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1" w:hanging="360"/>
      </w:pPr>
    </w:lvl>
    <w:lvl w:ilvl="2" w:tplc="040E001B" w:tentative="1">
      <w:start w:val="1"/>
      <w:numFmt w:val="lowerRoman"/>
      <w:lvlText w:val="%3."/>
      <w:lvlJc w:val="right"/>
      <w:pPr>
        <w:ind w:left="2301" w:hanging="180"/>
      </w:pPr>
    </w:lvl>
    <w:lvl w:ilvl="3" w:tplc="040E000F" w:tentative="1">
      <w:start w:val="1"/>
      <w:numFmt w:val="decimal"/>
      <w:lvlText w:val="%4."/>
      <w:lvlJc w:val="left"/>
      <w:pPr>
        <w:ind w:left="3021" w:hanging="360"/>
      </w:pPr>
    </w:lvl>
    <w:lvl w:ilvl="4" w:tplc="040E0019" w:tentative="1">
      <w:start w:val="1"/>
      <w:numFmt w:val="lowerLetter"/>
      <w:lvlText w:val="%5."/>
      <w:lvlJc w:val="left"/>
      <w:pPr>
        <w:ind w:left="3741" w:hanging="360"/>
      </w:pPr>
    </w:lvl>
    <w:lvl w:ilvl="5" w:tplc="040E001B" w:tentative="1">
      <w:start w:val="1"/>
      <w:numFmt w:val="lowerRoman"/>
      <w:lvlText w:val="%6."/>
      <w:lvlJc w:val="right"/>
      <w:pPr>
        <w:ind w:left="4461" w:hanging="180"/>
      </w:pPr>
    </w:lvl>
    <w:lvl w:ilvl="6" w:tplc="040E000F" w:tentative="1">
      <w:start w:val="1"/>
      <w:numFmt w:val="decimal"/>
      <w:lvlText w:val="%7."/>
      <w:lvlJc w:val="left"/>
      <w:pPr>
        <w:ind w:left="5181" w:hanging="360"/>
      </w:pPr>
    </w:lvl>
    <w:lvl w:ilvl="7" w:tplc="040E0019" w:tentative="1">
      <w:start w:val="1"/>
      <w:numFmt w:val="lowerLetter"/>
      <w:lvlText w:val="%8."/>
      <w:lvlJc w:val="left"/>
      <w:pPr>
        <w:ind w:left="5901" w:hanging="360"/>
      </w:pPr>
    </w:lvl>
    <w:lvl w:ilvl="8" w:tplc="040E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 w15:restartNumberingAfterBreak="0">
    <w:nsid w:val="67737848"/>
    <w:multiLevelType w:val="hybridMultilevel"/>
    <w:tmpl w:val="C8F849EE"/>
    <w:lvl w:ilvl="0" w:tplc="F5902A3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79E6278"/>
    <w:multiLevelType w:val="hybridMultilevel"/>
    <w:tmpl w:val="E668CFDE"/>
    <w:lvl w:ilvl="0" w:tplc="CC90669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22969"/>
    <w:multiLevelType w:val="hybridMultilevel"/>
    <w:tmpl w:val="E20C7844"/>
    <w:lvl w:ilvl="0" w:tplc="81CE3F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2FC7CCB"/>
    <w:multiLevelType w:val="hybridMultilevel"/>
    <w:tmpl w:val="7B72624C"/>
    <w:lvl w:ilvl="0" w:tplc="9C46B4B0">
      <w:start w:val="1"/>
      <w:numFmt w:val="upperRoman"/>
      <w:lvlText w:val="%1."/>
      <w:lvlJc w:val="left"/>
      <w:pPr>
        <w:ind w:left="1407" w:hanging="8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92B4132"/>
    <w:multiLevelType w:val="hybridMultilevel"/>
    <w:tmpl w:val="A3AA1F3A"/>
    <w:lvl w:ilvl="0" w:tplc="A462DBE4">
      <w:numFmt w:val="bullet"/>
      <w:lvlText w:val="-"/>
      <w:lvlJc w:val="left"/>
      <w:pPr>
        <w:ind w:left="1428" w:hanging="72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D002A09"/>
    <w:multiLevelType w:val="hybridMultilevel"/>
    <w:tmpl w:val="BB9CF35A"/>
    <w:lvl w:ilvl="0" w:tplc="4BBE41A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12"/>
  </w:num>
  <w:num w:numId="8">
    <w:abstractNumId w:val="14"/>
  </w:num>
  <w:num w:numId="9">
    <w:abstractNumId w:val="15"/>
  </w:num>
  <w:num w:numId="10">
    <w:abstractNumId w:val="9"/>
  </w:num>
  <w:num w:numId="11">
    <w:abstractNumId w:val="0"/>
  </w:num>
  <w:num w:numId="12">
    <w:abstractNumId w:val="7"/>
  </w:num>
  <w:num w:numId="13">
    <w:abstractNumId w:val="11"/>
  </w:num>
  <w:num w:numId="14">
    <w:abstractNumId w:val="13"/>
  </w:num>
  <w:num w:numId="15">
    <w:abstractNumId w:val="16"/>
  </w:num>
  <w:num w:numId="16">
    <w:abstractNumId w:val="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B3"/>
    <w:rsid w:val="000756B3"/>
    <w:rsid w:val="00185160"/>
    <w:rsid w:val="007950B8"/>
    <w:rsid w:val="008177AE"/>
    <w:rsid w:val="00B46943"/>
    <w:rsid w:val="00C111DD"/>
    <w:rsid w:val="00CD0E4C"/>
    <w:rsid w:val="00F1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7C64"/>
  <w15:chartTrackingRefBased/>
  <w15:docId w15:val="{1AC3AD8B-9528-4E2C-BF8A-CB38FD39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56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0756B3"/>
    <w:pPr>
      <w:keepNext/>
      <w:keepLines/>
      <w:suppressAutoHyphens/>
      <w:autoSpaceDN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aliases w:val="Szövegtörzs 2 Okean,Body Text 2"/>
    <w:basedOn w:val="Norml"/>
    <w:rsid w:val="000756B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Listaszerbekezds">
    <w:name w:val="List Paragraph"/>
    <w:basedOn w:val="Norml"/>
    <w:uiPriority w:val="34"/>
    <w:qFormat/>
    <w:rsid w:val="000756B3"/>
    <w:pPr>
      <w:overflowPunct w:val="0"/>
      <w:autoSpaceDE w:val="0"/>
      <w:autoSpaceDN w:val="0"/>
      <w:adjustRightInd w:val="0"/>
      <w:ind w:left="708"/>
      <w:textAlignment w:val="baseline"/>
    </w:pPr>
  </w:style>
  <w:style w:type="paragraph" w:styleId="Vgjegyzetszvege">
    <w:name w:val="endnote text"/>
    <w:basedOn w:val="Norml"/>
    <w:link w:val="VgjegyzetszvegeChar"/>
    <w:rsid w:val="000756B3"/>
    <w:pPr>
      <w:suppressAutoHyphens/>
      <w:overflowPunct w:val="0"/>
      <w:autoSpaceDE w:val="0"/>
      <w:autoSpaceDN w:val="0"/>
      <w:textAlignment w:val="baseline"/>
    </w:pPr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0756B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0756B3"/>
    <w:pPr>
      <w:ind w:left="54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0756B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756B3"/>
    <w:pPr>
      <w:suppressAutoHyphens/>
      <w:autoSpaceDN w:val="0"/>
      <w:spacing w:after="120" w:line="480" w:lineRule="auto"/>
      <w:textAlignment w:val="baseline"/>
    </w:pPr>
    <w:rPr>
      <w:rFonts w:eastAsiaTheme="minorEastAsia" w:cstheme="minorBidi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756B3"/>
    <w:rPr>
      <w:rFonts w:ascii="Times New Roman" w:eastAsiaTheme="minorEastAsia" w:hAnsi="Times New Roman"/>
      <w:sz w:val="24"/>
      <w:szCs w:val="24"/>
      <w:lang w:eastAsia="hu-HU"/>
    </w:rPr>
  </w:style>
  <w:style w:type="paragraph" w:customStyle="1" w:styleId="Standard">
    <w:name w:val="Standard"/>
    <w:rsid w:val="000756B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0756B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756B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0756B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FCm">
    <w:name w:val="FôCím"/>
    <w:basedOn w:val="Norml"/>
    <w:rsid w:val="000756B3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8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756B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756B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31">
    <w:name w:val="Szövegtörzs 31"/>
    <w:basedOn w:val="Norml"/>
    <w:rsid w:val="000756B3"/>
    <w:pPr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paragraph" w:customStyle="1" w:styleId="Szvegblokk1">
    <w:name w:val="Szövegblokk1"/>
    <w:basedOn w:val="Norml"/>
    <w:rsid w:val="007950B8"/>
    <w:pPr>
      <w:overflowPunct w:val="0"/>
      <w:autoSpaceDE w:val="0"/>
      <w:autoSpaceDN w:val="0"/>
      <w:adjustRightInd w:val="0"/>
      <w:ind w:left="567" w:right="566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2378</Words>
  <Characters>16416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cp:keywords/>
  <dc:description/>
  <cp:lastModifiedBy>Bardoczi Zsoltné</cp:lastModifiedBy>
  <cp:revision>3</cp:revision>
  <dcterms:created xsi:type="dcterms:W3CDTF">2018-07-18T13:32:00Z</dcterms:created>
  <dcterms:modified xsi:type="dcterms:W3CDTF">2018-07-23T07:31:00Z</dcterms:modified>
</cp:coreProperties>
</file>