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F6" w:rsidRDefault="006439F6" w:rsidP="006439F6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9F6" w:rsidRDefault="006439F6" w:rsidP="006439F6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5" o:title=""/>
                                </v:shape>
                                <o:OLEObject Type="Embed" ProgID="Word.Picture.8" ShapeID="_x0000_i1026" DrawAspect="Content" ObjectID="_1534923490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7+5QIAAF0GAAAOAAAAZHJzL2Uyb0RvYy54bWysVduO0zAQfUfiHyy/Z5O06SXRpqs2F4S0&#10;wEq7fICbOI1FYgfbbbogPojv4McYu/cuD4ilD9HYHo/PmTMzvb3btg3aUKmY4DH2bzyMKC9Eyfgq&#10;xp+fcmeKkdKEl6QRnMb4mSp8N3v75rbvIjoQtWhKKhEE4SrquxjXWneR66qipi1RN6KjHA4rIVui&#10;YSlXbilJD9Hbxh143tjthSw7KQqqFOymu0M8s/Grihb6U1UpqlETY8Cm7Vfa79J83dktiVaSdDUr&#10;9jDIP6BoCePw6DFUSjRBa8lehGpZIYUSlb4pROuKqmIFtRyAje9dsXmsSUctF0iO6o5pUv8vbPFx&#10;8yARK2M8wIiTFiR6+vVz1ZCGdGhg0tN3KgKvx+5BGoKquxfFF4W4SGrCV3QupehrSkoA5Rt/9+KC&#10;WSi4ipb9B1FCdLLWwmZqW8nWBIQcoK0V5PkoCN1qVMDm2AtGA5CtgKNREIa+Fcwl0eFyJ5V+R0WL&#10;jBFjCXrb4GRzr7QBQ6KDi3mLi5w1jdW84Rcb4LjbobZodrdJBEDANJ4GkhX0e+iF2TSbBk4wGGdO&#10;4KWpM8+TwBnn/mSUDtMkSf0fBoUfRDUrS8rNo4fi8oO/E29f5ruyOJaXEg0rTTgDScnVMmkk2hAo&#10;7tz+rABwcnJzL2HYlACXK0r+IPAWg9DJx9OJE+TByAkn3tTx/HARgghhkOaXlO4Zp6+nhHojueVy&#10;QnxFzLO/l8RI1DINs6NhbYynRycSmWLMeGlV1oQ1O/ssDwb7n/Mwz0feJBhOnclkNHSCYeY5i2me&#10;OPPEH48n2SJZZFfSZrZc1OtTYQU5q70zvPs3TpChWA+FabvNNNiuUfV2uQXipuuWonyGvpMC+gJa&#10;CGY0GLWQ3zDqYd7FWH1dE0kxat5z6F0zHA+GPBjLg0F4AVdjrDHamYneDdF1J9mqhsi+lZGLOfR3&#10;xWzvnVAAdLOAGWZJ7OetGZLna+t1+leY/QYAAP//AwBQSwMEFAAGAAgAAAAhABEjjZbeAAAACQEA&#10;AA8AAABkcnMvZG93bnJldi54bWxMj0FPhDAQhe8m/odmTLztFhERkbIxS0j0tq5evHVpBSKdQtsF&#10;/PeOJz2+zJf3vil2qxnYrJ3vLQq42UbANDZW9dgKeH+rNxkwHyQqOVjUAr61h115eVHIXNkFX/V8&#10;DC2jEvS5FNCFMOac+6bTRvqtHTXS7dM6IwNF13Ll5ELlZuBxFKXcyB5poZOj3ne6+TqejYDKpar2&#10;++eqfvhYqvBymOaJT0JcX61Pj8CCXsMfDL/6pA4lOZ3sGZVnA+UkuyNUwCZJgREQJ7f3wE4CsjgC&#10;Xhb8/wflDwAAAP//AwBQSwECLQAUAAYACAAAACEAtoM4kv4AAADhAQAAEwAAAAAAAAAAAAAAAAAA&#10;AAAAW0NvbnRlbnRfVHlwZXNdLnhtbFBLAQItABQABgAIAAAAIQA4/SH/1gAAAJQBAAALAAAAAAAA&#10;AAAAAAAAAC8BAABfcmVscy8ucmVsc1BLAQItABQABgAIAAAAIQBHIl7+5QIAAF0GAAAOAAAAAAAA&#10;AAAAAAAAAC4CAABkcnMvZTJvRG9jLnhtbFBLAQItABQABgAIAAAAIQARI42W3gAAAAkBAAAPAAAA&#10;AAAAAAAAAAAAAD8FAABkcnMvZG93bnJldi54bWxQSwUGAAAAAAQABADzAAAASgYAAAAA&#10;" o:allowincell="f" filled="f" stroked="f" strokeweight="0">
                <v:textbox inset="0,0,0,0">
                  <w:txbxContent>
                    <w:p w:rsidR="006439F6" w:rsidRDefault="006439F6" w:rsidP="006439F6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573" w:dyaOrig="530">
                          <v:shape id="_x0000_i1038" type="#_x0000_t75" style="width:46.5pt;height:42.75pt">
                            <v:imagedata r:id="rId7" o:title=""/>
                          </v:shape>
                          <o:OLEObject Type="Embed" ProgID="Word.Picture.8" ShapeID="_x0000_i1038" DrawAspect="Content" ObjectID="_1534855638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6439F6" w:rsidRDefault="006439F6" w:rsidP="006439F6">
      <w:pPr>
        <w:pStyle w:val="lfej"/>
        <w:rPr>
          <w:sz w:val="18"/>
        </w:rPr>
      </w:pPr>
    </w:p>
    <w:p w:rsidR="006439F6" w:rsidRDefault="006439F6" w:rsidP="006439F6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6439F6" w:rsidRDefault="006439F6" w:rsidP="006439F6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9F6" w:rsidRDefault="006439F6" w:rsidP="006439F6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6439F6" w:rsidRDefault="006439F6" w:rsidP="006439F6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6439F6" w:rsidRDefault="006439F6" w:rsidP="006439F6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ALJEGYZŐJE</w:t>
                            </w:r>
                          </w:p>
                          <w:p w:rsidR="006439F6" w:rsidRDefault="006439F6" w:rsidP="006439F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6439F6" w:rsidRDefault="006439F6" w:rsidP="006439F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6439F6" w:rsidRDefault="006439F6" w:rsidP="006439F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289-2539, Fax: 283-1187</w:t>
                            </w:r>
                          </w:p>
                          <w:p w:rsidR="006439F6" w:rsidRDefault="006439F6" w:rsidP="006439F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Oq5gIAAGYGAAAOAAAAZHJzL2Uyb0RvYy54bWysVW2O0zAQ/Y/EHSz/zyZp0zaNNkVtPhDS&#10;AivtcgA3cRqLxA6223RBHIhzcDHGTtttd0FCLPkRjZ3x+L15M5PrN/u2QTsqFRM8xv6VhxHlhSgZ&#10;38T4033uhBgpTXhJGsFpjB+owm8Wr19d911ER6IWTUklgiBcRX0X41rrLnJdVdS0JepKdJTDx0rI&#10;lmhYyo1bStJD9LZxR543dXshy06KgioFu+nwES9s/Kqihf5YVYpq1MQYsGn7lva9Nm93cU2ijSRd&#10;zYoDDPIPKFrCOFx6CpUSTdBWsmehWlZIoUSlrwrRuqKqWEEtB2Dje0/Y3NWko5YLJEd1pzSp/xe2&#10;+LC7lYiVoB1GnLQg0f3PH5uGNKRDvklP36kIvO66W2kIqu5GFJ8V4iKpCd/QpZSirykpAZT1dy8O&#10;mIWCo2jdvxclRCdbLWym9pVsTUDIAdpbQR5OgtC9RgVsjiZ+MPVAtwK++eOZbxaAySXR8XgnlX5L&#10;RYuMEWMJitvwZHej9OB6dDG3cZGzprGqN/xiA2IOO9SWzXCaRAAFTONpQFlJv829eRZmYeAEo2nm&#10;BF6aOss8CZxp7s8m6ThNktT/blD4QVSzsqTcXHosLz/4O/kOhT4UxqnAlGhYacIZSEpu1kkj0Y5A&#10;eef2OaTnzM29hGGzB1yeUPJHgbcazZ18Gs6cIA8mznzmhY7nz1fzqRfMgzS/pHTDOH05JdQb0S2X&#10;PxLz7POcGIlapmF6NKyNcXhyIpEpx4yXVmVNWDPYZ3kw2H+fh2U+8WbBOHRms8nYCcaZ56zCPHGW&#10;iT+dzrJVssqeSJvZclEvT4UV5Kz2zvAe7niEDMV6LEzbb6bFhlbV+/X+0M/A37TfWpQP0IBSQHtA&#10;K8GwBqMW8itGPQy+GKsvWyIpRs07Dk1spuTRkEdjfTQIL+BojDVGg5noYZpuO8k2NUT2rZpcLKHR&#10;K2Zb8BEFMDALGGaWy2Hwmml5vrZej7+HxS8AAAD//wMAUEsDBBQABgAIAAAAIQCK6USk3AAAAAgB&#10;AAAPAAAAZHJzL2Rvd25yZXYueG1sTI9BT4QwEIXvJv6HZky8ua0rEkXKxiwh0ZuuXrx16QhEOgXa&#10;Bfz3jic9znsvb76X71bXixmn0HnScL1RIJBqbztqNLy/VVd3IEI0ZE3vCTV8Y4BdcX6Wm8z6hV5x&#10;PsRGcAmFzGhoYxwyKUPdojNh4wck9j795Ezkc2qknczC5a6XW6VS6UxH/KE1A+5brL8OJ6ehnFJb&#10;hf1TWd1/LGV8fhnnUY5aX16sjw8gIq7xLwy/+IwOBTMd/YlsEL2G5JaDLCcpCLYTpVg4atjeqBRk&#10;kcv/A4ofAAAA//8DAFBLAQItABQABgAIAAAAIQC2gziS/gAAAOEBAAATAAAAAAAAAAAAAAAAAAAA&#10;AABbQ29udGVudF9UeXBlc10ueG1sUEsBAi0AFAAGAAgAAAAhADj9If/WAAAAlAEAAAsAAAAAAAAA&#10;AAAAAAAALwEAAF9yZWxzLy5yZWxzUEsBAi0AFAAGAAgAAAAhABBkw6rmAgAAZgYAAA4AAAAAAAAA&#10;AAAAAAAALgIAAGRycy9lMm9Eb2MueG1sUEsBAi0AFAAGAAgAAAAhAIrpRKTcAAAACAEAAA8AAAAA&#10;AAAAAAAAAAAAQAUAAGRycy9kb3ducmV2LnhtbFBLBQYAAAAABAAEAPMAAABJBgAAAAA=&#10;" o:allowincell="f" filled="f" stroked="f" strokeweight="0">
                <v:textbox inset="0,0,0,0">
                  <w:txbxContent>
                    <w:p w:rsidR="006439F6" w:rsidRDefault="006439F6" w:rsidP="006439F6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6439F6" w:rsidRDefault="006439F6" w:rsidP="006439F6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6439F6" w:rsidRDefault="006439F6" w:rsidP="006439F6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ALJEGYZŐJE</w:t>
                      </w:r>
                    </w:p>
                    <w:p w:rsidR="006439F6" w:rsidRDefault="006439F6" w:rsidP="006439F6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6439F6" w:rsidRDefault="006439F6" w:rsidP="006439F6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6439F6" w:rsidRDefault="006439F6" w:rsidP="006439F6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</w:t>
                      </w:r>
                      <w:proofErr w:type="gramStart"/>
                      <w:r>
                        <w:rPr>
                          <w:sz w:val="18"/>
                        </w:rPr>
                        <w:t>.:</w:t>
                      </w:r>
                      <w:proofErr w:type="gramEnd"/>
                      <w:r>
                        <w:rPr>
                          <w:sz w:val="18"/>
                        </w:rPr>
                        <w:t xml:space="preserve"> 289-2539, Fax: 283-1187</w:t>
                      </w:r>
                    </w:p>
                    <w:p w:rsidR="006439F6" w:rsidRDefault="006439F6" w:rsidP="006439F6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www.pesterzsebet.hu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439F6" w:rsidRDefault="006439F6" w:rsidP="006439F6">
      <w:pPr>
        <w:pStyle w:val="lfej"/>
        <w:rPr>
          <w:sz w:val="18"/>
        </w:rPr>
      </w:pPr>
    </w:p>
    <w:p w:rsidR="006439F6" w:rsidRDefault="006439F6" w:rsidP="006439F6">
      <w:pPr>
        <w:pStyle w:val="lfej"/>
        <w:rPr>
          <w:sz w:val="18"/>
        </w:rPr>
      </w:pPr>
    </w:p>
    <w:p w:rsidR="006439F6" w:rsidRDefault="006439F6" w:rsidP="006439F6">
      <w:pPr>
        <w:pStyle w:val="Szvegtrzs"/>
        <w:rPr>
          <w:b/>
          <w:sz w:val="24"/>
        </w:rPr>
      </w:pPr>
    </w:p>
    <w:p w:rsidR="006439F6" w:rsidRDefault="006439F6" w:rsidP="006439F6">
      <w:pPr>
        <w:pStyle w:val="Szvegtrzs"/>
        <w:ind w:left="5387"/>
        <w:rPr>
          <w:b/>
          <w:color w:val="000000"/>
        </w:rPr>
      </w:pPr>
    </w:p>
    <w:p w:rsidR="006439F6" w:rsidRPr="006439F6" w:rsidRDefault="006439F6" w:rsidP="006439F6">
      <w:pPr>
        <w:pStyle w:val="Szvegtrzs"/>
        <w:ind w:left="5387" w:hanging="851"/>
        <w:rPr>
          <w:b/>
          <w:sz w:val="24"/>
          <w:szCs w:val="24"/>
        </w:rPr>
      </w:pPr>
      <w:r w:rsidRPr="006439F6">
        <w:rPr>
          <w:b/>
          <w:color w:val="000000"/>
          <w:sz w:val="24"/>
          <w:szCs w:val="24"/>
        </w:rPr>
        <w:t xml:space="preserve">Tárgy: </w:t>
      </w:r>
      <w:r w:rsidRPr="006439F6">
        <w:rPr>
          <w:color w:val="000000"/>
          <w:sz w:val="24"/>
          <w:szCs w:val="24"/>
        </w:rPr>
        <w:t xml:space="preserve">Javaslat a József Attila Nyelvoktató Nemzetiségi </w:t>
      </w:r>
      <w:r w:rsidRPr="006439F6">
        <w:rPr>
          <w:sz w:val="24"/>
          <w:szCs w:val="24"/>
        </w:rPr>
        <w:t>Általános Iskola (Bp. XX. Attila utca 25-27.) udvarán biztonsági kerítés építésével kapcsolatos kérelem elbírálásra.</w:t>
      </w:r>
    </w:p>
    <w:p w:rsidR="006439F6" w:rsidRPr="006439F6" w:rsidRDefault="006439F6" w:rsidP="006439F6">
      <w:pPr>
        <w:pStyle w:val="Szvegtrzs"/>
        <w:rPr>
          <w:b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b/>
          <w:sz w:val="24"/>
          <w:szCs w:val="24"/>
        </w:rPr>
      </w:pPr>
      <w:r w:rsidRPr="006439F6">
        <w:rPr>
          <w:b/>
          <w:sz w:val="24"/>
          <w:szCs w:val="24"/>
        </w:rPr>
        <w:t>Tisztelt Gazdasági Bizottság!</w:t>
      </w:r>
    </w:p>
    <w:p w:rsidR="006439F6" w:rsidRPr="006439F6" w:rsidRDefault="006439F6" w:rsidP="006439F6">
      <w:pPr>
        <w:pStyle w:val="Szvegtrzs"/>
        <w:rPr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/>
          <w:sz w:val="24"/>
          <w:szCs w:val="24"/>
        </w:rPr>
      </w:pPr>
      <w:r w:rsidRPr="006439F6">
        <w:rPr>
          <w:sz w:val="24"/>
          <w:szCs w:val="24"/>
        </w:rPr>
        <w:t>A START BEFEKTETŐ CSOPORT KFT (székhely: 1163 Budapest, András utca 8</w:t>
      </w:r>
      <w:proofErr w:type="gramStart"/>
      <w:r w:rsidRPr="006439F6">
        <w:rPr>
          <w:sz w:val="24"/>
          <w:szCs w:val="24"/>
        </w:rPr>
        <w:t>.,</w:t>
      </w:r>
      <w:proofErr w:type="gramEnd"/>
      <w:r w:rsidRPr="006439F6">
        <w:rPr>
          <w:sz w:val="24"/>
          <w:szCs w:val="24"/>
        </w:rPr>
        <w:t xml:space="preserve"> adószám: 25565568-2-42, cégjegyzékszám: 01-09-282538) cég vezetője </w:t>
      </w:r>
      <w:proofErr w:type="spellStart"/>
      <w:r w:rsidRPr="006439F6">
        <w:rPr>
          <w:sz w:val="24"/>
          <w:szCs w:val="24"/>
        </w:rPr>
        <w:t>Wang</w:t>
      </w:r>
      <w:proofErr w:type="spellEnd"/>
      <w:r w:rsidRPr="006439F6">
        <w:rPr>
          <w:sz w:val="24"/>
          <w:szCs w:val="24"/>
        </w:rPr>
        <w:t xml:space="preserve"> </w:t>
      </w:r>
      <w:proofErr w:type="spellStart"/>
      <w:r w:rsidRPr="006439F6">
        <w:rPr>
          <w:sz w:val="24"/>
          <w:szCs w:val="24"/>
        </w:rPr>
        <w:t>Rui</w:t>
      </w:r>
      <w:proofErr w:type="spellEnd"/>
      <w:r w:rsidRPr="006439F6">
        <w:rPr>
          <w:sz w:val="24"/>
          <w:szCs w:val="24"/>
        </w:rPr>
        <w:t xml:space="preserve"> </w:t>
      </w:r>
      <w:proofErr w:type="spellStart"/>
      <w:r w:rsidRPr="006439F6">
        <w:rPr>
          <w:sz w:val="24"/>
          <w:szCs w:val="24"/>
        </w:rPr>
        <w:t>Yao</w:t>
      </w:r>
      <w:proofErr w:type="spellEnd"/>
      <w:r w:rsidRPr="006439F6">
        <w:rPr>
          <w:sz w:val="24"/>
          <w:szCs w:val="24"/>
        </w:rPr>
        <w:t xml:space="preserve"> a </w:t>
      </w:r>
      <w:r w:rsidRPr="006439F6">
        <w:rPr>
          <w:color w:val="000000"/>
          <w:sz w:val="24"/>
          <w:szCs w:val="24"/>
        </w:rPr>
        <w:t>Budapest XX. kerület, Attila utca 35. sz. alatti ingatlanon egy 10 lakásos lakóépületet kíván a felépíteni, melyről tájékoztatta az iskola vezetőjét.</w:t>
      </w:r>
    </w:p>
    <w:p w:rsidR="006439F6" w:rsidRPr="006439F6" w:rsidRDefault="006439F6" w:rsidP="006439F6">
      <w:pPr>
        <w:pStyle w:val="Szvegtrzs"/>
        <w:rPr>
          <w:color w:val="000000"/>
          <w:sz w:val="24"/>
          <w:szCs w:val="24"/>
        </w:rPr>
      </w:pPr>
      <w:r w:rsidRPr="006439F6">
        <w:rPr>
          <w:color w:val="000000"/>
          <w:sz w:val="24"/>
          <w:szCs w:val="24"/>
        </w:rPr>
        <w:t xml:space="preserve">A Kft. cégvezetője </w:t>
      </w:r>
      <w:r w:rsidRPr="006439F6">
        <w:rPr>
          <w:color w:val="000000" w:themeColor="text1"/>
          <w:sz w:val="24"/>
          <w:szCs w:val="24"/>
        </w:rPr>
        <w:t xml:space="preserve">azzal a kéréssel fordult Budapest Főváros XX. kerület Pesterzsébet Önkormányzatának Polgármesteri Hivatalához, hogy a tulajdonában lévő Budapest XX. kerület, Attila utca 35. (171060 hrsz.) mellett található </w:t>
      </w:r>
      <w:r w:rsidRPr="006439F6">
        <w:rPr>
          <w:color w:val="000000"/>
          <w:sz w:val="24"/>
          <w:szCs w:val="24"/>
        </w:rPr>
        <w:t xml:space="preserve">József Attila Nyelvoktató Nemzetiségi </w:t>
      </w:r>
      <w:r w:rsidRPr="006439F6">
        <w:rPr>
          <w:sz w:val="24"/>
          <w:szCs w:val="24"/>
        </w:rPr>
        <w:t xml:space="preserve">Általános Iskola (Bp. XX. Attila utca 25-27.) udvarán a meglévő szomszédos kerítés vonalától 2 méterre, egy zárt kivitelű, 2 m magas táblás biztonsági kerítést építene. </w:t>
      </w:r>
      <w:r w:rsidRPr="006439F6">
        <w:rPr>
          <w:color w:val="000000"/>
          <w:sz w:val="24"/>
          <w:szCs w:val="24"/>
        </w:rPr>
        <w:t>Az építési engedélyez</w:t>
      </w:r>
      <w:r w:rsidR="004035C5">
        <w:rPr>
          <w:color w:val="000000"/>
          <w:sz w:val="24"/>
          <w:szCs w:val="24"/>
        </w:rPr>
        <w:t>ési</w:t>
      </w:r>
      <w:r w:rsidRPr="006439F6">
        <w:rPr>
          <w:color w:val="000000"/>
          <w:sz w:val="24"/>
          <w:szCs w:val="24"/>
        </w:rPr>
        <w:t xml:space="preserve"> eljárás jelenleg folyamatban van.</w:t>
      </w:r>
    </w:p>
    <w:p w:rsidR="006439F6" w:rsidRPr="006439F6" w:rsidRDefault="006439F6" w:rsidP="006439F6">
      <w:pPr>
        <w:pStyle w:val="Szvegtrzs"/>
        <w:rPr>
          <w:color w:val="000000"/>
          <w:sz w:val="24"/>
          <w:szCs w:val="24"/>
        </w:rPr>
      </w:pPr>
      <w:r w:rsidRPr="006439F6">
        <w:rPr>
          <w:color w:val="000000"/>
          <w:sz w:val="24"/>
          <w:szCs w:val="24"/>
        </w:rPr>
        <w:t>A Kft. cégvezetője nyilatkozott arról, hogy a bontási és építési munkákat fokozott körültekintéssel végezteti és bármilyen, a bontással, illetve az építéssel összefüggő, váratlanul bekövetkező kárt megtéríti, illetve soron kívül helyre állít.</w:t>
      </w:r>
    </w:p>
    <w:p w:rsidR="006439F6" w:rsidRPr="006439F6" w:rsidRDefault="006439F6" w:rsidP="006439F6">
      <w:pPr>
        <w:pStyle w:val="Szvegtrzs"/>
        <w:rPr>
          <w:color w:val="000000"/>
          <w:sz w:val="24"/>
          <w:szCs w:val="24"/>
        </w:rPr>
      </w:pPr>
      <w:r w:rsidRPr="006439F6">
        <w:rPr>
          <w:color w:val="000000"/>
          <w:sz w:val="24"/>
          <w:szCs w:val="24"/>
        </w:rPr>
        <w:t>Az ideiglenes biztosági kerítést 2017. június 30-áig kívánja a Kft. a területen fenntartani.</w:t>
      </w: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>A Polgári Törvénykönyvről szóló 2013. évi V. törvény 5:25. § szerint:</w:t>
      </w:r>
    </w:p>
    <w:p w:rsidR="006439F6" w:rsidRPr="006439F6" w:rsidRDefault="006439F6" w:rsidP="006439F6">
      <w:pPr>
        <w:pStyle w:val="NormlWeb"/>
        <w:jc w:val="both"/>
        <w:rPr>
          <w:color w:val="000000" w:themeColor="text1"/>
        </w:rPr>
      </w:pPr>
      <w:r w:rsidRPr="006439F6">
        <w:rPr>
          <w:color w:val="000000" w:themeColor="text1"/>
        </w:rPr>
        <w:t>(1) Ha közérdekű munkálatok elvégzése, állatok befogása, az áthajló ágak gyümölcsének összegyűjtése, az ágak és gyökerek eltávolítása céljából vagy más fontos okból szükséges, a tulajdonos kártalanítás ellenében köteles a földjére való belépést megengedni.</w:t>
      </w:r>
    </w:p>
    <w:p w:rsidR="006439F6" w:rsidRPr="006439F6" w:rsidRDefault="006439F6" w:rsidP="006439F6">
      <w:pPr>
        <w:pStyle w:val="NormlWeb"/>
        <w:jc w:val="both"/>
        <w:rPr>
          <w:color w:val="000000" w:themeColor="text1"/>
        </w:rPr>
      </w:pPr>
      <w:r w:rsidRPr="006439F6">
        <w:rPr>
          <w:color w:val="000000" w:themeColor="text1"/>
        </w:rPr>
        <w:t>(2) A tulajdonos a szomszédos földet kártalanítás ellenében használhatja, ha ez a földjén való építkezéshez, bontási, átalakítási vagy karbantartási munkálatok elvégzéséhez szükséges.</w:t>
      </w:r>
    </w:p>
    <w:p w:rsidR="006439F6" w:rsidRPr="006439F6" w:rsidRDefault="009B7384" w:rsidP="006439F6">
      <w:pPr>
        <w:pStyle w:val="Szvegtrzs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2016. szeptember</w:t>
      </w:r>
      <w:bookmarkStart w:id="0" w:name="_GoBack"/>
      <w:bookmarkEnd w:id="0"/>
      <w:r w:rsidR="006439F6" w:rsidRPr="006439F6">
        <w:rPr>
          <w:color w:val="000000"/>
          <w:sz w:val="24"/>
          <w:szCs w:val="24"/>
        </w:rPr>
        <w:t xml:space="preserve"> 06-án helyszíni bejárást tartottunk. A helyszínen készült fényképek az előterjesztés mellékletét képezik.</w:t>
      </w: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 xml:space="preserve">Kérjük a T. Bizottságot, hogy járuljon hozzá ahhoz, hogy </w:t>
      </w:r>
      <w:r w:rsidRPr="006439F6">
        <w:rPr>
          <w:szCs w:val="24"/>
        </w:rPr>
        <w:t xml:space="preserve">START BEFEKTETŐ CSOPORT KFT építkezésének idejére, 2016. szeptember 20-ától 2017. június 30-áig </w:t>
      </w:r>
      <w:r w:rsidRPr="006439F6">
        <w:rPr>
          <w:color w:val="000000" w:themeColor="text1"/>
          <w:szCs w:val="24"/>
        </w:rPr>
        <w:t xml:space="preserve">a </w:t>
      </w:r>
      <w:r w:rsidRPr="006439F6">
        <w:rPr>
          <w:color w:val="000000"/>
          <w:szCs w:val="24"/>
        </w:rPr>
        <w:t xml:space="preserve">József Attila Nyelvoktató Nemzetiségi </w:t>
      </w:r>
      <w:r w:rsidRPr="006439F6">
        <w:rPr>
          <w:szCs w:val="24"/>
        </w:rPr>
        <w:t>Általános Iskola (Bp. XX. Attila utca 25-27.) udvarán, a meglévő szomszédos kerítés vonalától 2 méterre, egy zárt kivitelű, 2 m magas táblás biztonsági kerítést építsen</w:t>
      </w:r>
      <w:r w:rsidRPr="006439F6">
        <w:rPr>
          <w:color w:val="000000" w:themeColor="text1"/>
          <w:szCs w:val="24"/>
        </w:rPr>
        <w:t>.</w:t>
      </w: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  <w:r w:rsidRPr="006439F6">
        <w:rPr>
          <w:color w:val="FF0000"/>
          <w:szCs w:val="24"/>
        </w:rPr>
        <w:br w:type="page"/>
      </w:r>
    </w:p>
    <w:p w:rsidR="006439F6" w:rsidRPr="006439F6" w:rsidRDefault="006439F6" w:rsidP="006439F6">
      <w:pPr>
        <w:jc w:val="both"/>
        <w:rPr>
          <w:b/>
          <w:bCs/>
          <w:color w:val="000000" w:themeColor="text1"/>
          <w:szCs w:val="24"/>
          <w:u w:val="single"/>
        </w:rPr>
      </w:pPr>
      <w:r w:rsidRPr="006439F6">
        <w:rPr>
          <w:b/>
          <w:bCs/>
          <w:color w:val="000000" w:themeColor="text1"/>
          <w:szCs w:val="24"/>
          <w:u w:val="single"/>
        </w:rPr>
        <w:lastRenderedPageBreak/>
        <w:t xml:space="preserve">Határozati javaslat: </w:t>
      </w:r>
    </w:p>
    <w:p w:rsidR="006439F6" w:rsidRPr="006439F6" w:rsidRDefault="006439F6" w:rsidP="006439F6">
      <w:pPr>
        <w:pStyle w:val="Szvegtrzs21"/>
        <w:rPr>
          <w:color w:val="000000" w:themeColor="text1"/>
          <w:szCs w:val="24"/>
        </w:rPr>
      </w:pPr>
    </w:p>
    <w:p w:rsidR="006439F6" w:rsidRPr="006439F6" w:rsidRDefault="006439F6" w:rsidP="006439F6">
      <w:pPr>
        <w:pStyle w:val="lfej"/>
        <w:tabs>
          <w:tab w:val="clear" w:pos="4536"/>
          <w:tab w:val="clear" w:pos="9072"/>
        </w:tabs>
        <w:rPr>
          <w:b/>
          <w:color w:val="000000" w:themeColor="text1"/>
          <w:szCs w:val="24"/>
        </w:rPr>
      </w:pPr>
      <w:r w:rsidRPr="006439F6">
        <w:rPr>
          <w:b/>
          <w:color w:val="000000" w:themeColor="text1"/>
          <w:szCs w:val="24"/>
        </w:rPr>
        <w:t>A Gazdasági Bizottság úgy dönt, hogy</w:t>
      </w:r>
    </w:p>
    <w:p w:rsidR="006439F6" w:rsidRPr="006439F6" w:rsidRDefault="006439F6" w:rsidP="006439F6">
      <w:pPr>
        <w:pStyle w:val="Szvegtrzs21"/>
        <w:tabs>
          <w:tab w:val="left" w:pos="750"/>
        </w:tabs>
        <w:rPr>
          <w:color w:val="000000" w:themeColor="text1"/>
          <w:szCs w:val="24"/>
        </w:rPr>
      </w:pPr>
    </w:p>
    <w:p w:rsidR="006439F6" w:rsidRPr="006439F6" w:rsidRDefault="006439F6" w:rsidP="006439F6">
      <w:pPr>
        <w:pStyle w:val="Szvegtrzs21"/>
        <w:numPr>
          <w:ilvl w:val="0"/>
          <w:numId w:val="1"/>
        </w:numPr>
        <w:tabs>
          <w:tab w:val="left" w:pos="567"/>
        </w:tabs>
        <w:ind w:left="567" w:hanging="567"/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 xml:space="preserve">a Polgári Törvénykönyvről </w:t>
      </w:r>
      <w:proofErr w:type="gramStart"/>
      <w:r w:rsidRPr="006439F6">
        <w:rPr>
          <w:color w:val="000000" w:themeColor="text1"/>
          <w:szCs w:val="24"/>
        </w:rPr>
        <w:t>szóló  2013.</w:t>
      </w:r>
      <w:proofErr w:type="gramEnd"/>
      <w:r w:rsidRPr="006439F6">
        <w:rPr>
          <w:color w:val="000000" w:themeColor="text1"/>
          <w:szCs w:val="24"/>
        </w:rPr>
        <w:t xml:space="preserve"> évi  V.  törvény  5:25. § alapján </w:t>
      </w:r>
      <w:r w:rsidRPr="006439F6">
        <w:rPr>
          <w:b/>
          <w:color w:val="000000" w:themeColor="text1"/>
          <w:szCs w:val="24"/>
        </w:rPr>
        <w:t>hozzájárul 2016. szeptember 20-ától 2017. június 30-áig terjedő időszakra</w:t>
      </w:r>
      <w:r w:rsidRPr="006439F6">
        <w:rPr>
          <w:color w:val="000000" w:themeColor="text1"/>
          <w:szCs w:val="24"/>
        </w:rPr>
        <w:t xml:space="preserve"> - a </w:t>
      </w:r>
      <w:r w:rsidRPr="006439F6">
        <w:rPr>
          <w:color w:val="000000"/>
          <w:szCs w:val="24"/>
        </w:rPr>
        <w:t xml:space="preserve">Budapest XX. kerület, Attila utca 35. </w:t>
      </w:r>
      <w:proofErr w:type="gramStart"/>
      <w:r w:rsidRPr="006439F6">
        <w:rPr>
          <w:color w:val="000000"/>
          <w:szCs w:val="24"/>
        </w:rPr>
        <w:t xml:space="preserve">(171060 hrsz.) sz alatti ingatlanon folytatott építkezés idejére - </w:t>
      </w:r>
      <w:r w:rsidRPr="006439F6">
        <w:rPr>
          <w:color w:val="000000" w:themeColor="text1"/>
          <w:szCs w:val="24"/>
        </w:rPr>
        <w:t>ahhoz, hogy a</w:t>
      </w:r>
      <w:r w:rsidRPr="006439F6">
        <w:rPr>
          <w:szCs w:val="24"/>
        </w:rPr>
        <w:t xml:space="preserve"> START BEFEKTETŐ CSOPORT KFT (székhely: 1163 Budapest, András utca 8., adószám: 25565568-2-42, cégjegyzékszám: 01-09-282538, cégvezető: </w:t>
      </w:r>
      <w:proofErr w:type="spellStart"/>
      <w:r w:rsidRPr="006439F6">
        <w:rPr>
          <w:szCs w:val="24"/>
        </w:rPr>
        <w:t>Wang</w:t>
      </w:r>
      <w:proofErr w:type="spellEnd"/>
      <w:r w:rsidRPr="006439F6">
        <w:rPr>
          <w:szCs w:val="24"/>
        </w:rPr>
        <w:t xml:space="preserve"> </w:t>
      </w:r>
      <w:proofErr w:type="spellStart"/>
      <w:r w:rsidRPr="006439F6">
        <w:rPr>
          <w:szCs w:val="24"/>
        </w:rPr>
        <w:t>Rui</w:t>
      </w:r>
      <w:proofErr w:type="spellEnd"/>
      <w:r w:rsidRPr="006439F6">
        <w:rPr>
          <w:szCs w:val="24"/>
        </w:rPr>
        <w:t xml:space="preserve"> </w:t>
      </w:r>
      <w:proofErr w:type="spellStart"/>
      <w:r w:rsidRPr="006439F6">
        <w:rPr>
          <w:szCs w:val="24"/>
        </w:rPr>
        <w:t>Yao</w:t>
      </w:r>
      <w:proofErr w:type="spellEnd"/>
      <w:r w:rsidRPr="006439F6">
        <w:rPr>
          <w:szCs w:val="24"/>
        </w:rPr>
        <w:t>)</w:t>
      </w:r>
      <w:r w:rsidRPr="006439F6">
        <w:rPr>
          <w:color w:val="000000"/>
          <w:szCs w:val="24"/>
        </w:rPr>
        <w:t xml:space="preserve"> Budapest Főváros XX. kerület Pesterzsébet Önkormányzatának tulajdonában lévő </w:t>
      </w:r>
      <w:r w:rsidRPr="006439F6">
        <w:rPr>
          <w:b/>
          <w:color w:val="000000"/>
          <w:szCs w:val="24"/>
        </w:rPr>
        <w:t xml:space="preserve">József Attila Nyelvoktató Nemzetiségi </w:t>
      </w:r>
      <w:r w:rsidRPr="006439F6">
        <w:rPr>
          <w:b/>
          <w:szCs w:val="24"/>
        </w:rPr>
        <w:t xml:space="preserve">Általános Iskola </w:t>
      </w:r>
      <w:r w:rsidRPr="006439F6">
        <w:rPr>
          <w:szCs w:val="24"/>
        </w:rPr>
        <w:t>(Bp. XX. Attila utca 25-27.)</w:t>
      </w:r>
      <w:r w:rsidRPr="006439F6">
        <w:rPr>
          <w:b/>
          <w:szCs w:val="24"/>
        </w:rPr>
        <w:t xml:space="preserve"> udvarán a meglévő szomszédos kerítés vonalától 2 méterre, egy zárt kivitelű, 2 m magas táblás biztonsági kerítést építsen</w:t>
      </w:r>
      <w:r w:rsidRPr="006439F6">
        <w:rPr>
          <w:szCs w:val="24"/>
        </w:rPr>
        <w:t xml:space="preserve"> </w:t>
      </w:r>
      <w:r w:rsidRPr="006439F6">
        <w:rPr>
          <w:color w:val="000000" w:themeColor="text1"/>
          <w:szCs w:val="24"/>
        </w:rPr>
        <w:t xml:space="preserve">azzal, hogy </w:t>
      </w:r>
      <w:r w:rsidRPr="006439F6">
        <w:rPr>
          <w:szCs w:val="24"/>
        </w:rPr>
        <w:t xml:space="preserve">START BEFEKTETŐ CSOPORT KFT a </w:t>
      </w:r>
      <w:r w:rsidRPr="006439F6">
        <w:rPr>
          <w:color w:val="000000"/>
          <w:szCs w:val="24"/>
        </w:rPr>
        <w:t>bontási és építési munkákat fokozott körültekintéssel</w:t>
      </w:r>
      <w:proofErr w:type="gramEnd"/>
      <w:r w:rsidRPr="006439F6">
        <w:rPr>
          <w:color w:val="000000"/>
          <w:szCs w:val="24"/>
        </w:rPr>
        <w:t xml:space="preserve"> végeztesse, továbbá </w:t>
      </w:r>
      <w:r w:rsidRPr="006439F6">
        <w:rPr>
          <w:color w:val="000000" w:themeColor="text1"/>
          <w:szCs w:val="24"/>
        </w:rPr>
        <w:t xml:space="preserve">a munkák befejezését követően az eredeti állapotot köteles helyreállítani és az esetlegesen okozott kárt köteles soron kívül megtéríteni. </w:t>
      </w:r>
    </w:p>
    <w:p w:rsidR="006439F6" w:rsidRPr="006439F6" w:rsidRDefault="006439F6" w:rsidP="006439F6">
      <w:pPr>
        <w:pStyle w:val="Szvegtrzs21"/>
        <w:tabs>
          <w:tab w:val="left" w:pos="567"/>
        </w:tabs>
        <w:ind w:left="709"/>
        <w:rPr>
          <w:color w:val="000000" w:themeColor="text1"/>
          <w:szCs w:val="24"/>
        </w:rPr>
      </w:pPr>
    </w:p>
    <w:p w:rsidR="006439F6" w:rsidRPr="006439F6" w:rsidRDefault="006439F6" w:rsidP="006439F6">
      <w:pPr>
        <w:numPr>
          <w:ilvl w:val="0"/>
          <w:numId w:val="1"/>
        </w:numPr>
        <w:tabs>
          <w:tab w:val="left" w:pos="567"/>
        </w:tabs>
        <w:ind w:hanging="1080"/>
        <w:jc w:val="both"/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>felkéri polgármestert a szükséges intézkedések megtételére.</w:t>
      </w: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pStyle w:val="Cmsor2"/>
        <w:tabs>
          <w:tab w:val="left" w:pos="1080"/>
        </w:tabs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>Felelős: Csaszny Márton, a Gazdasági Bizottság elnöke</w:t>
      </w:r>
    </w:p>
    <w:p w:rsidR="006439F6" w:rsidRPr="006439F6" w:rsidRDefault="006439F6" w:rsidP="006439F6">
      <w:pPr>
        <w:pStyle w:val="Szvegtrzs"/>
        <w:tabs>
          <w:tab w:val="left" w:pos="1080"/>
        </w:tabs>
        <w:rPr>
          <w:color w:val="000000" w:themeColor="text1"/>
          <w:sz w:val="24"/>
          <w:szCs w:val="24"/>
        </w:rPr>
      </w:pPr>
      <w:r w:rsidRPr="006439F6">
        <w:rPr>
          <w:color w:val="000000" w:themeColor="text1"/>
          <w:sz w:val="24"/>
          <w:szCs w:val="24"/>
        </w:rPr>
        <w:t>Határidő: adott</w:t>
      </w: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  <w:r w:rsidRPr="006439F6">
        <w:rPr>
          <w:color w:val="000000" w:themeColor="text1"/>
          <w:sz w:val="24"/>
          <w:szCs w:val="24"/>
        </w:rPr>
        <w:t>A határozati javaslat elfogadása egyszerű szótöbbséget igényel.</w:t>
      </w: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  <w:r w:rsidRPr="006439F6">
        <w:rPr>
          <w:color w:val="000000" w:themeColor="text1"/>
          <w:sz w:val="24"/>
          <w:szCs w:val="24"/>
        </w:rPr>
        <w:t>Előterjesztést készítette: Kállai Csabáné vagyon- és telekgazdálkodási referens.</w:t>
      </w: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  <w:r w:rsidRPr="006439F6">
        <w:rPr>
          <w:color w:val="000000" w:themeColor="text1"/>
          <w:sz w:val="24"/>
          <w:szCs w:val="24"/>
        </w:rPr>
        <w:t>Budapest, 2016. szeptember 08.</w:t>
      </w: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pStyle w:val="Szvegtrzs"/>
        <w:rPr>
          <w:color w:val="000000" w:themeColor="text1"/>
          <w:sz w:val="24"/>
          <w:szCs w:val="24"/>
        </w:rPr>
      </w:pP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jc w:val="both"/>
        <w:rPr>
          <w:color w:val="000000" w:themeColor="text1"/>
          <w:szCs w:val="24"/>
        </w:rPr>
      </w:pPr>
    </w:p>
    <w:p w:rsidR="006439F6" w:rsidRPr="006439F6" w:rsidRDefault="006439F6" w:rsidP="006439F6">
      <w:pPr>
        <w:pStyle w:val="Cmsor1"/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>Kócziánné dr. Pohl Mónika</w:t>
      </w:r>
    </w:p>
    <w:p w:rsidR="006439F6" w:rsidRPr="006439F6" w:rsidRDefault="006439F6" w:rsidP="006439F6">
      <w:pPr>
        <w:ind w:left="6381"/>
        <w:jc w:val="both"/>
        <w:rPr>
          <w:color w:val="000000" w:themeColor="text1"/>
          <w:szCs w:val="24"/>
        </w:rPr>
      </w:pPr>
      <w:r w:rsidRPr="006439F6">
        <w:rPr>
          <w:color w:val="000000" w:themeColor="text1"/>
          <w:szCs w:val="24"/>
        </w:rPr>
        <w:t xml:space="preserve">       </w:t>
      </w:r>
      <w:proofErr w:type="gramStart"/>
      <w:r w:rsidRPr="006439F6">
        <w:rPr>
          <w:color w:val="000000" w:themeColor="text1"/>
          <w:szCs w:val="24"/>
        </w:rPr>
        <w:t>aljegyző</w:t>
      </w:r>
      <w:proofErr w:type="gramEnd"/>
    </w:p>
    <w:p w:rsidR="006439F6" w:rsidRPr="006439F6" w:rsidRDefault="006439F6" w:rsidP="006439F6">
      <w:pPr>
        <w:ind w:left="5672" w:right="-284"/>
        <w:jc w:val="both"/>
        <w:rPr>
          <w:color w:val="000000" w:themeColor="text1"/>
          <w:szCs w:val="24"/>
        </w:rPr>
      </w:pPr>
      <w:proofErr w:type="gramStart"/>
      <w:r w:rsidRPr="006439F6">
        <w:rPr>
          <w:color w:val="000000" w:themeColor="text1"/>
          <w:szCs w:val="24"/>
        </w:rPr>
        <w:t>vagyongazdálkodási</w:t>
      </w:r>
      <w:proofErr w:type="gramEnd"/>
      <w:r w:rsidRPr="006439F6">
        <w:rPr>
          <w:color w:val="000000" w:themeColor="text1"/>
          <w:szCs w:val="24"/>
        </w:rPr>
        <w:t xml:space="preserve"> osztályvezető</w:t>
      </w:r>
    </w:p>
    <w:p w:rsidR="006439F6" w:rsidRPr="006439F6" w:rsidRDefault="006439F6">
      <w:pPr>
        <w:rPr>
          <w:szCs w:val="24"/>
        </w:rPr>
      </w:pPr>
    </w:p>
    <w:p w:rsidR="006439F6" w:rsidRPr="006439F6" w:rsidRDefault="006439F6">
      <w:pPr>
        <w:rPr>
          <w:szCs w:val="24"/>
        </w:rPr>
      </w:pPr>
    </w:p>
    <w:sectPr w:rsidR="006439F6" w:rsidRPr="0064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477C"/>
    <w:multiLevelType w:val="hybridMultilevel"/>
    <w:tmpl w:val="0D4A341A"/>
    <w:lvl w:ilvl="0" w:tplc="28801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6"/>
    <w:rsid w:val="004035C5"/>
    <w:rsid w:val="006439F6"/>
    <w:rsid w:val="009B7384"/>
    <w:rsid w:val="00B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DE76"/>
  <w15:chartTrackingRefBased/>
  <w15:docId w15:val="{C0E9E66D-A749-4D13-B28C-2923357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43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439F6"/>
    <w:pPr>
      <w:keepNext/>
      <w:ind w:left="5812"/>
      <w:outlineLvl w:val="0"/>
    </w:pPr>
    <w:rPr>
      <w:b/>
      <w:bCs/>
      <w:color w:val="000000"/>
    </w:rPr>
  </w:style>
  <w:style w:type="paragraph" w:styleId="Cmsor2">
    <w:name w:val="heading 2"/>
    <w:basedOn w:val="Norml"/>
    <w:next w:val="Norml"/>
    <w:link w:val="Cmsor2Char"/>
    <w:qFormat/>
    <w:rsid w:val="006439F6"/>
    <w:pPr>
      <w:keepNext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39F6"/>
    <w:rPr>
      <w:rFonts w:ascii="Times New Roman" w:eastAsia="Times New Roman" w:hAnsi="Times New Roman" w:cs="Times New Roman"/>
      <w:b/>
      <w:bCs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439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6439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6439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6439F6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semiHidden/>
    <w:rsid w:val="006439F6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aliases w:val="Szövegtörzs 2 Okean"/>
    <w:basedOn w:val="Norml"/>
    <w:rsid w:val="006439F6"/>
    <w:pPr>
      <w:jc w:val="both"/>
    </w:pPr>
  </w:style>
  <w:style w:type="paragraph" w:styleId="NormlWeb">
    <w:name w:val="Normal (Web)"/>
    <w:basedOn w:val="Norml"/>
    <w:semiHidden/>
    <w:unhideWhenUsed/>
    <w:rsid w:val="00643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Oldalszm">
    <w:name w:val="page number"/>
    <w:basedOn w:val="Bekezdsalapbettpusa"/>
    <w:semiHidden/>
    <w:rsid w:val="0064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Csabáné</dc:creator>
  <cp:keywords/>
  <dc:description/>
  <cp:lastModifiedBy>Kállai Csabáné</cp:lastModifiedBy>
  <cp:revision>4</cp:revision>
  <dcterms:created xsi:type="dcterms:W3CDTF">2016-09-08T14:01:00Z</dcterms:created>
  <dcterms:modified xsi:type="dcterms:W3CDTF">2016-09-09T08:52:00Z</dcterms:modified>
</cp:coreProperties>
</file>