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7749" w14:textId="77777777" w:rsidR="00AB56E2" w:rsidRPr="004038ED" w:rsidRDefault="00AB56E2" w:rsidP="00AB56E2">
      <w:pPr>
        <w:jc w:val="both"/>
        <w:rPr>
          <w:rFonts w:eastAsia="Arial Unicode MS"/>
          <w:color w:val="000000"/>
          <w:sz w:val="22"/>
          <w:szCs w:val="22"/>
        </w:rPr>
      </w:pPr>
    </w:p>
    <w:p w14:paraId="07F21E8A" w14:textId="77777777" w:rsidR="00AB56E2" w:rsidRPr="004038ED" w:rsidRDefault="00AB56E2" w:rsidP="00AB56E2">
      <w:pPr>
        <w:jc w:val="both"/>
        <w:rPr>
          <w:rFonts w:eastAsia="Arial Unicode MS"/>
          <w:color w:val="000000"/>
          <w:sz w:val="22"/>
          <w:szCs w:val="22"/>
        </w:rPr>
      </w:pPr>
    </w:p>
    <w:p w14:paraId="6E8A40B6" w14:textId="77777777" w:rsidR="00AB56E2" w:rsidRPr="004038ED" w:rsidRDefault="00AB56E2" w:rsidP="00AB56E2">
      <w:pPr>
        <w:jc w:val="both"/>
        <w:rPr>
          <w:rFonts w:eastAsia="Arial Unicode MS"/>
          <w:color w:val="000000"/>
          <w:sz w:val="22"/>
          <w:szCs w:val="22"/>
        </w:rPr>
      </w:pPr>
    </w:p>
    <w:p w14:paraId="48E1893E" w14:textId="77777777" w:rsidR="00AB56E2" w:rsidRPr="004038ED" w:rsidRDefault="00AB56E2" w:rsidP="00AB56E2">
      <w:pPr>
        <w:pStyle w:val="Szvegtrzs2"/>
        <w:tabs>
          <w:tab w:val="left" w:pos="3686"/>
        </w:tabs>
        <w:ind w:left="3686" w:hanging="851"/>
        <w:jc w:val="left"/>
        <w:rPr>
          <w:rFonts w:ascii="Times New Roman" w:hAnsi="Times New Roman"/>
          <w:b/>
          <w:sz w:val="22"/>
          <w:szCs w:val="22"/>
        </w:rPr>
      </w:pPr>
    </w:p>
    <w:p w14:paraId="0F5AE492" w14:textId="77777777" w:rsidR="00AB56E2" w:rsidRDefault="00AB56E2" w:rsidP="00AB56E2">
      <w:pPr>
        <w:pStyle w:val="Szvegtrzs21"/>
        <w:tabs>
          <w:tab w:val="left" w:pos="3686"/>
        </w:tabs>
        <w:spacing w:before="100" w:after="100"/>
        <w:ind w:left="3686" w:hanging="851"/>
        <w:rPr>
          <w:rFonts w:ascii="Times New Roman" w:hAnsi="Times New Roman"/>
          <w:szCs w:val="24"/>
        </w:rPr>
      </w:pPr>
      <w:r w:rsidRPr="008C261C">
        <w:rPr>
          <w:rFonts w:ascii="Times New Roman" w:hAnsi="Times New Roman"/>
          <w:b/>
          <w:szCs w:val="24"/>
        </w:rPr>
        <w:t>Tárgy:</w:t>
      </w:r>
      <w:r w:rsidRPr="008C261C">
        <w:rPr>
          <w:rFonts w:ascii="Times New Roman" w:hAnsi="Times New Roman"/>
          <w:szCs w:val="24"/>
        </w:rPr>
        <w:tab/>
      </w:r>
      <w:r w:rsidRPr="008C261C">
        <w:rPr>
          <w:rFonts w:ascii="Times New Roman" w:eastAsia="Arial Unicode MS" w:hAnsi="Times New Roman"/>
          <w:szCs w:val="24"/>
        </w:rPr>
        <w:t xml:space="preserve">Javaslat </w:t>
      </w:r>
      <w:r w:rsidRPr="008C261C">
        <w:rPr>
          <w:rFonts w:ascii="Times New Roman" w:hAnsi="Times New Roman"/>
          <w:szCs w:val="24"/>
        </w:rPr>
        <w:t>Budapest Főváros XX. kerület Pesterzsébet Önkormányzata Képviselő-testületének 202</w:t>
      </w:r>
      <w:r>
        <w:rPr>
          <w:rFonts w:ascii="Times New Roman" w:hAnsi="Times New Roman"/>
          <w:szCs w:val="24"/>
        </w:rPr>
        <w:t>2</w:t>
      </w:r>
      <w:r w:rsidRPr="008C261C">
        <w:rPr>
          <w:rFonts w:ascii="Times New Roman" w:hAnsi="Times New Roman"/>
          <w:szCs w:val="24"/>
        </w:rPr>
        <w:t>. évi Munkatervére</w:t>
      </w:r>
    </w:p>
    <w:p w14:paraId="2CFF6EBC" w14:textId="77777777" w:rsidR="00AB56E2" w:rsidRDefault="00AB56E2" w:rsidP="00AB56E2">
      <w:pPr>
        <w:pStyle w:val="Szvegtrzs21"/>
        <w:tabs>
          <w:tab w:val="left" w:pos="3686"/>
        </w:tabs>
        <w:spacing w:before="100" w:after="100"/>
        <w:ind w:left="3686" w:hanging="851"/>
        <w:rPr>
          <w:rFonts w:ascii="Times New Roman" w:eastAsia="Arial Unicode MS" w:hAnsi="Times New Roman"/>
          <w:bCs/>
        </w:rPr>
      </w:pPr>
      <w:r w:rsidRPr="008C261C">
        <w:rPr>
          <w:rFonts w:ascii="Times New Roman" w:hAnsi="Times New Roman"/>
          <w:b/>
          <w:szCs w:val="24"/>
        </w:rPr>
        <w:t>Mell.</w:t>
      </w:r>
      <w:r w:rsidRPr="008C261C">
        <w:rPr>
          <w:rFonts w:ascii="Times New Roman" w:hAnsi="Times New Roman"/>
          <w:szCs w:val="24"/>
        </w:rPr>
        <w:t>:</w:t>
      </w:r>
      <w:r w:rsidRPr="008C261C">
        <w:rPr>
          <w:rFonts w:ascii="Times New Roman" w:hAnsi="Times New Roman"/>
          <w:szCs w:val="24"/>
        </w:rPr>
        <w:tab/>
        <w:t>202</w:t>
      </w:r>
      <w:r>
        <w:rPr>
          <w:rFonts w:ascii="Times New Roman" w:hAnsi="Times New Roman"/>
          <w:szCs w:val="24"/>
        </w:rPr>
        <w:t>2</w:t>
      </w:r>
      <w:r w:rsidRPr="008C261C">
        <w:rPr>
          <w:rFonts w:ascii="Times New Roman" w:hAnsi="Times New Roman"/>
          <w:szCs w:val="24"/>
        </w:rPr>
        <w:t xml:space="preserve">. évi munkatervi javaslat </w:t>
      </w:r>
    </w:p>
    <w:p w14:paraId="5E47F6E4" w14:textId="77777777" w:rsidR="00AB56E2" w:rsidRDefault="00AB56E2" w:rsidP="00AB56E2">
      <w:pPr>
        <w:pStyle w:val="Nincstrkz"/>
      </w:pPr>
    </w:p>
    <w:p w14:paraId="09D76571" w14:textId="77777777" w:rsidR="00AB56E2" w:rsidRDefault="00AB56E2" w:rsidP="00AB56E2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eastAsia="Arial Unicode MS" w:hAnsi="Times New Roman"/>
          <w:bCs/>
        </w:rPr>
      </w:pPr>
      <w:r w:rsidRPr="008C261C">
        <w:rPr>
          <w:rFonts w:ascii="Times New Roman" w:hAnsi="Times New Roman"/>
          <w:b/>
          <w:szCs w:val="24"/>
        </w:rPr>
        <w:t>Tisztelt Képviselő-testület!</w:t>
      </w:r>
    </w:p>
    <w:p w14:paraId="275B6702" w14:textId="2A746F73" w:rsidR="00AB56E2" w:rsidRDefault="00AB56E2" w:rsidP="00AB56E2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  <w:r w:rsidRPr="008C261C">
        <w:rPr>
          <w:rFonts w:ascii="Times New Roman" w:hAnsi="Times New Roman"/>
          <w:szCs w:val="24"/>
        </w:rPr>
        <w:t>Budapest Főváros XX. kerület Pesterzsébet Önkormányzatának (továbbiakban: Önkormányzat) Képviselő-testülete (továbbiakban: Képviselő-testület) 202</w:t>
      </w:r>
      <w:r>
        <w:rPr>
          <w:rFonts w:ascii="Times New Roman" w:hAnsi="Times New Roman"/>
          <w:szCs w:val="24"/>
        </w:rPr>
        <w:t>2</w:t>
      </w:r>
      <w:r w:rsidRPr="008C261C">
        <w:rPr>
          <w:rFonts w:ascii="Times New Roman" w:hAnsi="Times New Roman"/>
          <w:szCs w:val="24"/>
        </w:rPr>
        <w:t xml:space="preserve">. évi munkatervének összeállításához Budapest Főváros XX. kerület Pesterzsébeti Polgármesteri Hivatal (továbbiakban: Hivatal) osztályaitól, a képviselő-testület tagjaitól, a tanácsnokoktól, bizottságoktól és a nemzetiségi </w:t>
      </w:r>
      <w:r w:rsidR="002B6E4C">
        <w:rPr>
          <w:rFonts w:ascii="Times New Roman" w:hAnsi="Times New Roman"/>
          <w:szCs w:val="24"/>
        </w:rPr>
        <w:t xml:space="preserve">önkormányzatok </w:t>
      </w:r>
      <w:r w:rsidRPr="008C261C">
        <w:rPr>
          <w:rFonts w:ascii="Times New Roman" w:hAnsi="Times New Roman"/>
          <w:szCs w:val="24"/>
        </w:rPr>
        <w:t>elnök</w:t>
      </w:r>
      <w:r w:rsidR="002B6E4C">
        <w:rPr>
          <w:rFonts w:ascii="Times New Roman" w:hAnsi="Times New Roman"/>
          <w:szCs w:val="24"/>
        </w:rPr>
        <w:t>ei</w:t>
      </w:r>
      <w:r w:rsidRPr="008C261C">
        <w:rPr>
          <w:rFonts w:ascii="Times New Roman" w:hAnsi="Times New Roman"/>
          <w:szCs w:val="24"/>
        </w:rPr>
        <w:t xml:space="preserve">től kértünk javaslatokat. </w:t>
      </w:r>
    </w:p>
    <w:p w14:paraId="788B9216" w14:textId="77777777" w:rsidR="00AB56E2" w:rsidRDefault="00AB56E2" w:rsidP="00AB56E2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  <w:r w:rsidRPr="008C261C">
        <w:rPr>
          <w:rFonts w:ascii="Times New Roman" w:hAnsi="Times New Roman"/>
          <w:szCs w:val="24"/>
        </w:rPr>
        <w:t>A javaslatokon kívül a Képviselő-testületi ülések időpontjának tervezéséhez a Hivatal az alábbi kötelezettségeket vette figyelembe:</w:t>
      </w:r>
    </w:p>
    <w:p w14:paraId="1D705872" w14:textId="22E87010" w:rsidR="00AB56E2" w:rsidRDefault="00AB56E2" w:rsidP="00AB56E2">
      <w:pPr>
        <w:pStyle w:val="Szvegtrzs21"/>
        <w:tabs>
          <w:tab w:val="left" w:pos="709"/>
        </w:tabs>
        <w:spacing w:before="100" w:after="100"/>
        <w:ind w:left="709" w:hanging="425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–</w:t>
      </w:r>
      <w:r>
        <w:rPr>
          <w:rFonts w:ascii="Times New Roman" w:eastAsia="Arial Unicode MS" w:hAnsi="Times New Roman"/>
          <w:bCs/>
        </w:rPr>
        <w:tab/>
      </w:r>
      <w:r w:rsidRPr="008C261C">
        <w:rPr>
          <w:rFonts w:ascii="Times New Roman" w:hAnsi="Times New Roman"/>
          <w:szCs w:val="24"/>
        </w:rPr>
        <w:t xml:space="preserve">A </w:t>
      </w:r>
      <w:r w:rsidR="002B6E4C">
        <w:rPr>
          <w:rFonts w:ascii="Times New Roman" w:hAnsi="Times New Roman"/>
          <w:szCs w:val="24"/>
        </w:rPr>
        <w:t>K</w:t>
      </w:r>
      <w:r w:rsidRPr="008C261C">
        <w:rPr>
          <w:rFonts w:ascii="Times New Roman" w:hAnsi="Times New Roman"/>
          <w:szCs w:val="24"/>
        </w:rPr>
        <w:t>épviselő-testületi ülések megtartására eddig már bevált csütörtöki napot.</w:t>
      </w:r>
    </w:p>
    <w:p w14:paraId="79FDCA07" w14:textId="77777777" w:rsidR="00AB56E2" w:rsidRDefault="00AB56E2" w:rsidP="00AB56E2">
      <w:pPr>
        <w:pStyle w:val="Szvegtrzs21"/>
        <w:tabs>
          <w:tab w:val="left" w:pos="709"/>
        </w:tabs>
        <w:spacing w:before="100" w:after="100"/>
        <w:ind w:left="709" w:hanging="425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–</w:t>
      </w:r>
      <w:r>
        <w:rPr>
          <w:rFonts w:ascii="Times New Roman" w:eastAsia="Arial Unicode MS" w:hAnsi="Times New Roman"/>
          <w:bCs/>
        </w:rPr>
        <w:tab/>
      </w:r>
      <w:r w:rsidRPr="008C261C">
        <w:rPr>
          <w:rFonts w:ascii="Times New Roman" w:hAnsi="Times New Roman"/>
          <w:szCs w:val="24"/>
        </w:rPr>
        <w:t>A 202</w:t>
      </w:r>
      <w:r>
        <w:rPr>
          <w:rFonts w:ascii="Times New Roman" w:hAnsi="Times New Roman"/>
          <w:szCs w:val="24"/>
        </w:rPr>
        <w:t>2</w:t>
      </w:r>
      <w:r w:rsidRPr="008C261C">
        <w:rPr>
          <w:rFonts w:ascii="Times New Roman" w:hAnsi="Times New Roman"/>
          <w:szCs w:val="24"/>
        </w:rPr>
        <w:t>. évi munkaszüneti- és pihenőnapokat.</w:t>
      </w:r>
    </w:p>
    <w:p w14:paraId="183C6CBA" w14:textId="77777777" w:rsidR="00AB56E2" w:rsidRDefault="00AB56E2" w:rsidP="00AB56E2">
      <w:pPr>
        <w:pStyle w:val="Szvegtrzs21"/>
        <w:tabs>
          <w:tab w:val="left" w:pos="709"/>
        </w:tabs>
        <w:spacing w:before="100" w:after="100"/>
        <w:ind w:left="709" w:hanging="425"/>
        <w:rPr>
          <w:rFonts w:ascii="Times New Roman" w:hAnsi="Times New Roman"/>
          <w:szCs w:val="24"/>
        </w:rPr>
      </w:pPr>
      <w:r>
        <w:rPr>
          <w:rFonts w:ascii="Times New Roman" w:eastAsia="Arial Unicode MS" w:hAnsi="Times New Roman"/>
          <w:bCs/>
        </w:rPr>
        <w:t>–</w:t>
      </w:r>
      <w:r>
        <w:rPr>
          <w:rFonts w:ascii="Times New Roman" w:eastAsia="Arial Unicode MS" w:hAnsi="Times New Roman"/>
          <w:bCs/>
        </w:rPr>
        <w:tab/>
      </w:r>
      <w:r w:rsidRPr="008C261C">
        <w:rPr>
          <w:rFonts w:ascii="Times New Roman" w:hAnsi="Times New Roman"/>
          <w:szCs w:val="24"/>
        </w:rPr>
        <w:t>Szükséges határidő biztosítását a Képviselő-testületi anyag összeállítására, „postázására”, illetve megismerésére.</w:t>
      </w:r>
    </w:p>
    <w:p w14:paraId="6123CA8C" w14:textId="485B6ED6" w:rsidR="00AB56E2" w:rsidRDefault="00AB56E2" w:rsidP="00AB56E2">
      <w:pPr>
        <w:pStyle w:val="Szvegtrzs21"/>
        <w:tabs>
          <w:tab w:val="left" w:pos="709"/>
        </w:tabs>
        <w:spacing w:before="100" w:after="100"/>
        <w:ind w:left="709" w:hanging="425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–</w:t>
      </w:r>
      <w:r>
        <w:rPr>
          <w:rFonts w:ascii="Times New Roman" w:eastAsia="Arial Unicode MS" w:hAnsi="Times New Roman"/>
          <w:bCs/>
        </w:rPr>
        <w:tab/>
        <w:t>A</w:t>
      </w:r>
      <w:r w:rsidR="002B6E4C">
        <w:rPr>
          <w:rFonts w:ascii="Times New Roman" w:eastAsia="Arial Unicode MS" w:hAnsi="Times New Roman"/>
          <w:bCs/>
        </w:rPr>
        <w:t xml:space="preserve"> 2022. évi o</w:t>
      </w:r>
      <w:r>
        <w:rPr>
          <w:rFonts w:ascii="Times New Roman" w:eastAsia="Arial Unicode MS" w:hAnsi="Times New Roman"/>
          <w:bCs/>
        </w:rPr>
        <w:t>rszággyűlési</w:t>
      </w:r>
      <w:r w:rsidR="002B6E4C">
        <w:rPr>
          <w:rFonts w:ascii="Times New Roman" w:eastAsia="Arial Unicode MS" w:hAnsi="Times New Roman"/>
          <w:bCs/>
        </w:rPr>
        <w:t xml:space="preserve"> képviselő v</w:t>
      </w:r>
      <w:r>
        <w:rPr>
          <w:rFonts w:ascii="Times New Roman" w:eastAsia="Arial Unicode MS" w:hAnsi="Times New Roman"/>
          <w:bCs/>
        </w:rPr>
        <w:t>álasztás várható időpontját</w:t>
      </w:r>
      <w:r w:rsidRPr="008C261C">
        <w:rPr>
          <w:rFonts w:ascii="Times New Roman" w:hAnsi="Times New Roman"/>
          <w:szCs w:val="24"/>
        </w:rPr>
        <w:t>.</w:t>
      </w:r>
    </w:p>
    <w:p w14:paraId="351E58CB" w14:textId="77777777" w:rsidR="00AB56E2" w:rsidRDefault="00AB56E2" w:rsidP="00AB56E2">
      <w:pPr>
        <w:pStyle w:val="Nincstrkz"/>
        <w:rPr>
          <w:rFonts w:eastAsia="Arial Unicode MS"/>
        </w:rPr>
      </w:pPr>
      <w:r>
        <w:rPr>
          <w:rFonts w:eastAsia="Arial Unicode MS"/>
        </w:rPr>
        <w:t xml:space="preserve"> </w:t>
      </w:r>
    </w:p>
    <w:p w14:paraId="684127DB" w14:textId="77777777" w:rsidR="00AB56E2" w:rsidRPr="008C261C" w:rsidRDefault="00AB56E2" w:rsidP="00AB56E2">
      <w:pPr>
        <w:pStyle w:val="Szvegtrzs21"/>
        <w:tabs>
          <w:tab w:val="left" w:pos="709"/>
        </w:tabs>
        <w:spacing w:before="100" w:after="100"/>
        <w:ind w:left="0" w:firstLine="0"/>
        <w:rPr>
          <w:rFonts w:ascii="Times New Roman" w:eastAsia="Arial Unicode MS" w:hAnsi="Times New Roman"/>
          <w:bCs/>
        </w:rPr>
      </w:pPr>
      <w:r w:rsidRPr="008C261C">
        <w:rPr>
          <w:rFonts w:ascii="Times New Roman" w:hAnsi="Times New Roman"/>
          <w:szCs w:val="24"/>
        </w:rPr>
        <w:t>Magyarország helyi önkormányzatairól szóló 2011. évi CLXXXIX. törvény (továbbiakban: Mötv.) által meghatározott előírások:</w:t>
      </w:r>
    </w:p>
    <w:p w14:paraId="26A2DAAC" w14:textId="087FE7B8" w:rsidR="00AB56E2" w:rsidRPr="008C261C" w:rsidRDefault="00AB56E2" w:rsidP="00AB56E2">
      <w:pPr>
        <w:pStyle w:val="Nincstrkz"/>
        <w:ind w:left="1134" w:hanging="850"/>
        <w:jc w:val="both"/>
      </w:pPr>
      <w:r w:rsidRPr="008C261C">
        <w:rPr>
          <w:bCs/>
        </w:rPr>
        <w:t>44. §</w:t>
      </w:r>
      <w:r w:rsidRPr="008C261C">
        <w:tab/>
        <w:t xml:space="preserve">„A </w:t>
      </w:r>
      <w:r w:rsidR="002B6E4C">
        <w:t>K</w:t>
      </w:r>
      <w:r w:rsidRPr="008C261C">
        <w:t>épviselő-testület szükség szerint, a szervezeti és működési szabályzatban meghatározott számú, de évente legalább hat ülést tart. …”</w:t>
      </w:r>
    </w:p>
    <w:p w14:paraId="50ABB15B" w14:textId="691B25AC" w:rsidR="00AB56E2" w:rsidRPr="008C261C" w:rsidRDefault="00AB56E2" w:rsidP="00AB56E2">
      <w:pPr>
        <w:pStyle w:val="Nincstrkz"/>
        <w:ind w:left="1134" w:hanging="850"/>
        <w:jc w:val="both"/>
      </w:pPr>
      <w:r w:rsidRPr="008C261C">
        <w:t>54.§</w:t>
      </w:r>
      <w:r w:rsidRPr="008C261C">
        <w:tab/>
        <w:t xml:space="preserve">„A </w:t>
      </w:r>
      <w:r w:rsidR="002B6E4C">
        <w:t>K</w:t>
      </w:r>
      <w:r w:rsidRPr="008C261C">
        <w:t xml:space="preserve">épviselő-testület évente legalább egyszer, előre meghirdetett </w:t>
      </w:r>
      <w:proofErr w:type="spellStart"/>
      <w:r w:rsidRPr="008C261C">
        <w:t>közmeghallgatást</w:t>
      </w:r>
      <w:proofErr w:type="spellEnd"/>
      <w:r w:rsidRPr="008C261C">
        <w:t xml:space="preserve"> tart, amelyen a helyi lakosság és a helyben érdekelt szervezetek képviselői a helyi közügyeket érintő kérdéseket és javaslatot tehetnek. …”</w:t>
      </w:r>
    </w:p>
    <w:p w14:paraId="65BFC4BA" w14:textId="77777777" w:rsidR="00AB56E2" w:rsidRDefault="00AB56E2" w:rsidP="00AB56E2">
      <w:pPr>
        <w:pStyle w:val="Nincstrkz"/>
        <w:rPr>
          <w:rFonts w:eastAsia="Arial Unicode MS"/>
        </w:rPr>
      </w:pPr>
    </w:p>
    <w:p w14:paraId="08EAF727" w14:textId="77777777" w:rsidR="00AB56E2" w:rsidRPr="008C261C" w:rsidRDefault="00AB56E2" w:rsidP="00AB56E2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eastAsia="Arial Unicode MS" w:hAnsi="Times New Roman"/>
          <w:bCs/>
        </w:rPr>
      </w:pPr>
      <w:r w:rsidRPr="008C261C">
        <w:rPr>
          <w:rFonts w:ascii="Times New Roman" w:eastAsia="Arial Unicode MS" w:hAnsi="Times New Roman"/>
          <w:szCs w:val="24"/>
        </w:rPr>
        <w:t>Az Önkormányzat és szervei Szervezeti és Működési Szabályzatáról szóló 26/2019. (XI. 29.) önkormányzati rendelet (továbbiakban: SZMSZ) vonatkozó előírásai:</w:t>
      </w:r>
    </w:p>
    <w:p w14:paraId="39185601" w14:textId="77777777" w:rsidR="00AB56E2" w:rsidRDefault="00AB56E2" w:rsidP="00AB56E2">
      <w:pPr>
        <w:pStyle w:val="Nincstrkz"/>
        <w:ind w:left="1418" w:hanging="1134"/>
        <w:jc w:val="both"/>
      </w:pPr>
      <w:r w:rsidRPr="008C261C">
        <w:rPr>
          <w:color w:val="000000"/>
        </w:rPr>
        <w:t>29. § (5)</w:t>
      </w:r>
      <w:r w:rsidRPr="008C261C">
        <w:rPr>
          <w:color w:val="000000"/>
        </w:rPr>
        <w:tab/>
        <w:t>„</w:t>
      </w:r>
      <w:r w:rsidRPr="008C261C">
        <w:t xml:space="preserve">A Képviselő-testület az ülését a Városháza Dísztermében tartja. Ez alól kivétel a </w:t>
      </w:r>
      <w:proofErr w:type="spellStart"/>
      <w:r w:rsidRPr="008C261C">
        <w:t>közmeghallgatás</w:t>
      </w:r>
      <w:proofErr w:type="spellEnd"/>
      <w:r w:rsidRPr="008C261C">
        <w:t>.”</w:t>
      </w:r>
    </w:p>
    <w:p w14:paraId="75A83F19" w14:textId="518114D8" w:rsidR="00AB56E2" w:rsidRDefault="00AB56E2" w:rsidP="00AB56E2">
      <w:pPr>
        <w:pStyle w:val="Nincstrkz"/>
        <w:ind w:left="1418" w:hanging="1134"/>
        <w:jc w:val="both"/>
        <w:rPr>
          <w:bCs/>
        </w:rPr>
      </w:pPr>
      <w:r w:rsidRPr="008C261C">
        <w:rPr>
          <w:bCs/>
        </w:rPr>
        <w:t>32. §</w:t>
      </w:r>
      <w:r w:rsidR="002B6E4C">
        <w:rPr>
          <w:bCs/>
        </w:rPr>
        <w:t xml:space="preserve"> </w:t>
      </w:r>
      <w:r w:rsidRPr="008C261C">
        <w:rPr>
          <w:bCs/>
        </w:rPr>
        <w:t>(1)</w:t>
      </w:r>
      <w:r w:rsidRPr="008C261C">
        <w:rPr>
          <w:bCs/>
        </w:rPr>
        <w:tab/>
        <w:t>„A Képviselő-testület évente 9 rendes ülést tart, üléseit általában öthetente</w:t>
      </w:r>
      <w:r w:rsidRPr="008C261C">
        <w:rPr>
          <w:bCs/>
        </w:rPr>
        <w:br/>
        <w:t xml:space="preserve">tartja, a (3) bekezdés szerinti munkatervében meghatározott </w:t>
      </w:r>
      <w:r w:rsidRPr="008C261C">
        <w:rPr>
          <w:bCs/>
        </w:rPr>
        <w:br/>
        <w:t>időpontokban.”</w:t>
      </w:r>
    </w:p>
    <w:p w14:paraId="5289A102" w14:textId="600988BF" w:rsidR="00AB56E2" w:rsidRPr="00CE55FA" w:rsidRDefault="00AB56E2" w:rsidP="00AB56E2">
      <w:pPr>
        <w:pStyle w:val="Nincstrkz"/>
        <w:ind w:left="1418" w:hanging="1134"/>
        <w:jc w:val="both"/>
        <w:rPr>
          <w:shd w:val="clear" w:color="auto" w:fill="FFFFFF"/>
        </w:rPr>
      </w:pPr>
      <w:r w:rsidRPr="008C261C">
        <w:rPr>
          <w:bCs/>
        </w:rPr>
        <w:t>32. §</w:t>
      </w:r>
      <w:r w:rsidR="002B6E4C">
        <w:rPr>
          <w:bCs/>
        </w:rPr>
        <w:t xml:space="preserve"> </w:t>
      </w:r>
      <w:r w:rsidRPr="008C261C">
        <w:t>(2)</w:t>
      </w:r>
      <w:r w:rsidRPr="008C261C">
        <w:tab/>
        <w:t>„</w:t>
      </w:r>
      <w:r w:rsidRPr="008C261C">
        <w:rPr>
          <w:shd w:val="clear" w:color="auto" w:fill="FFFFFF"/>
        </w:rPr>
        <w:t>A Képviselő-testület az (1) bekezdésben foglaltakon felül évente</w:t>
      </w:r>
      <w:r w:rsidRPr="008C261C">
        <w:rPr>
          <w:shd w:val="clear" w:color="auto" w:fill="FFFFFF"/>
        </w:rPr>
        <w:br/>
        <w:t>egyszer, november hónapban egy díszülést tart. Járványügyi készültség</w:t>
      </w:r>
      <w:r w:rsidRPr="008C261C">
        <w:rPr>
          <w:shd w:val="clear" w:color="auto" w:fill="FFFFFF"/>
        </w:rPr>
        <w:br/>
        <w:t>időszaka alatt a képviselő-testület a Díszülést nem tartja meg. A Díszülés</w:t>
      </w:r>
      <w:r>
        <w:rPr>
          <w:shd w:val="clear" w:color="auto" w:fill="FFFFFF"/>
        </w:rPr>
        <w:t xml:space="preserve"> </w:t>
      </w:r>
      <w:r w:rsidRPr="008C261C">
        <w:rPr>
          <w:shd w:val="clear" w:color="auto" w:fill="FFFFFF"/>
        </w:rPr>
        <w:t>elmaradása esetén a kitüntető címek átadása biztonságos keretek között, például online közvetítéssel történik</w:t>
      </w:r>
      <w:r w:rsidRPr="008C261C">
        <w:t>.”</w:t>
      </w:r>
    </w:p>
    <w:p w14:paraId="04F2BE8B" w14:textId="77777777" w:rsidR="00AB56E2" w:rsidRDefault="00AB56E2" w:rsidP="00AB56E2">
      <w:pPr>
        <w:pStyle w:val="Nincstrkz"/>
        <w:ind w:left="1418" w:hanging="1134"/>
        <w:jc w:val="both"/>
      </w:pPr>
    </w:p>
    <w:p w14:paraId="6F8494CA" w14:textId="77777777" w:rsidR="00AB56E2" w:rsidRDefault="00AB56E2" w:rsidP="00AB56E2">
      <w:pPr>
        <w:pStyle w:val="Nincstrkz"/>
        <w:ind w:left="1418" w:hanging="1134"/>
        <w:jc w:val="both"/>
      </w:pPr>
      <w:r w:rsidRPr="008C261C">
        <w:t>32. § (3)</w:t>
      </w:r>
      <w:r w:rsidRPr="008C261C">
        <w:tab/>
        <w:t xml:space="preserve">„A Képviselő-testület az éves munkatervéről az (1) és (2) bekezdés szerinti </w:t>
      </w:r>
      <w:r w:rsidRPr="008C261C">
        <w:br/>
        <w:t xml:space="preserve">előírásoknak megfelelően a tárgyévet megelőző év november vagy </w:t>
      </w:r>
      <w:r w:rsidRPr="008C261C">
        <w:br/>
        <w:t>december hónapjában megtartott rendes ülésén határozatot alkot, amelyben</w:t>
      </w:r>
      <w:r w:rsidRPr="008C261C">
        <w:br/>
      </w:r>
      <w:proofErr w:type="spellStart"/>
      <w:r w:rsidRPr="008C261C">
        <w:t>dátumszerűen</w:t>
      </w:r>
      <w:proofErr w:type="spellEnd"/>
      <w:r w:rsidRPr="008C261C">
        <w:t xml:space="preserve"> meghatározásra kerülnek a rendes ülések napjai.”</w:t>
      </w:r>
    </w:p>
    <w:p w14:paraId="4C4CEF5C" w14:textId="77777777" w:rsidR="00AB56E2" w:rsidRPr="008C261C" w:rsidRDefault="00AB56E2" w:rsidP="00AB56E2">
      <w:pPr>
        <w:pStyle w:val="Nincstrkz"/>
        <w:ind w:left="1418" w:hanging="1134"/>
        <w:jc w:val="both"/>
      </w:pPr>
      <w:r w:rsidRPr="008C261C">
        <w:rPr>
          <w:color w:val="000000"/>
        </w:rPr>
        <w:t>62. § (8)</w:t>
      </w:r>
      <w:r w:rsidRPr="008C261C">
        <w:rPr>
          <w:color w:val="000000"/>
        </w:rPr>
        <w:tab/>
        <w:t>„A Közmeghallgatás összehívására és lefolytatására egyebekben a képviselő-testületi ülésekre vonatkozó szabályokat kell alkalmazni, kivételt képez a Közmeghallgatás helye, mert azt a Képviselő-testület a CSILI Művelődési Központban tartja.</w:t>
      </w:r>
      <w:r w:rsidRPr="008C261C">
        <w:rPr>
          <w:bCs/>
          <w:color w:val="000000"/>
        </w:rPr>
        <w:t>”</w:t>
      </w:r>
    </w:p>
    <w:p w14:paraId="3E877E81" w14:textId="77777777" w:rsidR="00AB56E2" w:rsidRDefault="00AB56E2" w:rsidP="00AB56E2">
      <w:pPr>
        <w:pStyle w:val="Nincstrkz"/>
        <w:rPr>
          <w:rFonts w:eastAsia="Arial Unicode MS"/>
        </w:rPr>
      </w:pPr>
    </w:p>
    <w:p w14:paraId="6F0CEBC9" w14:textId="43EF8C60" w:rsidR="00AB56E2" w:rsidRDefault="00AB56E2" w:rsidP="00AB56E2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eastAsia="Arial Unicode MS" w:hAnsi="Times New Roman"/>
          <w:bCs/>
        </w:rPr>
      </w:pPr>
      <w:r w:rsidRPr="008C261C">
        <w:rPr>
          <w:rFonts w:ascii="Times New Roman" w:hAnsi="Times New Roman"/>
          <w:szCs w:val="24"/>
        </w:rPr>
        <w:t xml:space="preserve">Az SZMSZ szerint a Képviselő-testület </w:t>
      </w:r>
      <w:r>
        <w:rPr>
          <w:rFonts w:ascii="Times New Roman" w:hAnsi="Times New Roman"/>
          <w:szCs w:val="24"/>
        </w:rPr>
        <w:t xml:space="preserve">általában </w:t>
      </w:r>
      <w:r w:rsidRPr="008C261C">
        <w:rPr>
          <w:rFonts w:ascii="Times New Roman" w:hAnsi="Times New Roman"/>
          <w:szCs w:val="24"/>
        </w:rPr>
        <w:t>öthetente ülésezik</w:t>
      </w:r>
      <w:r w:rsidR="00B5539B">
        <w:rPr>
          <w:rFonts w:ascii="Times New Roman" w:hAnsi="Times New Roman"/>
          <w:szCs w:val="24"/>
        </w:rPr>
        <w:t>,</w:t>
      </w:r>
      <w:r w:rsidRPr="008C261C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2</w:t>
      </w:r>
      <w:r w:rsidRPr="008C261C">
        <w:rPr>
          <w:rFonts w:ascii="Times New Roman" w:hAnsi="Times New Roman"/>
          <w:szCs w:val="24"/>
        </w:rPr>
        <w:t>-ben 9 rendes ülést jelent</w:t>
      </w:r>
      <w:r>
        <w:rPr>
          <w:rFonts w:ascii="Times New Roman" w:hAnsi="Times New Roman"/>
          <w:szCs w:val="24"/>
        </w:rPr>
        <w:t xml:space="preserve"> (+ a D</w:t>
      </w:r>
      <w:r w:rsidRPr="008C261C">
        <w:rPr>
          <w:rFonts w:ascii="Times New Roman" w:hAnsi="Times New Roman"/>
          <w:szCs w:val="24"/>
        </w:rPr>
        <w:t>íszülés)</w:t>
      </w:r>
      <w:r>
        <w:rPr>
          <w:rFonts w:ascii="Times New Roman" w:hAnsi="Times New Roman"/>
          <w:szCs w:val="24"/>
        </w:rPr>
        <w:t xml:space="preserve">. A </w:t>
      </w:r>
      <w:proofErr w:type="spellStart"/>
      <w:r w:rsidRPr="008C261C">
        <w:rPr>
          <w:rFonts w:ascii="Times New Roman" w:hAnsi="Times New Roman"/>
          <w:szCs w:val="24"/>
        </w:rPr>
        <w:t>közmeghallgatást</w:t>
      </w:r>
      <w:proofErr w:type="spellEnd"/>
      <w:r w:rsidRPr="008C261C">
        <w:rPr>
          <w:rFonts w:ascii="Times New Roman" w:hAnsi="Times New Roman"/>
          <w:szCs w:val="24"/>
        </w:rPr>
        <w:t xml:space="preserve"> a 202</w:t>
      </w:r>
      <w:r>
        <w:rPr>
          <w:rFonts w:ascii="Times New Roman" w:hAnsi="Times New Roman"/>
          <w:szCs w:val="24"/>
        </w:rPr>
        <w:t>2</w:t>
      </w:r>
      <w:r w:rsidRPr="008C261C">
        <w:rPr>
          <w:rFonts w:ascii="Times New Roman" w:hAnsi="Times New Roman"/>
          <w:szCs w:val="24"/>
        </w:rPr>
        <w:t>. szeptember 2</w:t>
      </w:r>
      <w:r>
        <w:rPr>
          <w:rFonts w:ascii="Times New Roman" w:hAnsi="Times New Roman"/>
          <w:szCs w:val="24"/>
        </w:rPr>
        <w:t>2</w:t>
      </w:r>
      <w:r w:rsidRPr="008C261C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e</w:t>
      </w:r>
      <w:r w:rsidRPr="008C261C">
        <w:rPr>
          <w:rFonts w:ascii="Times New Roman" w:hAnsi="Times New Roman"/>
          <w:szCs w:val="24"/>
        </w:rPr>
        <w:t xml:space="preserve">i Képviselő-testületi ülés keretében, 17 órai kezdettel, a </w:t>
      </w:r>
      <w:r w:rsidRPr="008C261C">
        <w:rPr>
          <w:rFonts w:ascii="Times New Roman" w:hAnsi="Times New Roman"/>
          <w:caps/>
          <w:szCs w:val="24"/>
        </w:rPr>
        <w:t>Csili</w:t>
      </w:r>
      <w:r w:rsidRPr="008C261C">
        <w:rPr>
          <w:rFonts w:ascii="Times New Roman" w:hAnsi="Times New Roman"/>
          <w:szCs w:val="24"/>
        </w:rPr>
        <w:t xml:space="preserve"> Művelődési Központ</w:t>
      </w:r>
      <w:r>
        <w:rPr>
          <w:rFonts w:ascii="Times New Roman" w:hAnsi="Times New Roman"/>
          <w:szCs w:val="24"/>
        </w:rPr>
        <w:t xml:space="preserve"> Vízvári termében</w:t>
      </w:r>
      <w:r w:rsidRPr="008C261C">
        <w:rPr>
          <w:rFonts w:ascii="Times New Roman" w:hAnsi="Times New Roman"/>
          <w:szCs w:val="24"/>
        </w:rPr>
        <w:t xml:space="preserve"> javasoljuk megtartani.</w:t>
      </w:r>
    </w:p>
    <w:p w14:paraId="5DBE5E73" w14:textId="77777777" w:rsidR="00AB56E2" w:rsidRDefault="00AB56E2" w:rsidP="00AB56E2">
      <w:pPr>
        <w:pStyle w:val="Nincstrkz"/>
        <w:jc w:val="both"/>
      </w:pPr>
    </w:p>
    <w:p w14:paraId="6B3A5949" w14:textId="77777777" w:rsidR="00AB56E2" w:rsidRDefault="00AB56E2" w:rsidP="00AB56E2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  <w:r w:rsidRPr="008C261C">
        <w:rPr>
          <w:rFonts w:ascii="Times New Roman" w:hAnsi="Times New Roman"/>
          <w:szCs w:val="24"/>
        </w:rPr>
        <w:t>Fentiek alapján kérem a Tisztelt Képviselő-testületet, hogy a 202</w:t>
      </w:r>
      <w:r>
        <w:rPr>
          <w:rFonts w:ascii="Times New Roman" w:hAnsi="Times New Roman"/>
          <w:szCs w:val="24"/>
        </w:rPr>
        <w:t>2</w:t>
      </w:r>
      <w:r w:rsidRPr="008C261C">
        <w:rPr>
          <w:rFonts w:ascii="Times New Roman" w:hAnsi="Times New Roman"/>
          <w:szCs w:val="24"/>
        </w:rPr>
        <w:t xml:space="preserve">. évi Munkatervet a határozati javaslatban foglaltak szerint elfogadni szíveskedjenek. </w:t>
      </w:r>
    </w:p>
    <w:p w14:paraId="38803ADC" w14:textId="77777777" w:rsidR="00AB56E2" w:rsidRPr="00CE55FA" w:rsidRDefault="00AB56E2" w:rsidP="00AB56E2">
      <w:pPr>
        <w:pStyle w:val="Nincstrkz"/>
        <w:rPr>
          <w:sz w:val="16"/>
          <w:szCs w:val="16"/>
        </w:rPr>
      </w:pPr>
    </w:p>
    <w:p w14:paraId="2A5ECEC8" w14:textId="77777777" w:rsidR="00AB56E2" w:rsidRDefault="00AB56E2" w:rsidP="00AB56E2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b/>
          <w:caps/>
          <w:szCs w:val="24"/>
          <w:u w:val="single"/>
        </w:rPr>
      </w:pPr>
      <w:r w:rsidRPr="008C261C">
        <w:rPr>
          <w:rFonts w:ascii="Times New Roman" w:hAnsi="Times New Roman"/>
          <w:b/>
          <w:caps/>
          <w:szCs w:val="24"/>
          <w:u w:val="single"/>
        </w:rPr>
        <w:t>Határozat elfogadása:</w:t>
      </w:r>
    </w:p>
    <w:p w14:paraId="122FA5BA" w14:textId="68CFDEE7" w:rsidR="00AB56E2" w:rsidRDefault="00AB56E2" w:rsidP="00AB56E2">
      <w:pPr>
        <w:pStyle w:val="Szvegtrzs21"/>
        <w:tabs>
          <w:tab w:val="left" w:pos="284"/>
        </w:tabs>
        <w:spacing w:before="100" w:after="100"/>
        <w:ind w:left="284" w:firstLine="0"/>
        <w:rPr>
          <w:rFonts w:ascii="Times New Roman" w:hAnsi="Times New Roman"/>
          <w:b/>
          <w:szCs w:val="24"/>
        </w:rPr>
      </w:pPr>
      <w:r w:rsidRPr="008C261C">
        <w:rPr>
          <w:rFonts w:ascii="Times New Roman" w:hAnsi="Times New Roman"/>
          <w:b/>
          <w:szCs w:val="24"/>
        </w:rPr>
        <w:t xml:space="preserve">A határozati javaslat elfogadásához </w:t>
      </w:r>
      <w:r>
        <w:rPr>
          <w:rFonts w:ascii="Times New Roman" w:hAnsi="Times New Roman"/>
          <w:b/>
          <w:szCs w:val="24"/>
        </w:rPr>
        <w:t>egyszerű</w:t>
      </w:r>
      <w:r w:rsidRPr="008C261C">
        <w:rPr>
          <w:rFonts w:ascii="Times New Roman" w:hAnsi="Times New Roman"/>
          <w:b/>
          <w:szCs w:val="24"/>
        </w:rPr>
        <w:t xml:space="preserve"> többség szükséges.</w:t>
      </w:r>
    </w:p>
    <w:p w14:paraId="09A723C1" w14:textId="77777777" w:rsidR="002B6E4C" w:rsidRDefault="002B6E4C" w:rsidP="00AB56E2">
      <w:pPr>
        <w:pStyle w:val="Szvegtrzs21"/>
        <w:tabs>
          <w:tab w:val="left" w:pos="284"/>
        </w:tabs>
        <w:spacing w:before="100" w:after="100"/>
        <w:ind w:left="284" w:firstLine="0"/>
        <w:rPr>
          <w:rFonts w:ascii="Times New Roman" w:hAnsi="Times New Roman"/>
          <w:b/>
          <w:szCs w:val="24"/>
        </w:rPr>
      </w:pPr>
    </w:p>
    <w:p w14:paraId="48F58698" w14:textId="77777777" w:rsidR="00AB56E2" w:rsidRPr="008C261C" w:rsidRDefault="00AB56E2" w:rsidP="00AB56E2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eastAsia="Arial Unicode MS" w:hAnsi="Times New Roman"/>
          <w:b/>
          <w:bCs/>
        </w:rPr>
      </w:pPr>
      <w:r w:rsidRPr="008C261C">
        <w:rPr>
          <w:rFonts w:ascii="Times New Roman" w:hAnsi="Times New Roman"/>
          <w:b/>
          <w:szCs w:val="24"/>
          <w:u w:val="single"/>
        </w:rPr>
        <w:t>Határozati javaslat:</w:t>
      </w:r>
    </w:p>
    <w:p w14:paraId="0E394DA3" w14:textId="77777777" w:rsidR="00AB56E2" w:rsidRPr="008C261C" w:rsidRDefault="00AB56E2" w:rsidP="00AB56E2">
      <w:pPr>
        <w:jc w:val="both"/>
        <w:rPr>
          <w:b/>
          <w:color w:val="000000"/>
        </w:rPr>
      </w:pPr>
      <w:r w:rsidRPr="008C261C">
        <w:rPr>
          <w:b/>
          <w:color w:val="000000"/>
        </w:rPr>
        <w:t>A Képviselő-testület</w:t>
      </w:r>
    </w:p>
    <w:p w14:paraId="47642694" w14:textId="3C6F70B0" w:rsidR="00AB56E2" w:rsidRDefault="00AB56E2" w:rsidP="00AB56E2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snapToGrid w:val="0"/>
          <w:szCs w:val="24"/>
        </w:rPr>
      </w:pPr>
      <w:r w:rsidRPr="008C261C">
        <w:rPr>
          <w:rFonts w:ascii="Times New Roman" w:hAnsi="Times New Roman"/>
          <w:szCs w:val="24"/>
        </w:rPr>
        <w:t>1.</w:t>
      </w:r>
      <w:r w:rsidRPr="008C261C">
        <w:rPr>
          <w:rFonts w:ascii="Times New Roman" w:hAnsi="Times New Roman"/>
          <w:szCs w:val="24"/>
        </w:rPr>
        <w:tab/>
        <w:t>202</w:t>
      </w:r>
      <w:r>
        <w:rPr>
          <w:rFonts w:ascii="Times New Roman" w:hAnsi="Times New Roman"/>
          <w:szCs w:val="24"/>
        </w:rPr>
        <w:t>2</w:t>
      </w:r>
      <w:r w:rsidRPr="008C261C">
        <w:rPr>
          <w:rFonts w:ascii="Times New Roman" w:hAnsi="Times New Roman"/>
          <w:szCs w:val="24"/>
        </w:rPr>
        <w:t xml:space="preserve">. évi </w:t>
      </w:r>
      <w:r w:rsidR="002B6E4C">
        <w:rPr>
          <w:rFonts w:ascii="Times New Roman" w:hAnsi="Times New Roman"/>
          <w:szCs w:val="24"/>
        </w:rPr>
        <w:t>m</w:t>
      </w:r>
      <w:r w:rsidRPr="008C261C">
        <w:rPr>
          <w:rFonts w:ascii="Times New Roman" w:hAnsi="Times New Roman"/>
          <w:szCs w:val="24"/>
        </w:rPr>
        <w:t xml:space="preserve">unkatervét </w:t>
      </w:r>
      <w:r w:rsidRPr="008C261C">
        <w:rPr>
          <w:rFonts w:ascii="Times New Roman" w:hAnsi="Times New Roman"/>
          <w:snapToGrid w:val="0"/>
          <w:szCs w:val="24"/>
        </w:rPr>
        <w:t>a melléklet szerint fogadja el.</w:t>
      </w:r>
    </w:p>
    <w:p w14:paraId="6828D6BA" w14:textId="77777777" w:rsidR="00AB56E2" w:rsidRPr="008C261C" w:rsidRDefault="00AB56E2" w:rsidP="00AB56E2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b/>
          <w:szCs w:val="24"/>
        </w:rPr>
      </w:pPr>
      <w:r w:rsidRPr="008C261C">
        <w:rPr>
          <w:rFonts w:ascii="Times New Roman" w:hAnsi="Times New Roman"/>
          <w:szCs w:val="24"/>
        </w:rPr>
        <w:t>2.</w:t>
      </w:r>
      <w:r w:rsidRPr="008C261C">
        <w:rPr>
          <w:rFonts w:ascii="Times New Roman" w:hAnsi="Times New Roman"/>
          <w:szCs w:val="24"/>
        </w:rPr>
        <w:tab/>
        <w:t>A munkaterv szerinti üléseit az alábbi időpontokban határozza meg:</w:t>
      </w:r>
    </w:p>
    <w:p w14:paraId="01C28B0B" w14:textId="77777777" w:rsidR="00AB56E2" w:rsidRPr="008C261C" w:rsidRDefault="00AB56E2" w:rsidP="00AB56E2">
      <w:pPr>
        <w:ind w:left="1418"/>
        <w:jc w:val="both"/>
      </w:pPr>
      <w:r w:rsidRPr="008C261C">
        <w:t>202</w:t>
      </w:r>
      <w:r>
        <w:t>2</w:t>
      </w:r>
      <w:r w:rsidRPr="008C261C">
        <w:t>. január 2</w:t>
      </w:r>
      <w:r>
        <w:t>0</w:t>
      </w:r>
      <w:r w:rsidRPr="008C261C">
        <w:t>., 202</w:t>
      </w:r>
      <w:r>
        <w:t>2</w:t>
      </w:r>
      <w:r w:rsidRPr="008C261C">
        <w:t>. február 2</w:t>
      </w:r>
      <w:r>
        <w:t>4</w:t>
      </w:r>
      <w:r w:rsidRPr="008C261C">
        <w:t>., 202</w:t>
      </w:r>
      <w:r>
        <w:t>2</w:t>
      </w:r>
      <w:r w:rsidRPr="008C261C">
        <w:t xml:space="preserve">. </w:t>
      </w:r>
      <w:r>
        <w:t>március 3</w:t>
      </w:r>
      <w:r w:rsidRPr="008C261C">
        <w:t>1., 202</w:t>
      </w:r>
      <w:r>
        <w:t>2</w:t>
      </w:r>
      <w:r w:rsidRPr="008C261C">
        <w:t xml:space="preserve">. május </w:t>
      </w:r>
      <w:r>
        <w:t>12</w:t>
      </w:r>
      <w:r w:rsidRPr="008C261C">
        <w:t>.,</w:t>
      </w:r>
      <w:r w:rsidRPr="008C261C">
        <w:br/>
        <w:t>202</w:t>
      </w:r>
      <w:r>
        <w:t>2</w:t>
      </w:r>
      <w:r w:rsidRPr="008C261C">
        <w:t>. június 1</w:t>
      </w:r>
      <w:r>
        <w:t>6</w:t>
      </w:r>
      <w:r w:rsidRPr="008C261C">
        <w:t>., 202</w:t>
      </w:r>
      <w:r>
        <w:t>2</w:t>
      </w:r>
      <w:r w:rsidRPr="008C261C">
        <w:t>. július 1</w:t>
      </w:r>
      <w:r>
        <w:t>4</w:t>
      </w:r>
      <w:r w:rsidRPr="008C261C">
        <w:t>., 202</w:t>
      </w:r>
      <w:r>
        <w:t>2</w:t>
      </w:r>
      <w:r w:rsidRPr="008C261C">
        <w:t>. szeptember 2</w:t>
      </w:r>
      <w:r>
        <w:t>2</w:t>
      </w:r>
      <w:r w:rsidRPr="008C261C">
        <w:t>., 202</w:t>
      </w:r>
      <w:r>
        <w:t>2</w:t>
      </w:r>
      <w:r w:rsidRPr="008C261C">
        <w:t>. október 2</w:t>
      </w:r>
      <w:r>
        <w:t>7</w:t>
      </w:r>
      <w:r w:rsidRPr="008C261C">
        <w:t>., 202</w:t>
      </w:r>
      <w:r>
        <w:t>2</w:t>
      </w:r>
      <w:r w:rsidRPr="008C261C">
        <w:t xml:space="preserve">. december </w:t>
      </w:r>
      <w:r>
        <w:t>1</w:t>
      </w:r>
      <w:r w:rsidRPr="008C261C">
        <w:t>.</w:t>
      </w:r>
    </w:p>
    <w:p w14:paraId="1F5CE6EF" w14:textId="77777777" w:rsidR="00AB56E2" w:rsidRDefault="00AB56E2" w:rsidP="00AB56E2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szCs w:val="24"/>
        </w:rPr>
      </w:pPr>
      <w:r w:rsidRPr="008C261C">
        <w:rPr>
          <w:rFonts w:ascii="Times New Roman" w:hAnsi="Times New Roman"/>
          <w:szCs w:val="24"/>
        </w:rPr>
        <w:t>3.</w:t>
      </w:r>
      <w:r w:rsidRPr="008C261C">
        <w:rPr>
          <w:rFonts w:ascii="Times New Roman" w:hAnsi="Times New Roman"/>
          <w:szCs w:val="24"/>
        </w:rPr>
        <w:tab/>
        <w:t>A 202</w:t>
      </w:r>
      <w:r>
        <w:rPr>
          <w:rFonts w:ascii="Times New Roman" w:hAnsi="Times New Roman"/>
          <w:szCs w:val="24"/>
        </w:rPr>
        <w:t>2</w:t>
      </w:r>
      <w:r w:rsidRPr="008C261C">
        <w:rPr>
          <w:rFonts w:ascii="Times New Roman" w:hAnsi="Times New Roman"/>
          <w:szCs w:val="24"/>
        </w:rPr>
        <w:t xml:space="preserve">. évi </w:t>
      </w:r>
      <w:proofErr w:type="spellStart"/>
      <w:r w:rsidRPr="008C261C">
        <w:rPr>
          <w:rFonts w:ascii="Times New Roman" w:hAnsi="Times New Roman"/>
          <w:szCs w:val="24"/>
        </w:rPr>
        <w:t>Közmeghallgatását</w:t>
      </w:r>
      <w:proofErr w:type="spellEnd"/>
      <w:r w:rsidRPr="008C261C">
        <w:rPr>
          <w:rFonts w:ascii="Times New Roman" w:hAnsi="Times New Roman"/>
          <w:szCs w:val="24"/>
        </w:rPr>
        <w:t xml:space="preserve"> a munkaterv szerinti 7. ülésének időpontjában (202</w:t>
      </w:r>
      <w:r>
        <w:rPr>
          <w:rFonts w:ascii="Times New Roman" w:hAnsi="Times New Roman"/>
          <w:szCs w:val="24"/>
        </w:rPr>
        <w:t>2</w:t>
      </w:r>
      <w:r w:rsidRPr="008C261C">
        <w:rPr>
          <w:rFonts w:ascii="Times New Roman" w:hAnsi="Times New Roman"/>
          <w:szCs w:val="24"/>
        </w:rPr>
        <w:t xml:space="preserve">. </w:t>
      </w:r>
      <w:r w:rsidRPr="008C261C">
        <w:rPr>
          <w:rFonts w:ascii="Times New Roman" w:hAnsi="Times New Roman"/>
          <w:szCs w:val="24"/>
        </w:rPr>
        <w:br/>
        <w:t>szeptember 2</w:t>
      </w:r>
      <w:r>
        <w:rPr>
          <w:rFonts w:ascii="Times New Roman" w:hAnsi="Times New Roman"/>
          <w:szCs w:val="24"/>
        </w:rPr>
        <w:t>2</w:t>
      </w:r>
      <w:r w:rsidRPr="008C261C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é</w:t>
      </w:r>
      <w:r w:rsidRPr="008C261C">
        <w:rPr>
          <w:rFonts w:ascii="Times New Roman" w:hAnsi="Times New Roman"/>
          <w:szCs w:val="24"/>
        </w:rPr>
        <w:t>n, 17 órakor) a CSILI Művelődési Központ</w:t>
      </w:r>
      <w:r>
        <w:rPr>
          <w:rFonts w:ascii="Times New Roman" w:hAnsi="Times New Roman"/>
          <w:szCs w:val="24"/>
        </w:rPr>
        <w:t xml:space="preserve"> Vízvári termében</w:t>
      </w:r>
      <w:r w:rsidRPr="008C261C">
        <w:rPr>
          <w:rFonts w:ascii="Times New Roman" w:hAnsi="Times New Roman"/>
          <w:szCs w:val="24"/>
        </w:rPr>
        <w:t xml:space="preserve"> tartja.</w:t>
      </w:r>
    </w:p>
    <w:p w14:paraId="4A1432AC" w14:textId="7C7A69C8" w:rsidR="00AB56E2" w:rsidRDefault="00AB56E2" w:rsidP="00AB56E2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szCs w:val="24"/>
        </w:rPr>
      </w:pPr>
      <w:r w:rsidRPr="008C261C">
        <w:rPr>
          <w:rFonts w:ascii="Times New Roman" w:hAnsi="Times New Roman"/>
          <w:szCs w:val="24"/>
        </w:rPr>
        <w:t>4.</w:t>
      </w:r>
      <w:r w:rsidRPr="008C261C">
        <w:rPr>
          <w:rFonts w:ascii="Times New Roman" w:hAnsi="Times New Roman"/>
          <w:szCs w:val="24"/>
        </w:rPr>
        <w:tab/>
        <w:t>A 202</w:t>
      </w:r>
      <w:r>
        <w:rPr>
          <w:rFonts w:ascii="Times New Roman" w:hAnsi="Times New Roman"/>
          <w:szCs w:val="24"/>
        </w:rPr>
        <w:t>2</w:t>
      </w:r>
      <w:r w:rsidRPr="008C261C">
        <w:rPr>
          <w:rFonts w:ascii="Times New Roman" w:hAnsi="Times New Roman"/>
          <w:szCs w:val="24"/>
        </w:rPr>
        <w:t>. évi Díszülést 202</w:t>
      </w:r>
      <w:r>
        <w:rPr>
          <w:rFonts w:ascii="Times New Roman" w:hAnsi="Times New Roman"/>
          <w:szCs w:val="24"/>
        </w:rPr>
        <w:t>2</w:t>
      </w:r>
      <w:r w:rsidRPr="008C261C">
        <w:rPr>
          <w:rFonts w:ascii="Times New Roman" w:hAnsi="Times New Roman"/>
          <w:szCs w:val="24"/>
        </w:rPr>
        <w:t>. november 1</w:t>
      </w:r>
      <w:r>
        <w:rPr>
          <w:rFonts w:ascii="Times New Roman" w:hAnsi="Times New Roman"/>
          <w:szCs w:val="24"/>
        </w:rPr>
        <w:t>7</w:t>
      </w:r>
      <w:r w:rsidRPr="008C261C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é</w:t>
      </w:r>
      <w:r w:rsidRPr="008C261C">
        <w:rPr>
          <w:rFonts w:ascii="Times New Roman" w:hAnsi="Times New Roman"/>
          <w:szCs w:val="24"/>
        </w:rPr>
        <w:t>n, 1</w:t>
      </w:r>
      <w:r w:rsidR="00B64EB4">
        <w:rPr>
          <w:rFonts w:ascii="Times New Roman" w:hAnsi="Times New Roman"/>
          <w:szCs w:val="24"/>
        </w:rPr>
        <w:t>8</w:t>
      </w:r>
      <w:r w:rsidRPr="008C261C">
        <w:rPr>
          <w:rFonts w:ascii="Times New Roman" w:hAnsi="Times New Roman"/>
          <w:szCs w:val="24"/>
        </w:rPr>
        <w:t xml:space="preserve"> órakor tartja.</w:t>
      </w:r>
    </w:p>
    <w:p w14:paraId="03E8C4C8" w14:textId="77777777" w:rsidR="00AB56E2" w:rsidRPr="00F64DCA" w:rsidRDefault="00AB56E2" w:rsidP="00AB56E2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b/>
          <w:szCs w:val="24"/>
        </w:rPr>
      </w:pPr>
      <w:r w:rsidRPr="008C261C">
        <w:rPr>
          <w:rFonts w:ascii="Times New Roman" w:hAnsi="Times New Roman"/>
          <w:szCs w:val="24"/>
        </w:rPr>
        <w:t>5.</w:t>
      </w:r>
      <w:r w:rsidRPr="008C261C">
        <w:rPr>
          <w:rFonts w:ascii="Times New Roman" w:hAnsi="Times New Roman"/>
          <w:szCs w:val="24"/>
        </w:rPr>
        <w:tab/>
        <w:t>Utasítja a polgármestert a szükséges intézkedések megtételére.</w:t>
      </w:r>
    </w:p>
    <w:p w14:paraId="13D1ED66" w14:textId="77777777" w:rsidR="00AB56E2" w:rsidRPr="00CE55FA" w:rsidRDefault="00AB56E2" w:rsidP="00AB56E2">
      <w:pPr>
        <w:pStyle w:val="Nincstrkz"/>
        <w:rPr>
          <w:sz w:val="16"/>
          <w:szCs w:val="16"/>
        </w:rPr>
      </w:pPr>
    </w:p>
    <w:p w14:paraId="778D1321" w14:textId="77777777" w:rsidR="00AB56E2" w:rsidRPr="008C261C" w:rsidRDefault="00AB56E2" w:rsidP="00AB56E2">
      <w:pPr>
        <w:ind w:left="142"/>
      </w:pPr>
      <w:r w:rsidRPr="008C261C">
        <w:rPr>
          <w:u w:val="single"/>
        </w:rPr>
        <w:t>Felelős:</w:t>
      </w:r>
      <w:r w:rsidRPr="008C261C">
        <w:t xml:space="preserve"> Szabados Ákos polgármester</w:t>
      </w:r>
    </w:p>
    <w:p w14:paraId="7A23D837" w14:textId="77777777" w:rsidR="00AB56E2" w:rsidRPr="008C261C" w:rsidRDefault="00AB56E2" w:rsidP="00AB56E2">
      <w:pPr>
        <w:ind w:left="142"/>
        <w:rPr>
          <w:color w:val="000000"/>
        </w:rPr>
      </w:pPr>
      <w:r w:rsidRPr="008C261C">
        <w:rPr>
          <w:color w:val="000000"/>
          <w:u w:val="single"/>
        </w:rPr>
        <w:t>Határidő:</w:t>
      </w:r>
      <w:r w:rsidRPr="008C261C">
        <w:rPr>
          <w:color w:val="000000"/>
        </w:rPr>
        <w:t xml:space="preserve"> folyamatos</w:t>
      </w:r>
    </w:p>
    <w:p w14:paraId="4C2AA04E" w14:textId="77777777" w:rsidR="00AB56E2" w:rsidRPr="008C261C" w:rsidRDefault="00AB56E2" w:rsidP="00AB56E2">
      <w:pPr>
        <w:pStyle w:val="Szvegtrzs21"/>
        <w:tabs>
          <w:tab w:val="left" w:pos="142"/>
        </w:tabs>
        <w:spacing w:before="100" w:after="100"/>
        <w:ind w:left="142" w:firstLine="0"/>
        <w:rPr>
          <w:rFonts w:ascii="Times New Roman" w:hAnsi="Times New Roman"/>
          <w:b/>
          <w:szCs w:val="24"/>
        </w:rPr>
      </w:pPr>
      <w:r w:rsidRPr="008C261C">
        <w:rPr>
          <w:rFonts w:ascii="Times New Roman" w:hAnsi="Times New Roman"/>
          <w:i/>
          <w:szCs w:val="24"/>
        </w:rPr>
        <w:t>(A Képviselő-testület 202</w:t>
      </w:r>
      <w:r>
        <w:rPr>
          <w:rFonts w:ascii="Times New Roman" w:hAnsi="Times New Roman"/>
          <w:i/>
          <w:szCs w:val="24"/>
        </w:rPr>
        <w:t>2</w:t>
      </w:r>
      <w:r w:rsidRPr="008C261C">
        <w:rPr>
          <w:rFonts w:ascii="Times New Roman" w:hAnsi="Times New Roman"/>
          <w:i/>
          <w:szCs w:val="24"/>
        </w:rPr>
        <w:t>. évi Munkaterve a határozat mellékletét képezi.)</w:t>
      </w:r>
    </w:p>
    <w:p w14:paraId="1A54A096" w14:textId="77777777" w:rsidR="00AB56E2" w:rsidRPr="00CE55FA" w:rsidRDefault="00AB56E2" w:rsidP="00AB56E2">
      <w:pPr>
        <w:pStyle w:val="Szvegtrzs21"/>
        <w:tabs>
          <w:tab w:val="left" w:pos="0"/>
        </w:tabs>
        <w:ind w:left="0" w:firstLine="0"/>
        <w:rPr>
          <w:rFonts w:ascii="Times New Roman" w:hAnsi="Times New Roman"/>
          <w:sz w:val="16"/>
          <w:szCs w:val="16"/>
        </w:rPr>
      </w:pPr>
    </w:p>
    <w:p w14:paraId="3BA16293" w14:textId="255B5D8A" w:rsidR="00AB56E2" w:rsidRPr="00F64DCA" w:rsidRDefault="00AB56E2" w:rsidP="00AB56E2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eastAsia="Arial Unicode MS" w:hAnsi="Times New Roman"/>
          <w:b/>
          <w:bCs/>
        </w:rPr>
      </w:pPr>
      <w:r w:rsidRPr="008C261C">
        <w:rPr>
          <w:rFonts w:ascii="Times New Roman" w:hAnsi="Times New Roman"/>
          <w:szCs w:val="24"/>
        </w:rPr>
        <w:t>Az előterjesztést valamennyi bizottság megtárgyalta, illetve valamennyi tanácsnok véleményezte. Az előterjesztést Bardóczi Zsoltné</w:t>
      </w:r>
      <w:r>
        <w:rPr>
          <w:rFonts w:ascii="Times New Roman" w:hAnsi="Times New Roman"/>
          <w:szCs w:val="24"/>
        </w:rPr>
        <w:t xml:space="preserve"> a </w:t>
      </w:r>
      <w:r w:rsidR="002B6E4C">
        <w:rPr>
          <w:rFonts w:ascii="Times New Roman" w:hAnsi="Times New Roman"/>
          <w:szCs w:val="24"/>
        </w:rPr>
        <w:t>S</w:t>
      </w:r>
      <w:r w:rsidRPr="008C261C">
        <w:rPr>
          <w:rFonts w:ascii="Times New Roman" w:hAnsi="Times New Roman"/>
          <w:szCs w:val="24"/>
        </w:rPr>
        <w:t xml:space="preserve">zervezési </w:t>
      </w:r>
      <w:r w:rsidR="002B6E4C">
        <w:rPr>
          <w:rFonts w:ascii="Times New Roman" w:hAnsi="Times New Roman"/>
          <w:szCs w:val="24"/>
        </w:rPr>
        <w:t>O</w:t>
      </w:r>
      <w:r w:rsidRPr="008C261C">
        <w:rPr>
          <w:rFonts w:ascii="Times New Roman" w:hAnsi="Times New Roman"/>
          <w:szCs w:val="24"/>
        </w:rPr>
        <w:t>sztály testületi referense készítette.</w:t>
      </w:r>
    </w:p>
    <w:p w14:paraId="394F7134" w14:textId="77777777" w:rsidR="00AB56E2" w:rsidRPr="00CE55FA" w:rsidRDefault="00AB56E2" w:rsidP="00AB56E2">
      <w:pPr>
        <w:pStyle w:val="Nincstrkz"/>
        <w:rPr>
          <w:sz w:val="16"/>
          <w:szCs w:val="16"/>
        </w:rPr>
      </w:pPr>
    </w:p>
    <w:p w14:paraId="37B69C87" w14:textId="4DEAAAB4" w:rsidR="00AB56E2" w:rsidRPr="008C261C" w:rsidRDefault="00AB56E2" w:rsidP="00AB56E2">
      <w:pPr>
        <w:pStyle w:val="Szvegtrzs2"/>
        <w:tabs>
          <w:tab w:val="left" w:pos="4536"/>
        </w:tabs>
      </w:pPr>
      <w:r w:rsidRPr="008C261C">
        <w:rPr>
          <w:rFonts w:ascii="Times New Roman" w:hAnsi="Times New Roman"/>
          <w:sz w:val="24"/>
          <w:szCs w:val="24"/>
        </w:rPr>
        <w:t>Budapest, 202</w:t>
      </w:r>
      <w:r>
        <w:rPr>
          <w:rFonts w:ascii="Times New Roman" w:hAnsi="Times New Roman"/>
          <w:sz w:val="24"/>
          <w:szCs w:val="24"/>
        </w:rPr>
        <w:t>1</w:t>
      </w:r>
      <w:r w:rsidRPr="008C261C">
        <w:rPr>
          <w:rFonts w:ascii="Times New Roman" w:hAnsi="Times New Roman"/>
          <w:sz w:val="24"/>
          <w:szCs w:val="24"/>
        </w:rPr>
        <w:t>. november 1</w:t>
      </w:r>
      <w:r w:rsidR="00B64EB4">
        <w:rPr>
          <w:rFonts w:ascii="Times New Roman" w:hAnsi="Times New Roman"/>
          <w:sz w:val="24"/>
          <w:szCs w:val="24"/>
        </w:rPr>
        <w:t>8</w:t>
      </w:r>
      <w:r w:rsidRPr="008C261C">
        <w:rPr>
          <w:rFonts w:ascii="Times New Roman" w:hAnsi="Times New Roman"/>
          <w:sz w:val="24"/>
          <w:szCs w:val="24"/>
        </w:rPr>
        <w:t>.</w:t>
      </w:r>
    </w:p>
    <w:p w14:paraId="739FA934" w14:textId="77777777" w:rsidR="00AB56E2" w:rsidRPr="008C261C" w:rsidRDefault="00AB56E2" w:rsidP="00AB56E2">
      <w:pPr>
        <w:pStyle w:val="Cmsor1"/>
        <w:ind w:left="5670"/>
        <w:rPr>
          <w:color w:val="000000"/>
        </w:rPr>
      </w:pPr>
      <w:r w:rsidRPr="008C261C">
        <w:rPr>
          <w:color w:val="000000"/>
        </w:rPr>
        <w:t>Szabados Ákos</w:t>
      </w:r>
    </w:p>
    <w:p w14:paraId="4EC712EB" w14:textId="6C1362CD" w:rsidR="00CD0E4C" w:rsidRDefault="00AB56E2" w:rsidP="002B6E4C">
      <w:pPr>
        <w:ind w:left="5670"/>
        <w:jc w:val="center"/>
      </w:pPr>
      <w:r>
        <w:rPr>
          <w:rFonts w:eastAsia="Batang"/>
          <w:color w:val="000000"/>
        </w:rPr>
        <w:t>p</w:t>
      </w:r>
      <w:r w:rsidRPr="008C261C">
        <w:rPr>
          <w:rFonts w:eastAsia="Batang"/>
          <w:color w:val="000000"/>
        </w:rPr>
        <w:t>olgármester</w:t>
      </w:r>
    </w:p>
    <w:sectPr w:rsidR="00CD0E4C" w:rsidSect="005A53D3">
      <w:headerReference w:type="default" r:id="rId6"/>
      <w:headerReference w:type="first" r:id="rId7"/>
      <w:pgSz w:w="11907" w:h="16840"/>
      <w:pgMar w:top="1418" w:right="1275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A370" w14:textId="77777777" w:rsidR="001F24BE" w:rsidRDefault="00B5539B">
      <w:r>
        <w:separator/>
      </w:r>
    </w:p>
  </w:endnote>
  <w:endnote w:type="continuationSeparator" w:id="0">
    <w:p w14:paraId="4A615DA2" w14:textId="77777777" w:rsidR="001F24BE" w:rsidRDefault="00B5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DD65" w14:textId="77777777" w:rsidR="001F24BE" w:rsidRDefault="00B5539B">
      <w:r>
        <w:separator/>
      </w:r>
    </w:p>
  </w:footnote>
  <w:footnote w:type="continuationSeparator" w:id="0">
    <w:p w14:paraId="7A8D0E2F" w14:textId="77777777" w:rsidR="001F24BE" w:rsidRDefault="00B5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B966" w14:textId="77777777" w:rsidR="00903C02" w:rsidRDefault="00B64EB4">
    <w:pPr>
      <w:pStyle w:val="lfej"/>
      <w:pBdr>
        <w:bottom w:val="single" w:sz="4" w:space="1" w:color="000000"/>
      </w:pBdr>
      <w:ind w:right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5FBEF1BF" wp14:editId="3B4D253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35D2305" w14:textId="77777777" w:rsidR="00903C02" w:rsidRDefault="00B64EB4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EF1BF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45.15pt;margin-top:.05pt;width:6.05pt;height:13.8pt;z-index:251659264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6wugEAAFoDAAAOAAAAZHJzL2Uyb0RvYy54bWysU0tu2zAQ3RfIHQjua9ku4gSC5aCFkaBA&#10;0BZwcgCKIi2iJIfgMJacg/UCvViH9C9Id0U3oyHn8c2bj5Z3o7NspyIa8A2fTaacKS+hM37b8Oen&#10;+4+3nGESvhMWvGr4XiG/W119WA6hVnPowXYqMiLxWA+h4X1Koa4qlL1yAicQlKeghuhEomPcVl0U&#10;A7E7W82n00U1QOxCBKkQ6XZ9CPJV4ddayfRda1SJ2YaTtlRsLLbNtlotRb2NIvRGHmWIf1DhhPGU&#10;9Ey1Fkmwl2j+onJGRkDQaSLBVaC1karUQNXMpu+q2fQiqFILNQfDuU34/2jlt92PyExHs+PMC0cj&#10;2rz+/rVT2w5aeGWz3KEhYE3ATSBoGr/AmNG5WgyPIH8iQao3mMMDJHTGjDq6/KVaGT2kIezPjVdj&#10;YpIubxa3n645kxSZ3VzPF2Uu1eVtiJgeFDiWnYZHGmvJL3aPmHJ2UZ8gOZX12Xq4N9aWAefgWmB/&#10;gOZw0XuQmJWnsR0pmN0Wuj3VOdBONNzT0nJmv3pqeV6fkxNPTnt0ckIMn18SJS2KLlTHZDTAIvS4&#10;bHlD3p4L6vJLrP4AAAD//wMAUEsDBBQABgAIAAAAIQCBKh8x1gAAAAMBAAAPAAAAZHJzL2Rvd25y&#10;ZXYueG1sTI8xT8MwEIV3JP6DdUhs1GkGUoU4VVWJhY2CkNiu8TWOsM+R7abJv8eZYDq9e6f3vmv2&#10;s7NiohAHzwq2mwIEcef1wL2Cz4/Xpx2ImJA1Ws+kYKEI+/b+rsFa+xu/03RKvcghHGtUYFIaaylj&#10;Z8hh3PiROHsXHxymLEMvdcBbDndWlkXxLB0OnBsMjnQ01P2crk5BNX95GiMd6fsydcEMy86+LUo9&#10;PsyHFxCJ5vR3DCt+Roc2M539lXUUVkF+JK1bsXplnmcFZVWBbBv5n739BQAA//8DAFBLAQItABQA&#10;BgAIAAAAIQC2gziS/gAAAOEBAAATAAAAAAAAAAAAAAAAAAAAAABbQ29udGVudF9UeXBlc10ueG1s&#10;UEsBAi0AFAAGAAgAAAAhADj9If/WAAAAlAEAAAsAAAAAAAAAAAAAAAAALwEAAF9yZWxzLy5yZWxz&#10;UEsBAi0AFAAGAAgAAAAhAExgHrC6AQAAWgMAAA4AAAAAAAAAAAAAAAAALgIAAGRycy9lMm9Eb2Mu&#10;eG1sUEsBAi0AFAAGAAgAAAAhAIEqHzHWAAAAAwEAAA8AAAAAAAAAAAAAAAAAFAQAAGRycy9kb3du&#10;cmV2LnhtbFBLBQYAAAAABAAEAPMAAAAXBQAAAAA=&#10;" filled="f" stroked="f">
              <v:textbox style="mso-fit-shape-to-text:t" inset="0,0,0,0">
                <w:txbxContent>
                  <w:p w14:paraId="435D2305" w14:textId="77777777" w:rsidR="00903C02" w:rsidRDefault="00B64EB4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13CC" w14:textId="77777777" w:rsidR="00903C02" w:rsidRDefault="00B64EB4">
    <w:pPr>
      <w:pStyle w:val="lfej"/>
      <w:tabs>
        <w:tab w:val="clear" w:pos="4536"/>
        <w:tab w:val="center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9ABB34" wp14:editId="600C8125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5080" b="2540"/>
              <wp:wrapNone/>
              <wp:docPr id="3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79EB063" w14:textId="77777777" w:rsidR="00903C02" w:rsidRDefault="00B64EB4">
                          <w:pPr>
                            <w:ind w:right="-124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3032FC3F" wp14:editId="2F03D00F">
                                <wp:extent cx="590546" cy="542925"/>
                                <wp:effectExtent l="0" t="0" r="4" b="9525"/>
                                <wp:docPr id="2" name="Kép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0546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9ABB34" id="Téglalap 3" o:spid="_x0000_s1027" style="position:absolute;margin-left:80.25pt;margin-top:-2.3pt;width:47.6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dV5QEAAK4DAAAOAAAAZHJzL2Uyb0RvYy54bWysU9uO0zAQfUfiHyy/07Tdi9io6QpRLUKq&#10;YKXufsDUsRsLxzYet0n5I76DH2PsJGWBN8SLNc7MHM85c7K671vDTjKgdrbii9mcM2mFq7U9VPz5&#10;6eHNW84wgq3BOCsrfpbI79evX606X8qla5ypZWAEYrHsfMWbGH1ZFCga2QLOnJeWksqFFiJdw6Go&#10;A3SE3ppiOZ/fFp0LtQ9OSET6uhmSfJ3xlZIiflYKZWSm4jRbzGfI5z6dxXoF5SGAb7QYx4B/mKIF&#10;benRC9QGIrBj0H9BtVoEh07FmXBt4ZTSQmYOxGYx/4PNrgEvMxcSB/1FJvx/sOLT6TEwXVf8ijML&#10;La3o6cf3gwEDnl0leTqPJVXt/GNIBNFvnfiClCh+y6QLjjW9Cm2qJXqsz1qfL1rLPjJBH2/n1zdL&#10;2oig1M313d0i76KAcmr2AeMH6VqWgooHWmVWGE5bjOl5KKeS9JZ1D9qYvE5jmQDykjIwtLzIpZYN&#10;YMNOQI5AZ3SdSBKYsSOlgUXiE/t9n7VZTELsXX0mvcjwNFLjwjfOOjIPIX09QpCcmY+WtpOcNgVh&#10;CvZTAFZQa8UjZ0P4Pg6OJEt4iFu78yJhDLTeHaNTOjNOMw0TjKOSKfLso4GT617ec9Wv32z9EwAA&#10;//8DAFBLAwQUAAYACAAAACEAl9533OAAAAAJAQAADwAAAGRycy9kb3ducmV2LnhtbEyPy07DMBBF&#10;90j8gzVI7FqbiIQ0xKkqHipLaJEKOzcekgh7HMVuE/r1mFVZXs3RvWfK5WQNO+LgO0cSbuYCGFLt&#10;dEeNhPft8ywH5oMirYwjlPCDHpbV5UWpCu1GesPjJjQslpAvlIQ2hL7g3NctWuXnrkeKty83WBVi&#10;HBquBzXGcmt4IkTGreooLrSqx4cW6+/NwUpY5/3q48WdxsY8fa53r7vF43YRpLy+mlb3wAJO4QzD&#10;n35Uhyo67d2BtGcm5kykEZUwu82ARSBJ0ztgewl5IoBXJf//QfULAAD//wMAUEsBAi0AFAAGAAgA&#10;AAAhALaDOJL+AAAA4QEAABMAAAAAAAAAAAAAAAAAAAAAAFtDb250ZW50X1R5cGVzXS54bWxQSwEC&#10;LQAUAAYACAAAACEAOP0h/9YAAACUAQAACwAAAAAAAAAAAAAAAAAvAQAAX3JlbHMvLnJlbHNQSwEC&#10;LQAUAAYACAAAACEAJ22HVeUBAACuAwAADgAAAAAAAAAAAAAAAAAuAgAAZHJzL2Uyb0RvYy54bWxQ&#10;SwECLQAUAAYACAAAACEAl9533OAAAAAJAQAADwAAAAAAAAAAAAAAAAA/BAAAZHJzL2Rvd25yZXYu&#10;eG1sUEsFBgAAAAAEAAQA8wAAAEwFAAAAAA==&#10;" filled="f" stroked="f">
              <v:textbox inset="0,0,0,0">
                <w:txbxContent>
                  <w:p w14:paraId="379EB063" w14:textId="77777777" w:rsidR="00903C02" w:rsidRDefault="00B64EB4">
                    <w:pPr>
                      <w:ind w:right="-124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3032FC3F" wp14:editId="2F03D00F">
                          <wp:extent cx="590546" cy="542925"/>
                          <wp:effectExtent l="0" t="0" r="4" b="9525"/>
                          <wp:docPr id="2" name="Kép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0546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5972446" w14:textId="77777777" w:rsidR="00903C02" w:rsidRDefault="00611AF5">
    <w:pPr>
      <w:pStyle w:val="lfej"/>
      <w:rPr>
        <w:sz w:val="18"/>
      </w:rPr>
    </w:pPr>
  </w:p>
  <w:p w14:paraId="12573686" w14:textId="77777777" w:rsidR="00903C02" w:rsidRDefault="00611AF5">
    <w:pPr>
      <w:pStyle w:val="lfej"/>
      <w:rPr>
        <w:sz w:val="18"/>
      </w:rPr>
    </w:pPr>
  </w:p>
  <w:p w14:paraId="36D362C9" w14:textId="77777777" w:rsidR="00903C02" w:rsidRDefault="00B64EB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C35EAD" wp14:editId="141404D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4" name="Téglala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0519AC1" w14:textId="77777777" w:rsidR="00903C02" w:rsidRDefault="00B64EB4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</w:t>
                          </w:r>
                        </w:p>
                        <w:p w14:paraId="15AAA6A6" w14:textId="77777777" w:rsidR="00903C02" w:rsidRDefault="00B64EB4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14:paraId="4EC7DB30" w14:textId="77777777" w:rsidR="00903C02" w:rsidRDefault="00B64EB4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caps/>
                              <w:sz w:val="18"/>
                              <w:szCs w:val="18"/>
                            </w:rPr>
                            <w:t>polgármestere</w:t>
                          </w:r>
                        </w:p>
                        <w:p w14:paraId="643092B5" w14:textId="77777777" w:rsidR="00903C02" w:rsidRDefault="00611AF5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36791487" w14:textId="77777777" w:rsidR="00903C02" w:rsidRDefault="00B64EB4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14:paraId="5E1552A9" w14:textId="77777777" w:rsidR="00903C02" w:rsidRDefault="00B64EB4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14:paraId="73111281" w14:textId="77777777" w:rsidR="00903C02" w:rsidRDefault="00611AF5">
                          <w:pPr>
                            <w:jc w:val="center"/>
                            <w:rPr>
                              <w:sz w:val="18"/>
                            </w:rPr>
                          </w:pPr>
                          <w:hyperlink r:id="rId3" w:history="1">
                            <w:r w:rsidR="00B64EB4" w:rsidRPr="002E3E97">
                              <w:rPr>
                                <w:rStyle w:val="Hiperhivatkozs"/>
                                <w:sz w:val="18"/>
                              </w:rPr>
                              <w:t>www.pesterzsebet.hu</w:t>
                            </w:r>
                          </w:hyperlink>
                        </w:p>
                        <w:p w14:paraId="70FFDB64" w14:textId="77777777" w:rsidR="000628EF" w:rsidRDefault="00611AF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35EAD" id="Téglalap 4" o:spid="_x0000_s1028" style="position:absolute;margin-left:2.25pt;margin-top:7.3pt;width:19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nu4wEAALADAAAOAAAAZHJzL2Uyb0RvYy54bWysU9uO0zAQfUfiHyy/0ySlLChqukJUi5Aq&#10;WKnLB0wdu7HwDdttUv6I7+DHGDtJWdi3FS/W2DM+nnPmeH07aEXO3AdpTUOrRUkJN8y20hwb+vXh&#10;7tU7SkIE04Kyhjf0wgO93bx8se5dzZe2s6rlniCICXXvGtrF6OqiCKzjGsLCOm4wKazXEHHrj0Xr&#10;oUd0rYplWd4UvfWt85bxEPB0OybpJuMLwVn8IkTgkaiGYm8xrz6vh7QWmzXURw+uk2xqA57RhQZp&#10;8NEr1BYikJOXT6C0ZN4GK+KCWV1YISTjmQOyqcp/2Ow7cDxzQXGCu8oU/h8s+3y+90S2DV1RYkDj&#10;iB5+/TwqUODIKsnTu1Bj1d7d+0QwuJ1l3wImir8yaROmmkF4nWqRHhmy1per1nyIhOHh8k21uilx&#10;JAxz1eu3VdokVKjn686H+JFbTVLQUI/DzBrDeRfiWDqXpNeMvZNK4TnUyhAG6CahYLzyKJeubCF0&#10;5AzoiWCVbKd3lZlIjTwSozgchqzOcpbiYNsLKoaWx5Y6639Q0qN9EOn7CTynRH0yOJ/ktTnwc3CY&#10;AzAMrzY0UjKGH+LoSTSFg7gze8cSxkjr/SlaITPj1NPYwdQq2iJrNlk4+e7xPlf9+Wib3wAAAP//&#10;AwBQSwMEFAAGAAgAAAAhALwdnSrfAAAACAEAAA8AAABkcnMvZG93bnJldi54bWxMj81OwzAQhO9I&#10;vIO1SNyoTQlRG+JUFT8qx9Iitb258ZJExOsodpvA07Oc4Lgzo9lv8sXoWnHGPjSeNNxOFAik0tuG&#10;Kg3v25ebGYgQDVnTekINXxhgUVxe5CazfqA3PG9iJbiEQmY01DF2mZShrNGZMPEdEnsfvncm8tlX&#10;0vZm4HLXyqlSqXSmIf5Qmw4fayw/NyenYTXrlvtX/z1U7fNhtVvv5k/bedT6+mpcPoCIOMa/MPzi&#10;MzoUzHT0J7JBtBqSew6ynKQg2E6UYuGoYXqnUpBFLv8PKH4AAAD//wMAUEsBAi0AFAAGAAgAAAAh&#10;ALaDOJL+AAAA4QEAABMAAAAAAAAAAAAAAAAAAAAAAFtDb250ZW50X1R5cGVzXS54bWxQSwECLQAU&#10;AAYACAAAACEAOP0h/9YAAACUAQAACwAAAAAAAAAAAAAAAAAvAQAAX3JlbHMvLnJlbHNQSwECLQAU&#10;AAYACAAAACEAFd7p7uMBAACwAwAADgAAAAAAAAAAAAAAAAAuAgAAZHJzL2Uyb0RvYy54bWxQSwEC&#10;LQAUAAYACAAAACEAvB2dKt8AAAAIAQAADwAAAAAAAAAAAAAAAAA9BAAAZHJzL2Rvd25yZXYueG1s&#10;UEsFBgAAAAAEAAQA8wAAAEkFAAAAAA==&#10;" filled="f" stroked="f">
              <v:textbox inset="0,0,0,0">
                <w:txbxContent>
                  <w:p w14:paraId="40519AC1" w14:textId="77777777" w:rsidR="00903C02" w:rsidRDefault="00B64EB4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</w:t>
                    </w:r>
                  </w:p>
                  <w:p w14:paraId="15AAA6A6" w14:textId="77777777" w:rsidR="00903C02" w:rsidRDefault="00B64EB4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14:paraId="4EC7DB30" w14:textId="77777777" w:rsidR="00903C02" w:rsidRDefault="00B64EB4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caps/>
                        <w:sz w:val="18"/>
                        <w:szCs w:val="18"/>
                      </w:rPr>
                      <w:t>polgármestere</w:t>
                    </w:r>
                  </w:p>
                  <w:p w14:paraId="643092B5" w14:textId="77777777" w:rsidR="00903C02" w:rsidRDefault="00B5539B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14:paraId="36791487" w14:textId="77777777" w:rsidR="00903C02" w:rsidRDefault="00B64EB4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14:paraId="5E1552A9" w14:textId="77777777" w:rsidR="00903C02" w:rsidRDefault="00B64EB4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14:paraId="73111281" w14:textId="77777777" w:rsidR="00903C02" w:rsidRDefault="00B5539B">
                    <w:pPr>
                      <w:jc w:val="center"/>
                      <w:rPr>
                        <w:sz w:val="18"/>
                      </w:rPr>
                    </w:pPr>
                    <w:hyperlink r:id="rId4" w:history="1">
                      <w:r w:rsidR="00B64EB4" w:rsidRPr="002E3E97">
                        <w:rPr>
                          <w:rStyle w:val="Hiperhivatkozs"/>
                          <w:sz w:val="18"/>
                        </w:rPr>
                        <w:t>www.pesterzsebet.hu</w:t>
                      </w:r>
                    </w:hyperlink>
                  </w:p>
                  <w:p w14:paraId="70FFDB64" w14:textId="77777777" w:rsidR="000628EF" w:rsidRDefault="00B5539B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6818405" w14:textId="77777777" w:rsidR="00903C02" w:rsidRDefault="00611AF5">
    <w:pPr>
      <w:pStyle w:val="lfej"/>
      <w:rPr>
        <w:sz w:val="18"/>
      </w:rPr>
    </w:pPr>
  </w:p>
  <w:p w14:paraId="11B2AD34" w14:textId="77777777" w:rsidR="00903C02" w:rsidRDefault="00611AF5">
    <w:pPr>
      <w:pStyle w:val="lfej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E2"/>
    <w:rsid w:val="001E484A"/>
    <w:rsid w:val="001F24BE"/>
    <w:rsid w:val="002B6E4C"/>
    <w:rsid w:val="00611AF5"/>
    <w:rsid w:val="008177AE"/>
    <w:rsid w:val="00AB56E2"/>
    <w:rsid w:val="00B5539B"/>
    <w:rsid w:val="00B64EB4"/>
    <w:rsid w:val="00C111DD"/>
    <w:rsid w:val="00C6357E"/>
    <w:rsid w:val="00CD0E4C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B7D4"/>
  <w15:chartTrackingRefBased/>
  <w15:docId w15:val="{C0119314-B485-4F59-A26C-A255E80E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AB56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AB56E2"/>
    <w:pPr>
      <w:keepNext/>
      <w:ind w:left="5760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B56E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rsid w:val="00AB56E2"/>
    <w:pPr>
      <w:tabs>
        <w:tab w:val="center" w:pos="4536"/>
        <w:tab w:val="right" w:pos="9072"/>
      </w:tabs>
      <w:overflowPunct w:val="0"/>
      <w:autoSpaceDE w:val="0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AB56E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B56E2"/>
  </w:style>
  <w:style w:type="paragraph" w:styleId="Szvegtrzs2">
    <w:name w:val="Body Text 2"/>
    <w:basedOn w:val="Norml"/>
    <w:link w:val="Szvegtrzs2Char"/>
    <w:rsid w:val="00AB56E2"/>
    <w:pPr>
      <w:overflowPunct w:val="0"/>
      <w:autoSpaceDE w:val="0"/>
      <w:jc w:val="both"/>
    </w:pPr>
    <w:rPr>
      <w:rFonts w:ascii="Palatino Linotype" w:hAnsi="Palatino Linotype"/>
      <w:color w:val="000000"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AB56E2"/>
    <w:rPr>
      <w:rFonts w:ascii="Palatino Linotype" w:eastAsia="Times New Roman" w:hAnsi="Palatino Linotype" w:cs="Times New Roman"/>
      <w:color w:val="000000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B56E2"/>
    <w:rPr>
      <w:color w:val="0563C1" w:themeColor="hyperlink"/>
      <w:u w:val="single"/>
    </w:rPr>
  </w:style>
  <w:style w:type="paragraph" w:customStyle="1" w:styleId="Szvegtrzs21">
    <w:name w:val="Szövegtörzs 21"/>
    <w:aliases w:val="Szövegtörzs 2 Okean,Body Text 2"/>
    <w:basedOn w:val="Norml"/>
    <w:rsid w:val="00AB56E2"/>
    <w:pPr>
      <w:suppressAutoHyphens w:val="0"/>
      <w:overflowPunct w:val="0"/>
      <w:autoSpaceDE w:val="0"/>
      <w:adjustRightInd w:val="0"/>
      <w:ind w:left="3545" w:firstLine="60"/>
      <w:jc w:val="both"/>
    </w:pPr>
    <w:rPr>
      <w:rFonts w:ascii="Arial" w:hAnsi="Arial"/>
      <w:color w:val="000000"/>
      <w:szCs w:val="20"/>
    </w:rPr>
  </w:style>
  <w:style w:type="paragraph" w:styleId="Nincstrkz">
    <w:name w:val="No Spacing"/>
    <w:uiPriority w:val="1"/>
    <w:qFormat/>
    <w:rsid w:val="00AB56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sterzsebet.hu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hyperlink" Target="http://www.pesterzseb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Varga Enikő</cp:lastModifiedBy>
  <cp:revision>2</cp:revision>
  <cp:lastPrinted>2021-11-17T11:21:00Z</cp:lastPrinted>
  <dcterms:created xsi:type="dcterms:W3CDTF">2021-11-18T14:30:00Z</dcterms:created>
  <dcterms:modified xsi:type="dcterms:W3CDTF">2021-11-18T14:30:00Z</dcterms:modified>
</cp:coreProperties>
</file>