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D25E" w14:textId="77777777" w:rsidR="00D55FD5" w:rsidRDefault="00D55FD5" w:rsidP="00CF4C69">
      <w:pPr>
        <w:pStyle w:val="Cmsor1"/>
      </w:pPr>
    </w:p>
    <w:p w14:paraId="5E099D2F" w14:textId="3F75C0D0" w:rsidR="00CF4C69" w:rsidRDefault="00CF4C69" w:rsidP="00CF4C69">
      <w:pPr>
        <w:pStyle w:val="Cmsor1"/>
      </w:pPr>
      <w:r>
        <w:t>M E G H Í V Ó</w:t>
      </w:r>
    </w:p>
    <w:p w14:paraId="049061FD" w14:textId="06FD1BB8" w:rsidR="00360768" w:rsidRDefault="00360768" w:rsidP="00CF4C69"/>
    <w:p w14:paraId="371D24D5" w14:textId="77777777" w:rsidR="00D55FD5" w:rsidRDefault="00D55FD5" w:rsidP="00CF4C69"/>
    <w:p w14:paraId="0FB29DDD" w14:textId="77777777" w:rsidR="00CF4C69" w:rsidRPr="0039500B" w:rsidRDefault="00CF4C69" w:rsidP="00CF4C69">
      <w:r w:rsidRPr="0039500B">
        <w:t xml:space="preserve">Értesítem, hogy a Pénzügyi Bizottság </w:t>
      </w:r>
    </w:p>
    <w:p w14:paraId="32CD1DA4" w14:textId="36910AA5" w:rsidR="00BD4FD5" w:rsidRDefault="00BD4FD5" w:rsidP="00CF4C69"/>
    <w:p w14:paraId="755225D1" w14:textId="77777777" w:rsidR="007C59A7" w:rsidRPr="0039500B" w:rsidRDefault="007C59A7" w:rsidP="00CF4C69"/>
    <w:p w14:paraId="765C8F14" w14:textId="2D05AB5E" w:rsidR="00CF4C69" w:rsidRPr="0039500B" w:rsidRDefault="00CF4C69" w:rsidP="00CF4C69">
      <w:pPr>
        <w:jc w:val="center"/>
      </w:pPr>
      <w:r>
        <w:rPr>
          <w:b/>
          <w:bCs/>
          <w:i/>
          <w:iCs/>
          <w:u w:val="single"/>
        </w:rPr>
        <w:t>202</w:t>
      </w:r>
      <w:r w:rsidR="001E1722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.</w:t>
      </w:r>
      <w:r w:rsidR="00FF1AC3">
        <w:rPr>
          <w:b/>
          <w:bCs/>
          <w:i/>
          <w:iCs/>
          <w:u w:val="single"/>
        </w:rPr>
        <w:t xml:space="preserve"> </w:t>
      </w:r>
      <w:r w:rsidR="005D259A">
        <w:rPr>
          <w:b/>
          <w:bCs/>
          <w:i/>
          <w:iCs/>
          <w:u w:val="single"/>
        </w:rPr>
        <w:t>október 24</w:t>
      </w:r>
      <w:r w:rsidR="00742024">
        <w:rPr>
          <w:b/>
          <w:bCs/>
          <w:i/>
          <w:iCs/>
          <w:u w:val="single"/>
        </w:rPr>
        <w:t>-</w:t>
      </w:r>
      <w:r w:rsidR="00694530">
        <w:rPr>
          <w:b/>
          <w:bCs/>
          <w:i/>
          <w:iCs/>
          <w:u w:val="single"/>
        </w:rPr>
        <w:t>é</w:t>
      </w:r>
      <w:r w:rsidR="007031D7">
        <w:rPr>
          <w:b/>
          <w:bCs/>
          <w:i/>
          <w:iCs/>
          <w:u w:val="single"/>
        </w:rPr>
        <w:t>n</w:t>
      </w:r>
      <w:r w:rsidR="00403A94">
        <w:rPr>
          <w:b/>
          <w:bCs/>
          <w:i/>
          <w:iCs/>
          <w:u w:val="single"/>
        </w:rPr>
        <w:t xml:space="preserve"> </w:t>
      </w:r>
      <w:r w:rsidRPr="0039500B">
        <w:rPr>
          <w:b/>
          <w:bCs/>
          <w:i/>
          <w:iCs/>
          <w:u w:val="single"/>
        </w:rPr>
        <w:t>(</w:t>
      </w:r>
      <w:r w:rsidR="00FE765E">
        <w:rPr>
          <w:b/>
          <w:bCs/>
          <w:i/>
          <w:iCs/>
          <w:u w:val="single"/>
        </w:rPr>
        <w:t>hétfőn</w:t>
      </w:r>
      <w:r w:rsidR="00403A94">
        <w:rPr>
          <w:b/>
          <w:bCs/>
          <w:i/>
          <w:iCs/>
          <w:u w:val="single"/>
        </w:rPr>
        <w:t>)</w:t>
      </w:r>
      <w:r w:rsidRPr="0039500B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15.00</w:t>
      </w:r>
      <w:r w:rsidRPr="0039500B">
        <w:rPr>
          <w:b/>
          <w:bCs/>
          <w:i/>
          <w:iCs/>
          <w:u w:val="single"/>
        </w:rPr>
        <w:t xml:space="preserve"> órai kezdettel</w:t>
      </w:r>
    </w:p>
    <w:p w14:paraId="1C4F8724" w14:textId="77777777" w:rsidR="00BB478A" w:rsidRPr="0039500B" w:rsidRDefault="00BB478A" w:rsidP="00CF4C69"/>
    <w:p w14:paraId="42027A34" w14:textId="62BF7A6C" w:rsidR="00CF4C69" w:rsidRPr="0039500B" w:rsidRDefault="00CF4C69" w:rsidP="00CF4C69">
      <w:r w:rsidRPr="0039500B">
        <w:t>tartja</w:t>
      </w:r>
      <w:r w:rsidRPr="00270CB8">
        <w:rPr>
          <w:b/>
        </w:rPr>
        <w:t xml:space="preserve"> </w:t>
      </w:r>
      <w:r w:rsidRPr="00270CB8">
        <w:t xml:space="preserve">ülését, </w:t>
      </w:r>
      <w:r w:rsidRPr="0039500B">
        <w:t>amelyre ezúton meghívom.</w:t>
      </w:r>
    </w:p>
    <w:p w14:paraId="5FE1F22C" w14:textId="77777777" w:rsidR="00A330D1" w:rsidRDefault="00A330D1" w:rsidP="00CF4C69"/>
    <w:p w14:paraId="7A8ED615" w14:textId="77777777" w:rsidR="00BD4FD5" w:rsidRPr="0039500B" w:rsidRDefault="00BD4FD5" w:rsidP="00CF4C69"/>
    <w:p w14:paraId="3171452F" w14:textId="77777777" w:rsidR="00CF4C69" w:rsidRPr="0039500B" w:rsidRDefault="00CF4C69" w:rsidP="00CF4C69">
      <w:pPr>
        <w:pBdr>
          <w:top w:val="single" w:sz="6" w:space="0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tabs>
          <w:tab w:val="left" w:pos="2127"/>
        </w:tabs>
      </w:pPr>
      <w:r w:rsidRPr="0039500B">
        <w:rPr>
          <w:b/>
          <w:bCs/>
          <w:u w:val="single"/>
        </w:rPr>
        <w:t>Az ülés helye:</w:t>
      </w:r>
      <w:r w:rsidRPr="0039500B">
        <w:t xml:space="preserve"> Pesterzsébeti Városháza </w:t>
      </w:r>
      <w:r w:rsidRPr="0039500B">
        <w:rPr>
          <w:b/>
          <w:bCs/>
          <w:u w:val="single"/>
        </w:rPr>
        <w:t>Kossuth Lajos tér 1.</w:t>
      </w:r>
      <w:r w:rsidRPr="0039500B">
        <w:t xml:space="preserve"> I. emeleti nagyterem</w:t>
      </w:r>
    </w:p>
    <w:p w14:paraId="2EC5C750" w14:textId="77777777" w:rsidR="00360768" w:rsidRDefault="00360768" w:rsidP="00CF4C69">
      <w:pPr>
        <w:jc w:val="center"/>
        <w:rPr>
          <w:b/>
          <w:bCs/>
          <w:sz w:val="28"/>
          <w:szCs w:val="28"/>
        </w:rPr>
      </w:pPr>
    </w:p>
    <w:p w14:paraId="01F6F7D8" w14:textId="77777777" w:rsidR="00BD4FD5" w:rsidRDefault="00BD4FD5" w:rsidP="00CF4C69">
      <w:pPr>
        <w:jc w:val="center"/>
        <w:rPr>
          <w:b/>
          <w:bCs/>
          <w:sz w:val="28"/>
          <w:szCs w:val="28"/>
        </w:rPr>
      </w:pPr>
    </w:p>
    <w:p w14:paraId="4FF13572" w14:textId="4BEA0161" w:rsidR="00CF4C69" w:rsidRPr="00117C02" w:rsidRDefault="00117C02" w:rsidP="00CF4C69">
      <w:pPr>
        <w:jc w:val="center"/>
        <w:rPr>
          <w:b/>
          <w:bCs/>
          <w:sz w:val="28"/>
          <w:szCs w:val="28"/>
        </w:rPr>
      </w:pPr>
      <w:r w:rsidRPr="00117C02">
        <w:rPr>
          <w:b/>
          <w:bCs/>
          <w:sz w:val="28"/>
          <w:szCs w:val="28"/>
        </w:rPr>
        <w:t>NAPIRENDI PONTOK</w:t>
      </w:r>
    </w:p>
    <w:p w14:paraId="418573A0" w14:textId="77777777" w:rsidR="00D55FD5" w:rsidRDefault="00D55FD5" w:rsidP="00BB478A">
      <w:pPr>
        <w:pStyle w:val="Szvegtrzs21"/>
        <w:tabs>
          <w:tab w:val="left" w:pos="567"/>
        </w:tabs>
        <w:suppressAutoHyphens/>
        <w:adjustRightInd/>
        <w:spacing w:before="100" w:after="100"/>
        <w:ind w:left="567" w:firstLine="0"/>
      </w:pPr>
    </w:p>
    <w:p w14:paraId="174C8E4E" w14:textId="174939B2" w:rsidR="00526F38" w:rsidRPr="00526F38" w:rsidRDefault="00526F38" w:rsidP="00526F38">
      <w:pPr>
        <w:pStyle w:val="Szvegtrzs21"/>
        <w:tabs>
          <w:tab w:val="left" w:pos="567"/>
        </w:tabs>
        <w:suppressAutoHyphens/>
        <w:adjustRightInd/>
        <w:spacing w:before="100" w:after="100"/>
        <w:ind w:left="0" w:firstLine="0"/>
        <w:rPr>
          <w:rFonts w:ascii="Times New Roman" w:hAnsi="Times New Roman"/>
          <w:b/>
          <w:u w:val="single"/>
        </w:rPr>
      </w:pPr>
      <w:r w:rsidRPr="00526F38">
        <w:rPr>
          <w:rFonts w:ascii="Times New Roman" w:hAnsi="Times New Roman"/>
          <w:b/>
          <w:u w:val="single"/>
        </w:rPr>
        <w:t>Nyílt</w:t>
      </w:r>
      <w:r>
        <w:rPr>
          <w:rFonts w:ascii="Times New Roman" w:hAnsi="Times New Roman"/>
          <w:b/>
          <w:u w:val="single"/>
        </w:rPr>
        <w:t xml:space="preserve"> ülésre javasolt napirendi pontok:</w:t>
      </w:r>
    </w:p>
    <w:p w14:paraId="6EFC1289" w14:textId="77777777" w:rsidR="00526F38" w:rsidRPr="00BB478A" w:rsidRDefault="00526F38" w:rsidP="00BB478A">
      <w:pPr>
        <w:pStyle w:val="Szvegtrzs21"/>
        <w:tabs>
          <w:tab w:val="left" w:pos="567"/>
        </w:tabs>
        <w:suppressAutoHyphens/>
        <w:adjustRightInd/>
        <w:spacing w:before="100" w:after="100"/>
        <w:ind w:left="567" w:firstLine="0"/>
      </w:pPr>
    </w:p>
    <w:p w14:paraId="63A833AB" w14:textId="5555238E" w:rsidR="005D259A" w:rsidRPr="004A378D" w:rsidRDefault="005D259A" w:rsidP="005D259A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/>
          <w:bCs/>
          <w:color w:val="000000" w:themeColor="text1"/>
          <w:szCs w:val="20"/>
        </w:rPr>
      </w:pPr>
      <w:r w:rsidRPr="004A378D">
        <w:rPr>
          <w:b/>
          <w:bCs/>
          <w:color w:val="000000" w:themeColor="text1"/>
        </w:rPr>
        <w:t>Javaslat az INTEGRIT-XX. Kft részére pótbefizetés teljesítésére</w:t>
      </w:r>
      <w:r>
        <w:rPr>
          <w:b/>
          <w:bCs/>
          <w:color w:val="000000" w:themeColor="text1"/>
        </w:rPr>
        <w:t xml:space="preserve"> </w:t>
      </w:r>
      <w:r>
        <w:rPr>
          <w:color w:val="212121"/>
        </w:rPr>
        <w:t xml:space="preserve">(Testületi meghívó szerinti </w:t>
      </w:r>
      <w:r>
        <w:rPr>
          <w:color w:val="212121"/>
        </w:rPr>
        <w:t>18</w:t>
      </w:r>
      <w:r>
        <w:rPr>
          <w:color w:val="212121"/>
        </w:rPr>
        <w:t>. napirendi pont)</w:t>
      </w:r>
    </w:p>
    <w:p w14:paraId="46D30814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words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28E9C2C1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words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Pénzügyi Bizottság</w:t>
      </w:r>
    </w:p>
    <w:p w14:paraId="2AE137A3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Gazdasági Bizottság</w:t>
      </w:r>
    </w:p>
    <w:p w14:paraId="1D2033AC" w14:textId="77777777" w:rsidR="005D259A" w:rsidRPr="004A378D" w:rsidRDefault="005D259A" w:rsidP="005D259A">
      <w:pPr>
        <w:rPr>
          <w:rFonts w:eastAsia="Arial Unicode MS"/>
          <w:color w:val="000000" w:themeColor="text1"/>
          <w:sz w:val="32"/>
          <w:szCs w:val="32"/>
        </w:rPr>
      </w:pPr>
    </w:p>
    <w:p w14:paraId="776AFD96" w14:textId="3E41D295" w:rsidR="005D259A" w:rsidRPr="004A378D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  <w:szCs w:val="24"/>
        </w:rPr>
        <w:t>Beszámoló az önkormányzat vagyon- és felelősségbiztosításának megújításával kapcsolatos eljárás megindításáról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 </w:t>
      </w:r>
      <w:r w:rsidRPr="005D259A">
        <w:rPr>
          <w:rFonts w:ascii="Times New Roman" w:hAnsi="Times New Roman"/>
          <w:color w:val="212121"/>
        </w:rPr>
        <w:t>(Testületi meghívó szerinti 1</w:t>
      </w:r>
      <w:r>
        <w:rPr>
          <w:rFonts w:ascii="Times New Roman" w:hAnsi="Times New Roman"/>
          <w:color w:val="212121"/>
        </w:rPr>
        <w:t>9</w:t>
      </w:r>
      <w:r w:rsidRPr="005D259A">
        <w:rPr>
          <w:rFonts w:ascii="Times New Roman" w:hAnsi="Times New Roman"/>
          <w:color w:val="212121"/>
        </w:rPr>
        <w:t>. napirendi pont)</w:t>
      </w:r>
    </w:p>
    <w:p w14:paraId="5E8F54DB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3BB74F05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Pénzügyi Bizottság</w:t>
      </w:r>
    </w:p>
    <w:p w14:paraId="025F3728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color w:val="000000" w:themeColor="text1"/>
        </w:rPr>
        <w:tab/>
        <w:t>Gazdasági Bizottság</w:t>
      </w:r>
    </w:p>
    <w:p w14:paraId="19D39FD3" w14:textId="77777777" w:rsidR="005D259A" w:rsidRPr="004A378D" w:rsidRDefault="005D259A" w:rsidP="005D259A">
      <w:pPr>
        <w:rPr>
          <w:rFonts w:eastAsia="Arial Unicode MS"/>
          <w:color w:val="000000" w:themeColor="text1"/>
          <w:sz w:val="32"/>
          <w:szCs w:val="32"/>
        </w:rPr>
      </w:pPr>
      <w:r w:rsidRPr="004A378D">
        <w:rPr>
          <w:color w:val="000000" w:themeColor="text1"/>
          <w:sz w:val="32"/>
          <w:szCs w:val="32"/>
        </w:rPr>
        <w:t>                  </w:t>
      </w:r>
    </w:p>
    <w:p w14:paraId="66A70E29" w14:textId="7E38695A" w:rsidR="005D259A" w:rsidRPr="004A378D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  <w:szCs w:val="24"/>
        </w:rPr>
        <w:t>Javaslat a Budapest XX. kerület Újtelepi Parkerdő fejlesztéséhez szükséges döntés meghozatalára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20</w:t>
      </w:r>
      <w:r w:rsidRPr="005D259A">
        <w:rPr>
          <w:rFonts w:ascii="Times New Roman" w:hAnsi="Times New Roman"/>
          <w:color w:val="212121"/>
        </w:rPr>
        <w:t>. napirendi pont)</w:t>
      </w:r>
    </w:p>
    <w:p w14:paraId="31D727B1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261A8140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Pénzügyi Bizottság</w:t>
      </w:r>
    </w:p>
    <w:p w14:paraId="61DD46D2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Gazdasági Bizottság</w:t>
      </w:r>
    </w:p>
    <w:p w14:paraId="00F2C693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color w:val="000000" w:themeColor="text1"/>
        </w:rPr>
        <w:tab/>
        <w:t>Környezetvédelmi és Városfejlesztési Bizottság</w:t>
      </w:r>
    </w:p>
    <w:p w14:paraId="69632997" w14:textId="37B1902D" w:rsidR="005D259A" w:rsidRDefault="005D259A" w:rsidP="00FF1AC3">
      <w:pPr>
        <w:rPr>
          <w:rFonts w:eastAsia="Arial Unicode MS"/>
          <w:color w:val="000000"/>
          <w:sz w:val="32"/>
          <w:szCs w:val="32"/>
        </w:rPr>
      </w:pPr>
    </w:p>
    <w:p w14:paraId="31F4DA07" w14:textId="195D038E" w:rsidR="00D55FD5" w:rsidRDefault="00D55FD5" w:rsidP="00FF1AC3">
      <w:pPr>
        <w:rPr>
          <w:rFonts w:eastAsia="Arial Unicode MS"/>
          <w:color w:val="000000"/>
          <w:sz w:val="32"/>
          <w:szCs w:val="32"/>
        </w:rPr>
      </w:pPr>
    </w:p>
    <w:p w14:paraId="205E1D3A" w14:textId="55940E37" w:rsidR="00D55FD5" w:rsidRDefault="00D55FD5" w:rsidP="00FF1AC3">
      <w:pPr>
        <w:rPr>
          <w:rFonts w:eastAsia="Arial Unicode MS"/>
          <w:color w:val="000000"/>
          <w:sz w:val="32"/>
          <w:szCs w:val="32"/>
        </w:rPr>
      </w:pPr>
    </w:p>
    <w:p w14:paraId="66527ACE" w14:textId="77777777" w:rsidR="00D55FD5" w:rsidRDefault="00D55FD5" w:rsidP="00FF1AC3">
      <w:pPr>
        <w:rPr>
          <w:rFonts w:eastAsia="Arial Unicode MS"/>
          <w:color w:val="000000"/>
          <w:sz w:val="32"/>
          <w:szCs w:val="32"/>
        </w:rPr>
      </w:pPr>
    </w:p>
    <w:p w14:paraId="0C02D7BF" w14:textId="77777777" w:rsidR="00D55FD5" w:rsidRDefault="00D55FD5" w:rsidP="00FF1AC3">
      <w:pPr>
        <w:rPr>
          <w:rFonts w:eastAsia="Arial Unicode MS"/>
          <w:color w:val="000000"/>
          <w:sz w:val="32"/>
          <w:szCs w:val="32"/>
        </w:rPr>
      </w:pPr>
    </w:p>
    <w:p w14:paraId="0A7EECE5" w14:textId="552EAFFC" w:rsidR="005D259A" w:rsidRPr="004A378D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  <w:szCs w:val="24"/>
        </w:rPr>
        <w:t>Javaslat megállapodás megkötésére a DHK Zrt-vel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23</w:t>
      </w:r>
      <w:r w:rsidRPr="005D259A">
        <w:rPr>
          <w:rFonts w:ascii="Times New Roman" w:hAnsi="Times New Roman"/>
          <w:color w:val="212121"/>
        </w:rPr>
        <w:t>. napirendi pont)</w:t>
      </w:r>
      <w:r w:rsidRPr="004A378D">
        <w:rPr>
          <w:rStyle w:val="Lbjegyzet-hivatkozs"/>
          <w:color w:val="000000" w:themeColor="text1"/>
        </w:rPr>
        <w:t xml:space="preserve"> </w:t>
      </w:r>
    </w:p>
    <w:p w14:paraId="4252B14F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7968EC4D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Szociális Bizottság</w:t>
      </w:r>
    </w:p>
    <w:p w14:paraId="357BF0A9" w14:textId="7B222DFC" w:rsidR="005D259A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Pénzügyi Bizottság</w:t>
      </w:r>
    </w:p>
    <w:p w14:paraId="694B1BC6" w14:textId="77777777" w:rsidR="00772E53" w:rsidRPr="005D259A" w:rsidRDefault="00772E53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</w:p>
    <w:p w14:paraId="6ECC53A4" w14:textId="01756542" w:rsidR="005D259A" w:rsidRPr="004A378D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  <w:szCs w:val="24"/>
        </w:rPr>
        <w:t>Javaslat a Bp. XX. Torontál u. 7. sz. alatti önkormányzati tulajdonban lévő volt óvoda ingatlanának hasznosítására</w:t>
      </w:r>
      <w:r>
        <w:rPr>
          <w:rStyle w:val="Lbjegyzet-hivatkozs"/>
          <w:color w:val="000000" w:themeColor="text1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24</w:t>
      </w:r>
      <w:r w:rsidRPr="005D259A">
        <w:rPr>
          <w:rFonts w:ascii="Times New Roman" w:hAnsi="Times New Roman"/>
          <w:color w:val="212121"/>
        </w:rPr>
        <w:t>. napirendi pont)</w:t>
      </w:r>
    </w:p>
    <w:p w14:paraId="2FB1A906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4DAE1B21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Pénzügyi Bizottság</w:t>
      </w:r>
    </w:p>
    <w:p w14:paraId="2B539390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Gazdasági Bizottság</w:t>
      </w:r>
    </w:p>
    <w:p w14:paraId="4050B53B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color w:val="000000" w:themeColor="text1"/>
        </w:rPr>
        <w:tab/>
        <w:t>Környezetvédelmi és Városfejlesztési Bizottság</w:t>
      </w:r>
    </w:p>
    <w:p w14:paraId="1AF0A318" w14:textId="529D2E38" w:rsidR="005D259A" w:rsidRPr="004A378D" w:rsidRDefault="005D259A" w:rsidP="005D259A">
      <w:pPr>
        <w:rPr>
          <w:rFonts w:eastAsia="Arial Unicode MS"/>
          <w:color w:val="000000" w:themeColor="text1"/>
          <w:sz w:val="32"/>
          <w:szCs w:val="32"/>
        </w:rPr>
      </w:pPr>
      <w:r w:rsidRPr="004A378D">
        <w:rPr>
          <w:color w:val="000000" w:themeColor="text1"/>
          <w:sz w:val="32"/>
          <w:szCs w:val="32"/>
        </w:rPr>
        <w:t>              </w:t>
      </w:r>
    </w:p>
    <w:p w14:paraId="6A66EE25" w14:textId="1BC93A63" w:rsidR="00772E53" w:rsidRPr="004A378D" w:rsidRDefault="00772E53" w:rsidP="00772E53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color w:val="000000" w:themeColor="text1"/>
          <w:szCs w:val="24"/>
        </w:rPr>
        <w:t xml:space="preserve">Javaslat a közterületi térfigyelő rendszer üzemeltetésére vonatkozó megállapodás megkötésére a Budapesti Rendőr-főkapitánysággal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</w:t>
      </w:r>
      <w:r>
        <w:rPr>
          <w:rFonts w:ascii="Times New Roman" w:hAnsi="Times New Roman"/>
          <w:color w:val="212121"/>
        </w:rPr>
        <w:t>6</w:t>
      </w:r>
      <w:r w:rsidRPr="005D259A">
        <w:rPr>
          <w:rFonts w:ascii="Times New Roman" w:hAnsi="Times New Roman"/>
          <w:color w:val="212121"/>
        </w:rPr>
        <w:t>. napirendi pont)</w:t>
      </w:r>
    </w:p>
    <w:p w14:paraId="0D1B21B6" w14:textId="09CAFB34" w:rsidR="00772E53" w:rsidRPr="004A378D" w:rsidRDefault="00772E53" w:rsidP="00772E53">
      <w:pPr>
        <w:pStyle w:val="Szvegtrzs21"/>
        <w:tabs>
          <w:tab w:val="left" w:pos="567"/>
        </w:tabs>
        <w:ind w:left="567" w:firstLine="0"/>
        <w:textAlignment w:val="auto"/>
        <w:rPr>
          <w:rFonts w:ascii="Times New Roman" w:eastAsia="Arial Unicode MS" w:hAnsi="Times New Roman"/>
          <w:b/>
          <w:color w:val="000000" w:themeColor="text1"/>
        </w:rPr>
      </w:pPr>
    </w:p>
    <w:p w14:paraId="64E8F372" w14:textId="77777777" w:rsidR="00772E53" w:rsidRPr="004A378D" w:rsidRDefault="00772E53" w:rsidP="00772E53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</w:r>
      <w:r>
        <w:rPr>
          <w:color w:val="000000" w:themeColor="text1"/>
        </w:rPr>
        <w:t xml:space="preserve">Burkus Csaba </w:t>
      </w:r>
      <w:r w:rsidRPr="004A378D">
        <w:rPr>
          <w:bCs/>
          <w:color w:val="000000" w:themeColor="text1"/>
        </w:rPr>
        <w:t xml:space="preserve">Rendvédelmi </w:t>
      </w:r>
      <w:r>
        <w:rPr>
          <w:bCs/>
          <w:color w:val="000000" w:themeColor="text1"/>
        </w:rPr>
        <w:t>o</w:t>
      </w:r>
      <w:r w:rsidRPr="004A378D">
        <w:rPr>
          <w:bCs/>
          <w:color w:val="000000" w:themeColor="text1"/>
        </w:rPr>
        <w:t>sztályvezető</w:t>
      </w:r>
    </w:p>
    <w:p w14:paraId="57D03C52" w14:textId="77777777" w:rsidR="00772E53" w:rsidRPr="004A378D" w:rsidRDefault="00772E53" w:rsidP="00772E53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  <w:t>Pénzügyi Bizottság</w:t>
      </w:r>
    </w:p>
    <w:p w14:paraId="6AA702CF" w14:textId="77777777" w:rsidR="00772E53" w:rsidRPr="004A378D" w:rsidRDefault="00772E53" w:rsidP="00772E53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Jogi, Igazgatási és Közbiztonsági Bizottság</w:t>
      </w:r>
    </w:p>
    <w:p w14:paraId="20CFABCE" w14:textId="77777777" w:rsidR="00772E53" w:rsidRPr="004A378D" w:rsidRDefault="00772E53" w:rsidP="00772E53">
      <w:pPr>
        <w:rPr>
          <w:color w:val="000000" w:themeColor="text1"/>
          <w:sz w:val="32"/>
          <w:szCs w:val="32"/>
        </w:rPr>
      </w:pPr>
    </w:p>
    <w:p w14:paraId="59FEC5EA" w14:textId="77777777" w:rsidR="00772E53" w:rsidRPr="004A378D" w:rsidRDefault="00772E53" w:rsidP="00772E53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</w:rPr>
        <w:t>Javaslat a személyes gondoskodást nyújtó gyermekjóléti ellátásokról, azok igénybevételéről, valamint a fizetendő térítési díjakról szóló </w:t>
      </w:r>
      <w:r w:rsidRPr="004A378D">
        <w:rPr>
          <w:rFonts w:ascii="Times New Roman" w:hAnsi="Times New Roman"/>
          <w:b/>
          <w:bCs/>
          <w:color w:val="000000" w:themeColor="text1"/>
          <w:lang w:val="sq-AL"/>
        </w:rPr>
        <w:t>31/2017. (XI. 15.) </w:t>
      </w:r>
      <w:r w:rsidRPr="004A378D">
        <w:rPr>
          <w:rFonts w:ascii="Times New Roman" w:hAnsi="Times New Roman"/>
          <w:b/>
          <w:bCs/>
          <w:color w:val="000000" w:themeColor="text1"/>
        </w:rPr>
        <w:t>önkormányzati rendelet módosítására</w:t>
      </w:r>
      <w:r>
        <w:rPr>
          <w:rStyle w:val="Lbjegyzet-hivatkozs"/>
          <w:color w:val="000000" w:themeColor="text1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28</w:t>
      </w:r>
      <w:r w:rsidRPr="005D259A">
        <w:rPr>
          <w:rFonts w:ascii="Times New Roman" w:hAnsi="Times New Roman"/>
          <w:color w:val="212121"/>
        </w:rPr>
        <w:t>. napirendi pont)</w:t>
      </w:r>
    </w:p>
    <w:p w14:paraId="1DFB982C" w14:textId="77777777" w:rsidR="00772E53" w:rsidRPr="004A378D" w:rsidRDefault="00772E53" w:rsidP="00772E53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5809949E" w14:textId="77777777" w:rsidR="00772E53" w:rsidRPr="004A378D" w:rsidRDefault="00772E53" w:rsidP="00772E53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Szociális Bizottság</w:t>
      </w:r>
    </w:p>
    <w:p w14:paraId="029759ED" w14:textId="77777777" w:rsidR="00772E53" w:rsidRPr="004A378D" w:rsidRDefault="00772E53" w:rsidP="00772E53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Pénzügyi Bizottság</w:t>
      </w:r>
    </w:p>
    <w:p w14:paraId="03619B7D" w14:textId="77777777" w:rsidR="00772E53" w:rsidRPr="004A378D" w:rsidRDefault="00772E53" w:rsidP="00772E53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Oktatási, Kulturális, Ifjúsági és Informatikai Bizottság</w:t>
      </w:r>
    </w:p>
    <w:p w14:paraId="3CD3B4E6" w14:textId="77777777" w:rsidR="00772E53" w:rsidRPr="00772E53" w:rsidRDefault="00772E53" w:rsidP="00772E53">
      <w:pPr>
        <w:pStyle w:val="Szvegtrzs21"/>
        <w:tabs>
          <w:tab w:val="left" w:pos="567"/>
        </w:tabs>
        <w:ind w:left="567" w:firstLine="0"/>
        <w:textAlignment w:val="auto"/>
        <w:rPr>
          <w:rFonts w:ascii="Times New Roman" w:eastAsia="Arial Unicode MS" w:hAnsi="Times New Roman"/>
          <w:b/>
          <w:color w:val="000000" w:themeColor="text1"/>
        </w:rPr>
      </w:pPr>
    </w:p>
    <w:p w14:paraId="1CAD8A3D" w14:textId="344D2CCE" w:rsidR="005D259A" w:rsidRPr="004B2BE0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B2BE0">
        <w:rPr>
          <w:rFonts w:ascii="Times New Roman" w:hAnsi="Times New Roman"/>
          <w:b/>
          <w:bCs/>
          <w:color w:val="000000" w:themeColor="text1"/>
        </w:rPr>
        <w:t>Javaslat a települési támogatásokról szóló 2/2015. (II.17.) önkormányzati rendelet módosítására</w:t>
      </w:r>
      <w:r>
        <w:rPr>
          <w:rStyle w:val="Lbjegyzet-hivatkozs"/>
          <w:color w:val="000000" w:themeColor="text1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2</w:t>
      </w:r>
      <w:r>
        <w:rPr>
          <w:rFonts w:ascii="Times New Roman" w:hAnsi="Times New Roman"/>
          <w:color w:val="212121"/>
        </w:rPr>
        <w:t>9</w:t>
      </w:r>
      <w:r w:rsidRPr="005D259A">
        <w:rPr>
          <w:rFonts w:ascii="Times New Roman" w:hAnsi="Times New Roman"/>
          <w:color w:val="212121"/>
        </w:rPr>
        <w:t>. napirendi pont)</w:t>
      </w:r>
    </w:p>
    <w:p w14:paraId="489D1AAE" w14:textId="77777777" w:rsidR="005D259A" w:rsidRPr="004B2BE0" w:rsidRDefault="005D259A" w:rsidP="005D259A">
      <w:pPr>
        <w:ind w:left="3402" w:hanging="1701"/>
        <w:jc w:val="both"/>
        <w:rPr>
          <w:color w:val="000000" w:themeColor="text1"/>
        </w:rPr>
      </w:pPr>
      <w:r w:rsidRPr="004B2BE0">
        <w:rPr>
          <w:color w:val="000000" w:themeColor="text1"/>
          <w:u w:val="single"/>
        </w:rPr>
        <w:t>Előadó:</w:t>
      </w:r>
      <w:r w:rsidRPr="004B2BE0">
        <w:rPr>
          <w:color w:val="000000" w:themeColor="text1"/>
        </w:rPr>
        <w:tab/>
        <w:t>Szabados Ákos polgármester</w:t>
      </w:r>
    </w:p>
    <w:p w14:paraId="4E155ADA" w14:textId="77777777" w:rsidR="005D259A" w:rsidRPr="004B2BE0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B2BE0">
        <w:rPr>
          <w:rFonts w:eastAsia="Arial Unicode MS"/>
          <w:color w:val="000000" w:themeColor="text1"/>
          <w:u w:val="single"/>
        </w:rPr>
        <w:t>Tárgyalja:</w:t>
      </w:r>
      <w:r w:rsidRPr="004B2BE0">
        <w:rPr>
          <w:rFonts w:eastAsia="Arial Unicode MS"/>
          <w:color w:val="000000" w:themeColor="text1"/>
        </w:rPr>
        <w:tab/>
      </w:r>
      <w:r w:rsidRPr="004B2BE0">
        <w:rPr>
          <w:color w:val="000000" w:themeColor="text1"/>
        </w:rPr>
        <w:t>Szociális Bizottság,</w:t>
      </w:r>
    </w:p>
    <w:p w14:paraId="244B4EA4" w14:textId="77777777" w:rsidR="005D259A" w:rsidRPr="004B2BE0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B2BE0">
        <w:rPr>
          <w:color w:val="000000" w:themeColor="text1"/>
        </w:rPr>
        <w:tab/>
        <w:t>Pénzügyi Bizottság</w:t>
      </w:r>
    </w:p>
    <w:p w14:paraId="78149D33" w14:textId="77777777" w:rsidR="005D259A" w:rsidRPr="004A378D" w:rsidRDefault="005D259A" w:rsidP="005D259A">
      <w:pPr>
        <w:rPr>
          <w:rFonts w:eastAsia="Arial Unicode MS"/>
          <w:color w:val="000000" w:themeColor="text1"/>
          <w:sz w:val="32"/>
          <w:szCs w:val="32"/>
        </w:rPr>
      </w:pPr>
      <w:r w:rsidRPr="004A378D">
        <w:rPr>
          <w:color w:val="000000" w:themeColor="text1"/>
          <w:sz w:val="32"/>
          <w:szCs w:val="32"/>
        </w:rPr>
        <w:t>       </w:t>
      </w:r>
    </w:p>
    <w:p w14:paraId="49DFB380" w14:textId="0FBCB414" w:rsidR="005D259A" w:rsidRPr="004A378D" w:rsidRDefault="005D259A" w:rsidP="005D259A">
      <w:pPr>
        <w:pStyle w:val="Szvegtrzs21"/>
        <w:numPr>
          <w:ilvl w:val="0"/>
          <w:numId w:val="11"/>
        </w:numPr>
        <w:tabs>
          <w:tab w:val="left" w:pos="567"/>
        </w:tabs>
        <w:ind w:left="567" w:hanging="567"/>
        <w:textAlignment w:val="auto"/>
        <w:rPr>
          <w:rFonts w:ascii="Times New Roman" w:eastAsia="Arial Unicode MS" w:hAnsi="Times New Roman"/>
          <w:b/>
          <w:color w:val="000000" w:themeColor="text1"/>
        </w:rPr>
      </w:pPr>
      <w:r w:rsidRPr="004A378D">
        <w:rPr>
          <w:rFonts w:ascii="Times New Roman" w:hAnsi="Times New Roman"/>
          <w:b/>
          <w:bCs/>
          <w:color w:val="000000" w:themeColor="text1"/>
        </w:rPr>
        <w:t>Javaslat Alapító Okiratok módosítására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D259A">
        <w:rPr>
          <w:rFonts w:ascii="Times New Roman" w:hAnsi="Times New Roman"/>
          <w:color w:val="212121"/>
        </w:rPr>
        <w:t xml:space="preserve">(Testületi meghívó szerinti </w:t>
      </w:r>
      <w:r>
        <w:rPr>
          <w:rFonts w:ascii="Times New Roman" w:hAnsi="Times New Roman"/>
          <w:color w:val="212121"/>
        </w:rPr>
        <w:t>30</w:t>
      </w:r>
      <w:r w:rsidRPr="005D259A">
        <w:rPr>
          <w:rFonts w:ascii="Times New Roman" w:hAnsi="Times New Roman"/>
          <w:color w:val="212121"/>
        </w:rPr>
        <w:t>. napirendi pont)</w:t>
      </w:r>
    </w:p>
    <w:p w14:paraId="25F606A6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single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6A69DD47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rFonts w:eastAsia="Arial Unicode MS"/>
          <w:color w:val="000000" w:themeColor="text1"/>
          <w:u w:val="single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Szociális Bizottság</w:t>
      </w:r>
    </w:p>
    <w:p w14:paraId="7A5AD7DD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Pénzügyi Bizottság</w:t>
      </w:r>
    </w:p>
    <w:p w14:paraId="0A1828C8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</w:rPr>
        <w:tab/>
        <w:t>Oktatási, Kulturális, Ifjúsági és Informatikai Bizottság</w:t>
      </w:r>
    </w:p>
    <w:p w14:paraId="28457281" w14:textId="77777777" w:rsidR="00D55FD5" w:rsidRDefault="00D55FD5" w:rsidP="00FF1AC3">
      <w:pPr>
        <w:rPr>
          <w:rFonts w:eastAsia="Arial Unicode MS"/>
          <w:color w:val="000000"/>
          <w:sz w:val="32"/>
          <w:szCs w:val="32"/>
        </w:rPr>
      </w:pPr>
    </w:p>
    <w:p w14:paraId="2F512C9F" w14:textId="4329D210" w:rsidR="00B939B0" w:rsidRPr="00EF4677" w:rsidRDefault="00D931FF" w:rsidP="00B939B0">
      <w:pPr>
        <w:pStyle w:val="Szvegtrzs21"/>
        <w:numPr>
          <w:ilvl w:val="0"/>
          <w:numId w:val="3"/>
        </w:numPr>
        <w:tabs>
          <w:tab w:val="left" w:pos="567"/>
        </w:tabs>
        <w:ind w:left="567" w:hanging="567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  <w:bCs/>
          <w:color w:val="212121"/>
        </w:rPr>
        <w:t>Egyebek</w:t>
      </w:r>
    </w:p>
    <w:p w14:paraId="7395F3EB" w14:textId="77777777" w:rsidR="00D55FD5" w:rsidRDefault="00D55FD5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36584AEA" w14:textId="71D5471B" w:rsidR="00D55FD5" w:rsidRDefault="00D55FD5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7B9DDA86" w14:textId="77777777" w:rsidR="00772E53" w:rsidRDefault="00772E53" w:rsidP="00B939B0">
      <w:pPr>
        <w:tabs>
          <w:tab w:val="num" w:pos="3960"/>
        </w:tabs>
        <w:ind w:left="3402" w:hanging="1701"/>
        <w:jc w:val="both"/>
        <w:rPr>
          <w:rFonts w:eastAsia="Arial Unicode MS"/>
        </w:rPr>
      </w:pPr>
    </w:p>
    <w:p w14:paraId="2F37FAC9" w14:textId="47B75338" w:rsidR="00B55865" w:rsidRPr="00526F38" w:rsidRDefault="00B55865" w:rsidP="00B55865">
      <w:pPr>
        <w:pStyle w:val="Szvegtrzs21"/>
        <w:tabs>
          <w:tab w:val="left" w:pos="567"/>
        </w:tabs>
        <w:suppressAutoHyphens/>
        <w:adjustRightInd/>
        <w:spacing w:before="100" w:after="100"/>
        <w:ind w:left="0"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Zárt ülésre javasolt napirendi pontok:</w:t>
      </w:r>
    </w:p>
    <w:p w14:paraId="31D1246E" w14:textId="77777777" w:rsidR="00B55865" w:rsidRPr="00295A1E" w:rsidRDefault="00B55865" w:rsidP="00785C88">
      <w:pPr>
        <w:rPr>
          <w:rFonts w:eastAsia="Arial Unicode MS"/>
          <w:color w:val="000000" w:themeColor="text1"/>
          <w:sz w:val="32"/>
          <w:szCs w:val="32"/>
        </w:rPr>
      </w:pPr>
    </w:p>
    <w:p w14:paraId="2A6336E5" w14:textId="31553E60" w:rsidR="005D259A" w:rsidRPr="004A378D" w:rsidRDefault="005D259A" w:rsidP="005D259A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eastAsia="Arial Unicode MS"/>
          <w:b/>
          <w:bCs/>
          <w:color w:val="000000" w:themeColor="text1"/>
          <w:szCs w:val="20"/>
        </w:rPr>
      </w:pPr>
      <w:r w:rsidRPr="004A378D">
        <w:rPr>
          <w:b/>
          <w:bCs/>
          <w:color w:val="000000" w:themeColor="text1"/>
        </w:rPr>
        <w:t>Javaslat Horváth Mariann részletfizetési kérelmének elbírálására</w:t>
      </w:r>
      <w:r>
        <w:rPr>
          <w:b/>
          <w:bCs/>
          <w:color w:val="000000" w:themeColor="text1"/>
        </w:rPr>
        <w:t xml:space="preserve"> </w:t>
      </w:r>
      <w:r w:rsidRPr="005D259A">
        <w:rPr>
          <w:color w:val="212121"/>
        </w:rPr>
        <w:t xml:space="preserve">(Testületi meghívó szerinti  </w:t>
      </w:r>
      <w:r>
        <w:rPr>
          <w:color w:val="212121"/>
        </w:rPr>
        <w:t>32</w:t>
      </w:r>
      <w:r w:rsidRPr="005D259A">
        <w:rPr>
          <w:color w:val="212121"/>
        </w:rPr>
        <w:t>. napirendi pont)</w:t>
      </w:r>
    </w:p>
    <w:p w14:paraId="3B3DB15B" w14:textId="77777777" w:rsidR="005D259A" w:rsidRPr="004A378D" w:rsidRDefault="005D259A" w:rsidP="005D259A">
      <w:pPr>
        <w:ind w:left="3402" w:hanging="1701"/>
        <w:jc w:val="both"/>
        <w:rPr>
          <w:color w:val="000000" w:themeColor="text1"/>
        </w:rPr>
      </w:pPr>
      <w:r w:rsidRPr="004A378D">
        <w:rPr>
          <w:color w:val="000000" w:themeColor="text1"/>
          <w:u w:val="words"/>
        </w:rPr>
        <w:t>Előadó:</w:t>
      </w:r>
      <w:r w:rsidRPr="004A378D">
        <w:rPr>
          <w:color w:val="000000" w:themeColor="text1"/>
        </w:rPr>
        <w:tab/>
        <w:t>Szabados Ákos polgármester</w:t>
      </w:r>
    </w:p>
    <w:p w14:paraId="48C9B272" w14:textId="77777777" w:rsidR="005D259A" w:rsidRPr="004A378D" w:rsidRDefault="005D259A" w:rsidP="005D259A">
      <w:pPr>
        <w:tabs>
          <w:tab w:val="num" w:pos="3960"/>
        </w:tabs>
        <w:ind w:left="3402" w:hanging="1701"/>
        <w:jc w:val="both"/>
        <w:rPr>
          <w:rFonts w:eastAsia="Arial Unicode MS"/>
          <w:color w:val="000000" w:themeColor="text1"/>
        </w:rPr>
      </w:pPr>
      <w:r w:rsidRPr="004A378D">
        <w:rPr>
          <w:rFonts w:eastAsia="Arial Unicode MS"/>
          <w:color w:val="000000" w:themeColor="text1"/>
          <w:u w:val="words"/>
        </w:rPr>
        <w:t>Tárgyalja:</w:t>
      </w:r>
      <w:r w:rsidRPr="004A378D">
        <w:rPr>
          <w:rFonts w:eastAsia="Arial Unicode MS"/>
          <w:color w:val="000000" w:themeColor="text1"/>
        </w:rPr>
        <w:tab/>
      </w:r>
      <w:r w:rsidRPr="004A378D">
        <w:rPr>
          <w:color w:val="000000" w:themeColor="text1"/>
        </w:rPr>
        <w:t>Pénzügyi Bizottság</w:t>
      </w:r>
      <w:r w:rsidRPr="004A378D">
        <w:rPr>
          <w:rFonts w:eastAsia="Arial Unicode MS"/>
          <w:color w:val="000000" w:themeColor="text1"/>
        </w:rPr>
        <w:t xml:space="preserve"> </w:t>
      </w:r>
    </w:p>
    <w:p w14:paraId="3D03E2C0" w14:textId="4978BD4F" w:rsidR="00C00341" w:rsidRDefault="00C00341" w:rsidP="009125B8">
      <w:pPr>
        <w:ind w:left="142"/>
        <w:jc w:val="both"/>
        <w:rPr>
          <w:color w:val="000000" w:themeColor="text1"/>
        </w:rPr>
      </w:pPr>
    </w:p>
    <w:p w14:paraId="569DE0F0" w14:textId="77777777" w:rsidR="00BB478A" w:rsidRDefault="00BB478A" w:rsidP="00403A94">
      <w:pPr>
        <w:shd w:val="clear" w:color="auto" w:fill="FFFFFF"/>
        <w:ind w:left="720" w:firstLine="696"/>
        <w:rPr>
          <w:color w:val="000000"/>
        </w:rPr>
      </w:pPr>
    </w:p>
    <w:p w14:paraId="49F0DB50" w14:textId="77777777" w:rsidR="004C6CE7" w:rsidRDefault="004C6CE7" w:rsidP="00403A94">
      <w:pPr>
        <w:shd w:val="clear" w:color="auto" w:fill="FFFFFF"/>
        <w:ind w:left="720" w:firstLine="696"/>
        <w:rPr>
          <w:color w:val="000000"/>
        </w:rPr>
      </w:pPr>
    </w:p>
    <w:p w14:paraId="31F3654D" w14:textId="36511196" w:rsidR="00403A94" w:rsidRDefault="00403A94" w:rsidP="00403A94">
      <w:pPr>
        <w:pStyle w:val="Nincstrkz"/>
        <w:jc w:val="both"/>
        <w:rPr>
          <w:b/>
          <w:bCs/>
          <w:i/>
        </w:rPr>
      </w:pPr>
      <w:r w:rsidRPr="001E1722">
        <w:rPr>
          <w:b/>
          <w:bCs/>
          <w:i/>
        </w:rPr>
        <w:t>Budapest, 202</w:t>
      </w:r>
      <w:r w:rsidR="001E1722" w:rsidRPr="001E1722">
        <w:rPr>
          <w:b/>
          <w:bCs/>
          <w:i/>
        </w:rPr>
        <w:t>2</w:t>
      </w:r>
      <w:r w:rsidR="00BD4FD5">
        <w:rPr>
          <w:b/>
          <w:bCs/>
          <w:i/>
        </w:rPr>
        <w:t>.</w:t>
      </w:r>
      <w:r w:rsidR="0082551B">
        <w:rPr>
          <w:b/>
          <w:bCs/>
          <w:i/>
        </w:rPr>
        <w:t xml:space="preserve"> </w:t>
      </w:r>
      <w:r w:rsidR="005D259A">
        <w:rPr>
          <w:b/>
          <w:bCs/>
          <w:i/>
        </w:rPr>
        <w:t>október 14</w:t>
      </w:r>
      <w:r w:rsidR="002000AE">
        <w:rPr>
          <w:b/>
          <w:bCs/>
          <w:i/>
        </w:rPr>
        <w:t>.</w:t>
      </w:r>
    </w:p>
    <w:p w14:paraId="109F5565" w14:textId="77777777" w:rsidR="00A330E0" w:rsidRDefault="00A330E0" w:rsidP="00403A94">
      <w:pPr>
        <w:pStyle w:val="Nincstrkz"/>
        <w:jc w:val="both"/>
        <w:rPr>
          <w:b/>
          <w:bCs/>
          <w:i/>
        </w:rPr>
      </w:pPr>
    </w:p>
    <w:p w14:paraId="4B9BBC09" w14:textId="77777777" w:rsidR="00A330E0" w:rsidRDefault="00A330E0" w:rsidP="00403A94">
      <w:pPr>
        <w:pStyle w:val="Nincstrkz"/>
        <w:jc w:val="both"/>
        <w:rPr>
          <w:b/>
          <w:bCs/>
          <w:i/>
        </w:rPr>
      </w:pPr>
    </w:p>
    <w:p w14:paraId="22B760F0" w14:textId="02C22284" w:rsidR="00A330E0" w:rsidRPr="004F52FC" w:rsidRDefault="00A330E0" w:rsidP="00A330E0">
      <w:pPr>
        <w:jc w:val="both"/>
        <w:rPr>
          <w:rFonts w:ascii="Arial" w:hAnsi="Arial" w:cs="Arial"/>
          <w:sz w:val="22"/>
          <w:szCs w:val="22"/>
          <w:u w:val="single"/>
        </w:rPr>
      </w:pPr>
      <w:r w:rsidRPr="004F52FC">
        <w:rPr>
          <w:rFonts w:ascii="Arial" w:hAnsi="Arial" w:cs="Arial"/>
          <w:sz w:val="22"/>
          <w:szCs w:val="22"/>
          <w:u w:val="single"/>
        </w:rPr>
        <w:t xml:space="preserve">Távolmaradásáról kérjük, írásban értesítse a bizottság titkárát a </w:t>
      </w:r>
      <w:r w:rsidRPr="004F52FC">
        <w:rPr>
          <w:rFonts w:ascii="Arial" w:hAnsi="Arial" w:cs="Arial"/>
          <w:b/>
          <w:sz w:val="22"/>
          <w:szCs w:val="22"/>
          <w:u w:val="single"/>
        </w:rPr>
        <w:t>konya.agnes@pesterzsebet.hu</w:t>
      </w:r>
      <w:r w:rsidRPr="004F52FC">
        <w:rPr>
          <w:rFonts w:ascii="Arial" w:hAnsi="Arial" w:cs="Arial"/>
          <w:sz w:val="22"/>
          <w:szCs w:val="22"/>
          <w:u w:val="single"/>
        </w:rPr>
        <w:t xml:space="preserve"> email címen, vagy a  </w:t>
      </w:r>
      <w:r w:rsidRPr="004F52FC">
        <w:rPr>
          <w:rFonts w:ascii="Arial" w:hAnsi="Arial" w:cs="Arial"/>
          <w:b/>
          <w:bCs/>
          <w:sz w:val="22"/>
          <w:szCs w:val="22"/>
          <w:u w:val="single"/>
        </w:rPr>
        <w:t>28</w:t>
      </w:r>
      <w:r w:rsidR="005D2E31" w:rsidRPr="004F52FC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4F52FC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5D2E31" w:rsidRPr="004F52FC">
        <w:rPr>
          <w:rFonts w:ascii="Arial" w:hAnsi="Arial" w:cs="Arial"/>
          <w:b/>
          <w:bCs/>
          <w:sz w:val="22"/>
          <w:szCs w:val="22"/>
          <w:u w:val="single"/>
        </w:rPr>
        <w:t>2556</w:t>
      </w:r>
      <w:r w:rsidRPr="004F52FC">
        <w:rPr>
          <w:rFonts w:ascii="Arial" w:hAnsi="Arial" w:cs="Arial"/>
          <w:sz w:val="22"/>
          <w:szCs w:val="22"/>
          <w:u w:val="single"/>
        </w:rPr>
        <w:t xml:space="preserve"> telefonszámon. </w:t>
      </w:r>
    </w:p>
    <w:p w14:paraId="308995E3" w14:textId="77777777" w:rsidR="00A330E0" w:rsidRPr="001E1722" w:rsidRDefault="00A330E0" w:rsidP="00403A94">
      <w:pPr>
        <w:pStyle w:val="Nincstrkz"/>
        <w:jc w:val="both"/>
        <w:rPr>
          <w:b/>
          <w:bCs/>
          <w:i/>
        </w:rPr>
      </w:pPr>
    </w:p>
    <w:p w14:paraId="30B8FC2A" w14:textId="77777777" w:rsidR="002541CB" w:rsidRDefault="002541CB" w:rsidP="00BB478A"/>
    <w:p w14:paraId="04FE63C5" w14:textId="7568691A" w:rsidR="00403A94" w:rsidRDefault="00403A94" w:rsidP="00BB478A">
      <w:r>
        <w:t xml:space="preserve">A kiadmány hiteles: </w:t>
      </w:r>
    </w:p>
    <w:p w14:paraId="6E3EA469" w14:textId="77777777" w:rsidR="00BB478A" w:rsidRDefault="00BB478A" w:rsidP="00403A94">
      <w:pPr>
        <w:tabs>
          <w:tab w:val="center" w:pos="6663"/>
        </w:tabs>
      </w:pPr>
    </w:p>
    <w:p w14:paraId="74363D76" w14:textId="77777777" w:rsidR="00BB478A" w:rsidRDefault="00BB478A" w:rsidP="00403A94">
      <w:pPr>
        <w:tabs>
          <w:tab w:val="center" w:pos="6663"/>
        </w:tabs>
      </w:pPr>
    </w:p>
    <w:p w14:paraId="2E462EC5" w14:textId="6FC260A4" w:rsidR="00403A94" w:rsidRDefault="00403A94" w:rsidP="00403A94">
      <w:pPr>
        <w:tabs>
          <w:tab w:val="center" w:pos="6663"/>
        </w:tabs>
      </w:pPr>
      <w:r>
        <w:tab/>
        <w:t>Bánó Miklós</w:t>
      </w:r>
      <w:r w:rsidR="00C47ECE">
        <w:t xml:space="preserve"> s.k.</w:t>
      </w:r>
    </w:p>
    <w:p w14:paraId="557D09DE" w14:textId="77777777" w:rsidR="00403A94" w:rsidRDefault="00403A94" w:rsidP="00403A94">
      <w:pPr>
        <w:tabs>
          <w:tab w:val="center" w:pos="6663"/>
        </w:tabs>
      </w:pPr>
      <w:r>
        <w:tab/>
        <w:t>Pénzügyi Bizottság elnöke</w:t>
      </w:r>
    </w:p>
    <w:p w14:paraId="7814705D" w14:textId="77777777" w:rsidR="00403A94" w:rsidRDefault="00403A94" w:rsidP="00403A94">
      <w:pPr>
        <w:tabs>
          <w:tab w:val="center" w:pos="2977"/>
        </w:tabs>
      </w:pPr>
      <w:r>
        <w:t>Kónya Ágnes</w:t>
      </w:r>
    </w:p>
    <w:p w14:paraId="634E11ED" w14:textId="39D7F6BB" w:rsidR="00403A94" w:rsidRPr="00104FE6" w:rsidRDefault="00403A94" w:rsidP="00403A94">
      <w:pPr>
        <w:tabs>
          <w:tab w:val="center" w:pos="2977"/>
        </w:tabs>
        <w:jc w:val="both"/>
      </w:pPr>
      <w:r>
        <w:t>bizottsági titkár</w:t>
      </w:r>
    </w:p>
    <w:sectPr w:rsidR="00403A94" w:rsidRPr="00104FE6">
      <w:headerReference w:type="even" r:id="rId7"/>
      <w:headerReference w:type="default" r:id="rId8"/>
      <w:headerReference w:type="firs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7131" w14:textId="77777777" w:rsidR="00B75C6E" w:rsidRDefault="00533849">
      <w:r>
        <w:separator/>
      </w:r>
    </w:p>
  </w:endnote>
  <w:endnote w:type="continuationSeparator" w:id="0">
    <w:p w14:paraId="019015D8" w14:textId="77777777" w:rsidR="00B75C6E" w:rsidRDefault="005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3710" w14:textId="77777777" w:rsidR="00B75C6E" w:rsidRDefault="00533849">
      <w:r>
        <w:separator/>
      </w:r>
    </w:p>
  </w:footnote>
  <w:footnote w:type="continuationSeparator" w:id="0">
    <w:p w14:paraId="78B183AF" w14:textId="77777777" w:rsidR="00B75C6E" w:rsidRDefault="0053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88B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27ED7C" w14:textId="77777777" w:rsidR="007C1CD9" w:rsidRDefault="00772E5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435" w14:textId="77777777" w:rsidR="007C1CD9" w:rsidRDefault="005355D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0189">
      <w:rPr>
        <w:rStyle w:val="Oldalszm"/>
        <w:noProof/>
      </w:rPr>
      <w:t>3</w:t>
    </w:r>
    <w:r>
      <w:rPr>
        <w:rStyle w:val="Oldalszm"/>
      </w:rPr>
      <w:fldChar w:fldCharType="end"/>
    </w:r>
  </w:p>
  <w:p w14:paraId="412E322C" w14:textId="77777777" w:rsidR="007C1CD9" w:rsidRDefault="00772E53">
    <w:pPr>
      <w:pStyle w:val="lfej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C062" w14:textId="77777777" w:rsidR="007C1CD9" w:rsidRDefault="005355D4">
    <w:pPr>
      <w:pStyle w:val="lfej"/>
      <w:tabs>
        <w:tab w:val="clear" w:pos="4536"/>
        <w:tab w:val="center" w:pos="1134"/>
      </w:tabs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062AB0" wp14:editId="4AA068D2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9CDB30" w14:textId="77777777" w:rsidR="007C1CD9" w:rsidRDefault="005355D4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870" w:dyaOrig="870" w14:anchorId="015095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3.5pt;height:43.5pt" fillcolor="window">
                                <v:imagedata r:id="rId1" o:title=""/>
                              </v:shape>
                              <o:OLEObject Type="Embed" ProgID="Word.Picture.8" ShapeID="_x0000_i1026" DrawAspect="Content" ObjectID="_172724378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62AB0" id="Téglalap 2" o:spid="_x0000_s1026" style="position:absolute;left:0;text-align:left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429CDB30" w14:textId="77777777" w:rsidR="007C1CD9" w:rsidRDefault="005355D4">
                    <w:pPr>
                      <w:ind w:right="-124"/>
                    </w:pPr>
                    <w:r>
                      <w:rPr>
                        <w:sz w:val="20"/>
                      </w:rPr>
                      <w:object w:dxaOrig="870" w:dyaOrig="870" w14:anchorId="01509583">
                        <v:shape id="_x0000_i1026" type="#_x0000_t75" style="width:43.5pt;height:43.5pt" fillcolor="window">
                          <v:imagedata r:id="rId1" o:title=""/>
                        </v:shape>
                        <o:OLEObject Type="Embed" ProgID="Word.Picture.8" ShapeID="_x0000_i1026" DrawAspect="Content" ObjectID="_172724378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234E6504" w14:textId="77777777" w:rsidR="007C1CD9" w:rsidRDefault="00772E53">
    <w:pPr>
      <w:pStyle w:val="lfej"/>
      <w:rPr>
        <w:sz w:val="18"/>
      </w:rPr>
    </w:pPr>
  </w:p>
  <w:p w14:paraId="11861622" w14:textId="77777777" w:rsidR="007C1CD9" w:rsidRDefault="005355D4">
    <w:pPr>
      <w:pStyle w:val="lfej"/>
      <w:rPr>
        <w:sz w:val="18"/>
      </w:rPr>
    </w:pPr>
    <w:r>
      <w:rPr>
        <w:sz w:val="18"/>
      </w:rPr>
      <w:t xml:space="preserve">           </w:t>
    </w:r>
  </w:p>
  <w:p w14:paraId="600BDB5C" w14:textId="77777777" w:rsidR="007C1CD9" w:rsidRDefault="005355D4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213B0" wp14:editId="2A1A00C9">
              <wp:simplePos x="0" y="0"/>
              <wp:positionH relativeFrom="column">
                <wp:posOffset>33020</wp:posOffset>
              </wp:positionH>
              <wp:positionV relativeFrom="paragraph">
                <wp:posOffset>89535</wp:posOffset>
              </wp:positionV>
              <wp:extent cx="2514600" cy="923925"/>
              <wp:effectExtent l="0" t="0" r="0" b="9525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690E7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Budapest Főváros XX. kerület</w:t>
                          </w:r>
                        </w:p>
                        <w:p w14:paraId="18F1E79B" w14:textId="77777777" w:rsidR="00270B35" w:rsidRDefault="00270B35" w:rsidP="00270B3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  <w:szCs w:val="18"/>
                            </w:rPr>
                            <w:t>Pesterzsébet Önkormányzata</w:t>
                          </w:r>
                        </w:p>
                        <w:p w14:paraId="134ED830" w14:textId="77777777" w:rsidR="00270B35" w:rsidRDefault="00270B35" w:rsidP="00270B3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PÉNZÜGYI BIZOTTSÁG</w:t>
                          </w:r>
                        </w:p>
                        <w:p w14:paraId="52C869BA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D8CD890" w14:textId="77777777" w:rsidR="00270B35" w:rsidRDefault="00270B35" w:rsidP="00270B35">
                          <w:pPr>
                            <w:pStyle w:val="lfej"/>
                            <w:tabs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1201 Budapest, Kossuth Lajos tér 1.</w:t>
                          </w:r>
                        </w:p>
                        <w:p w14:paraId="4F5CFDE7" w14:textId="77777777" w:rsidR="00270B35" w:rsidRDefault="00270B35" w:rsidP="00270B3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www.pesterzsebet.hu</w:t>
                          </w:r>
                        </w:p>
                        <w:p w14:paraId="3D856ED8" w14:textId="77777777" w:rsidR="00CF796F" w:rsidRDefault="00772E5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13B0" id="Téglalap 1" o:spid="_x0000_s1027" style="position:absolute;margin-left:2.6pt;margin-top:7.05pt;width:19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" o:allowincell="f" filled="f" stroked="f" strokeweight="0">
              <v:textbox inset="0,0,0,0">
                <w:txbxContent>
                  <w:p w14:paraId="6A0690E7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Budapest Főváros XX. kerület</w:t>
                    </w:r>
                  </w:p>
                  <w:p w14:paraId="18F1E79B" w14:textId="77777777" w:rsidR="00270B35" w:rsidRDefault="00270B35" w:rsidP="00270B3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  <w:szCs w:val="18"/>
                      </w:rPr>
                      <w:t>Pesterzsébet Önkormányzata</w:t>
                    </w:r>
                  </w:p>
                  <w:p w14:paraId="134ED830" w14:textId="77777777" w:rsidR="00270B35" w:rsidRDefault="00270B35" w:rsidP="00270B3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PÉNZÜGYI BIZOTTSÁG</w:t>
                    </w:r>
                  </w:p>
                  <w:p w14:paraId="52C869BA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6D8CD890" w14:textId="77777777" w:rsidR="00270B35" w:rsidRDefault="00270B35" w:rsidP="00270B35">
                    <w:pPr>
                      <w:pStyle w:val="lfej"/>
                      <w:tabs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1201 Budapest, Kossuth Lajos tér 1.</w:t>
                    </w:r>
                  </w:p>
                  <w:p w14:paraId="4F5CFDE7" w14:textId="77777777" w:rsidR="00270B35" w:rsidRDefault="00270B35" w:rsidP="00270B3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www.pesterzsebet.hu</w:t>
                    </w:r>
                  </w:p>
                  <w:p w14:paraId="3D856ED8" w14:textId="77777777" w:rsidR="00CF796F" w:rsidRDefault="00772E5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1EB3D6D" w14:textId="77777777" w:rsidR="007C1CD9" w:rsidRDefault="00772E53">
    <w:pPr>
      <w:pStyle w:val="lfej"/>
      <w:rPr>
        <w:sz w:val="18"/>
      </w:rPr>
    </w:pPr>
  </w:p>
  <w:p w14:paraId="78A052BD" w14:textId="77777777" w:rsidR="007C1CD9" w:rsidRDefault="00772E53">
    <w:pPr>
      <w:pStyle w:val="lfej"/>
      <w:rPr>
        <w:sz w:val="18"/>
      </w:rPr>
    </w:pPr>
  </w:p>
  <w:p w14:paraId="39931C30" w14:textId="77777777" w:rsidR="007C1CD9" w:rsidRDefault="00772E53">
    <w:pPr>
      <w:pStyle w:val="lfej"/>
      <w:rPr>
        <w:sz w:val="18"/>
      </w:rPr>
    </w:pPr>
  </w:p>
  <w:p w14:paraId="5BAD3D45" w14:textId="77777777" w:rsidR="007C1CD9" w:rsidRDefault="00772E53">
    <w:pPr>
      <w:pStyle w:val="lfej"/>
      <w:rPr>
        <w:sz w:val="18"/>
      </w:rPr>
    </w:pPr>
  </w:p>
  <w:p w14:paraId="2014661F" w14:textId="77777777" w:rsidR="007C1CD9" w:rsidRDefault="00772E53">
    <w:pPr>
      <w:pStyle w:val="lfej"/>
      <w:rPr>
        <w:sz w:val="18"/>
      </w:rPr>
    </w:pPr>
  </w:p>
  <w:p w14:paraId="499E75DF" w14:textId="77777777" w:rsidR="007C1CD9" w:rsidRDefault="00772E53">
    <w:pPr>
      <w:pStyle w:val="lfej"/>
      <w:rPr>
        <w:sz w:val="18"/>
      </w:rPr>
    </w:pPr>
  </w:p>
  <w:p w14:paraId="5F1CD835" w14:textId="77777777" w:rsidR="007C1CD9" w:rsidRDefault="00772E53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9AF"/>
    <w:multiLevelType w:val="hybridMultilevel"/>
    <w:tmpl w:val="D5C2153E"/>
    <w:lvl w:ilvl="0" w:tplc="0CD0E1EC">
      <w:start w:val="2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30EE3"/>
    <w:multiLevelType w:val="multilevel"/>
    <w:tmpl w:val="0ED67E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64B7E09"/>
    <w:multiLevelType w:val="hybridMultilevel"/>
    <w:tmpl w:val="DB9C88E6"/>
    <w:lvl w:ilvl="0" w:tplc="3F445F20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914D0A"/>
    <w:multiLevelType w:val="hybridMultilevel"/>
    <w:tmpl w:val="0B82DE90"/>
    <w:lvl w:ilvl="0" w:tplc="37BECD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C4E9B"/>
    <w:multiLevelType w:val="hybridMultilevel"/>
    <w:tmpl w:val="C25CFC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55D4"/>
    <w:multiLevelType w:val="hybridMultilevel"/>
    <w:tmpl w:val="95405CFE"/>
    <w:lvl w:ilvl="0" w:tplc="1CFA23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A868C4"/>
    <w:multiLevelType w:val="hybridMultilevel"/>
    <w:tmpl w:val="B630EB06"/>
    <w:lvl w:ilvl="0" w:tplc="0AD4AC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182F"/>
    <w:multiLevelType w:val="hybridMultilevel"/>
    <w:tmpl w:val="C936A7AC"/>
    <w:lvl w:ilvl="0" w:tplc="DF3CA15E">
      <w:start w:val="1"/>
      <w:numFmt w:val="decimal"/>
      <w:lvlText w:val="%1."/>
      <w:lvlJc w:val="left"/>
      <w:pPr>
        <w:ind w:left="502" w:hanging="360"/>
      </w:pPr>
      <w:rPr>
        <w:rFonts w:eastAsia="Times New Roman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9056224">
    <w:abstractNumId w:val="6"/>
  </w:num>
  <w:num w:numId="2" w16cid:durableId="372272122">
    <w:abstractNumId w:val="6"/>
  </w:num>
  <w:num w:numId="3" w16cid:durableId="1262251760">
    <w:abstractNumId w:val="7"/>
  </w:num>
  <w:num w:numId="4" w16cid:durableId="1687561803">
    <w:abstractNumId w:val="7"/>
  </w:num>
  <w:num w:numId="5" w16cid:durableId="1383166201">
    <w:abstractNumId w:val="2"/>
  </w:num>
  <w:num w:numId="6" w16cid:durableId="1947417500">
    <w:abstractNumId w:val="4"/>
  </w:num>
  <w:num w:numId="7" w16cid:durableId="1073117566">
    <w:abstractNumId w:val="0"/>
  </w:num>
  <w:num w:numId="8" w16cid:durableId="140315601">
    <w:abstractNumId w:val="5"/>
  </w:num>
  <w:num w:numId="9" w16cid:durableId="618487646">
    <w:abstractNumId w:val="3"/>
  </w:num>
  <w:num w:numId="10" w16cid:durableId="1756245491">
    <w:abstractNumId w:val="1"/>
  </w:num>
  <w:num w:numId="11" w16cid:durableId="965476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0"/>
    <w:rsid w:val="00021764"/>
    <w:rsid w:val="000245D7"/>
    <w:rsid w:val="0005102B"/>
    <w:rsid w:val="0005562C"/>
    <w:rsid w:val="00056E28"/>
    <w:rsid w:val="000746E7"/>
    <w:rsid w:val="00086357"/>
    <w:rsid w:val="000C0528"/>
    <w:rsid w:val="000E6CE5"/>
    <w:rsid w:val="000F488E"/>
    <w:rsid w:val="00117C02"/>
    <w:rsid w:val="001406FD"/>
    <w:rsid w:val="0018009B"/>
    <w:rsid w:val="001A5B59"/>
    <w:rsid w:val="001E1722"/>
    <w:rsid w:val="001F22B5"/>
    <w:rsid w:val="002000AE"/>
    <w:rsid w:val="002113A9"/>
    <w:rsid w:val="00213420"/>
    <w:rsid w:val="00223475"/>
    <w:rsid w:val="002541CB"/>
    <w:rsid w:val="00270B35"/>
    <w:rsid w:val="0027673A"/>
    <w:rsid w:val="002769D2"/>
    <w:rsid w:val="002B1ABF"/>
    <w:rsid w:val="002B4F7C"/>
    <w:rsid w:val="00314F70"/>
    <w:rsid w:val="00341510"/>
    <w:rsid w:val="0035623B"/>
    <w:rsid w:val="003566EC"/>
    <w:rsid w:val="00360768"/>
    <w:rsid w:val="003A30B4"/>
    <w:rsid w:val="003B78E8"/>
    <w:rsid w:val="003D3EE7"/>
    <w:rsid w:val="00403A94"/>
    <w:rsid w:val="00411846"/>
    <w:rsid w:val="00466CF3"/>
    <w:rsid w:val="00466EA6"/>
    <w:rsid w:val="00467ABE"/>
    <w:rsid w:val="0048447F"/>
    <w:rsid w:val="00495979"/>
    <w:rsid w:val="004C6CE7"/>
    <w:rsid w:val="004D10BE"/>
    <w:rsid w:val="004D21FA"/>
    <w:rsid w:val="004F52FC"/>
    <w:rsid w:val="004F73C5"/>
    <w:rsid w:val="00526F38"/>
    <w:rsid w:val="00533849"/>
    <w:rsid w:val="005355D4"/>
    <w:rsid w:val="00556A08"/>
    <w:rsid w:val="00562677"/>
    <w:rsid w:val="00574001"/>
    <w:rsid w:val="005926A6"/>
    <w:rsid w:val="005D259A"/>
    <w:rsid w:val="005D2E31"/>
    <w:rsid w:val="006000EB"/>
    <w:rsid w:val="00632AC0"/>
    <w:rsid w:val="0064320F"/>
    <w:rsid w:val="00646EFC"/>
    <w:rsid w:val="00680189"/>
    <w:rsid w:val="006941D0"/>
    <w:rsid w:val="00694530"/>
    <w:rsid w:val="006A309C"/>
    <w:rsid w:val="006E266A"/>
    <w:rsid w:val="006F04CB"/>
    <w:rsid w:val="006F3F6B"/>
    <w:rsid w:val="00702629"/>
    <w:rsid w:val="007031D7"/>
    <w:rsid w:val="00705991"/>
    <w:rsid w:val="00716F5D"/>
    <w:rsid w:val="0072027D"/>
    <w:rsid w:val="007407DC"/>
    <w:rsid w:val="00742024"/>
    <w:rsid w:val="007530A9"/>
    <w:rsid w:val="00772E53"/>
    <w:rsid w:val="00785C88"/>
    <w:rsid w:val="007A379A"/>
    <w:rsid w:val="007B6B8C"/>
    <w:rsid w:val="007C59A7"/>
    <w:rsid w:val="007C731B"/>
    <w:rsid w:val="007E2333"/>
    <w:rsid w:val="008177AE"/>
    <w:rsid w:val="0082551B"/>
    <w:rsid w:val="00834E04"/>
    <w:rsid w:val="008428DB"/>
    <w:rsid w:val="00855205"/>
    <w:rsid w:val="00856690"/>
    <w:rsid w:val="00882032"/>
    <w:rsid w:val="0088770E"/>
    <w:rsid w:val="00895067"/>
    <w:rsid w:val="008A0A3B"/>
    <w:rsid w:val="008A33AA"/>
    <w:rsid w:val="008F2FB9"/>
    <w:rsid w:val="008F772E"/>
    <w:rsid w:val="009125B8"/>
    <w:rsid w:val="00963A9C"/>
    <w:rsid w:val="0097130D"/>
    <w:rsid w:val="009939CB"/>
    <w:rsid w:val="009A5C4E"/>
    <w:rsid w:val="009B068E"/>
    <w:rsid w:val="009C0A3C"/>
    <w:rsid w:val="009C192E"/>
    <w:rsid w:val="009C5E45"/>
    <w:rsid w:val="009C7DCE"/>
    <w:rsid w:val="009D7BD9"/>
    <w:rsid w:val="009E334D"/>
    <w:rsid w:val="009F013C"/>
    <w:rsid w:val="009F38C1"/>
    <w:rsid w:val="00A330D1"/>
    <w:rsid w:val="00A330E0"/>
    <w:rsid w:val="00A35279"/>
    <w:rsid w:val="00A4247E"/>
    <w:rsid w:val="00A50990"/>
    <w:rsid w:val="00A934D5"/>
    <w:rsid w:val="00AA0114"/>
    <w:rsid w:val="00B40E70"/>
    <w:rsid w:val="00B55865"/>
    <w:rsid w:val="00B75C6E"/>
    <w:rsid w:val="00B939B0"/>
    <w:rsid w:val="00BB478A"/>
    <w:rsid w:val="00BD101B"/>
    <w:rsid w:val="00BD4FD5"/>
    <w:rsid w:val="00C00341"/>
    <w:rsid w:val="00C111DD"/>
    <w:rsid w:val="00C12B97"/>
    <w:rsid w:val="00C46146"/>
    <w:rsid w:val="00C47ECE"/>
    <w:rsid w:val="00C54871"/>
    <w:rsid w:val="00C70157"/>
    <w:rsid w:val="00CD09F9"/>
    <w:rsid w:val="00CD0E4C"/>
    <w:rsid w:val="00CF4C69"/>
    <w:rsid w:val="00D057FA"/>
    <w:rsid w:val="00D17A7E"/>
    <w:rsid w:val="00D408D6"/>
    <w:rsid w:val="00D45162"/>
    <w:rsid w:val="00D5398A"/>
    <w:rsid w:val="00D55FD5"/>
    <w:rsid w:val="00D931FF"/>
    <w:rsid w:val="00DB097F"/>
    <w:rsid w:val="00DE2792"/>
    <w:rsid w:val="00E0454A"/>
    <w:rsid w:val="00E22547"/>
    <w:rsid w:val="00E3524E"/>
    <w:rsid w:val="00E43CFD"/>
    <w:rsid w:val="00E47D8F"/>
    <w:rsid w:val="00E633E4"/>
    <w:rsid w:val="00E9307B"/>
    <w:rsid w:val="00EE053F"/>
    <w:rsid w:val="00EE2071"/>
    <w:rsid w:val="00F03D02"/>
    <w:rsid w:val="00F0489A"/>
    <w:rsid w:val="00F07F42"/>
    <w:rsid w:val="00F11AE5"/>
    <w:rsid w:val="00F37F1D"/>
    <w:rsid w:val="00F43869"/>
    <w:rsid w:val="00F83CD4"/>
    <w:rsid w:val="00F85BC1"/>
    <w:rsid w:val="00F91338"/>
    <w:rsid w:val="00FA04B4"/>
    <w:rsid w:val="00FD0FFC"/>
    <w:rsid w:val="00FE004E"/>
    <w:rsid w:val="00FE765E"/>
    <w:rsid w:val="00FF056D"/>
    <w:rsid w:val="00FF1AC3"/>
    <w:rsid w:val="00FF1DA0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4:docId w14:val="75DA2304"/>
  <w15:chartTrackingRefBased/>
  <w15:docId w15:val="{5F0CF1A6-617A-4AA6-8C11-987B5FC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CF4C69"/>
    <w:pPr>
      <w:keepNext/>
      <w:suppressAutoHyphens/>
      <w:overflowPunct w:val="0"/>
      <w:autoSpaceDE w:val="0"/>
      <w:autoSpaceDN w:val="0"/>
      <w:jc w:val="center"/>
      <w:textAlignment w:val="baseline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C1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40E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B40E7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40E70"/>
  </w:style>
  <w:style w:type="paragraph" w:styleId="Cm">
    <w:name w:val="Title"/>
    <w:basedOn w:val="Norml"/>
    <w:link w:val="CmChar"/>
    <w:qFormat/>
    <w:rsid w:val="00B40E70"/>
    <w:pPr>
      <w:jc w:val="center"/>
    </w:pPr>
    <w:rPr>
      <w:b/>
      <w:spacing w:val="20"/>
      <w:kern w:val="28"/>
      <w:sz w:val="20"/>
      <w:szCs w:val="20"/>
    </w:rPr>
  </w:style>
  <w:style w:type="character" w:customStyle="1" w:styleId="CmChar">
    <w:name w:val="Cím Char"/>
    <w:basedOn w:val="Bekezdsalapbettpusa"/>
    <w:link w:val="Cm"/>
    <w:rsid w:val="00B40E70"/>
    <w:rPr>
      <w:rFonts w:ascii="Times New Roman" w:eastAsia="Times New Roman" w:hAnsi="Times New Roman" w:cs="Times New Roman"/>
      <w:b/>
      <w:spacing w:val="20"/>
      <w:kern w:val="28"/>
      <w:sz w:val="20"/>
      <w:szCs w:val="20"/>
      <w:lang w:eastAsia="hu-HU"/>
    </w:rPr>
  </w:style>
  <w:style w:type="paragraph" w:styleId="Vgjegyzetszvege">
    <w:name w:val="endnote text"/>
    <w:aliases w:val=" Char, Char Char,Char Char,Char Char Char,Char"/>
    <w:basedOn w:val="Norml"/>
    <w:link w:val="VgjegyzetszvegeChar"/>
    <w:rsid w:val="00B40E7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1, Char Char Char,Char Char Char1,Char Char Char Char,Char Char1"/>
    <w:basedOn w:val="Bekezdsalapbettpusa"/>
    <w:link w:val="Vgjegyzetszvege"/>
    <w:rsid w:val="00B40E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B40E7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0E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40E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40E70"/>
    <w:pPr>
      <w:suppressAutoHyphens/>
      <w:autoSpaceDN w:val="0"/>
      <w:ind w:left="720"/>
      <w:contextualSpacing/>
      <w:textAlignment w:val="baseline"/>
    </w:pPr>
  </w:style>
  <w:style w:type="paragraph" w:styleId="Szvegtrzs">
    <w:name w:val="Body Text"/>
    <w:basedOn w:val="Norml"/>
    <w:link w:val="SzvegtrzsChar"/>
    <w:uiPriority w:val="99"/>
    <w:unhideWhenUsed/>
    <w:rsid w:val="00CF4C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F4C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CF4C6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rsid w:val="00CF4C69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uiPriority w:val="99"/>
    <w:rsid w:val="002B4F7C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05562C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A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AB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0B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B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C19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xmsolistparagraph">
    <w:name w:val="x_msolistparagraph"/>
    <w:basedOn w:val="Norml"/>
    <w:rsid w:val="00F43869"/>
    <w:pPr>
      <w:spacing w:before="100" w:beforeAutospacing="1" w:after="100" w:afterAutospacing="1"/>
    </w:pPr>
  </w:style>
  <w:style w:type="paragraph" w:styleId="Nincstrkz">
    <w:name w:val="No Spacing"/>
    <w:rsid w:val="00403A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3A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3A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semiHidden/>
    <w:rsid w:val="008F2FB9"/>
    <w:pPr>
      <w:spacing w:before="100" w:beforeAutospacing="1" w:after="100" w:afterAutospacing="1"/>
    </w:pPr>
    <w:rPr>
      <w:rFonts w:ascii="Arial Unicode MS" w:eastAsia="Arial Unicode MS"/>
    </w:rPr>
  </w:style>
  <w:style w:type="character" w:customStyle="1" w:styleId="CsakszvegChar">
    <w:name w:val="Csak szöveg Char"/>
    <w:basedOn w:val="Bekezdsalapbettpusa"/>
    <w:link w:val="Csakszveg"/>
    <w:semiHidden/>
    <w:rsid w:val="008F2FB9"/>
    <w:rPr>
      <w:rFonts w:ascii="Arial Unicode MS" w:eastAsia="Arial Unicode MS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BD101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101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3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Kónya Ágnes</cp:lastModifiedBy>
  <cp:revision>4</cp:revision>
  <cp:lastPrinted>2022-09-09T09:13:00Z</cp:lastPrinted>
  <dcterms:created xsi:type="dcterms:W3CDTF">2022-10-14T06:51:00Z</dcterms:created>
  <dcterms:modified xsi:type="dcterms:W3CDTF">2022-10-14T07:10:00Z</dcterms:modified>
</cp:coreProperties>
</file>