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E7" w:rsidRPr="00324A37" w:rsidRDefault="002636E7" w:rsidP="002636E7">
      <w:pPr>
        <w:pStyle w:val="Cm"/>
        <w:ind w:left="0" w:right="0"/>
        <w:rPr>
          <w:rFonts w:ascii="Impact" w:hAnsi="Impact"/>
          <w:b w:val="0"/>
          <w:bCs/>
          <w:sz w:val="40"/>
          <w:szCs w:val="28"/>
        </w:rPr>
      </w:pPr>
      <w:r>
        <w:rPr>
          <w:rFonts w:ascii="Impact" w:hAnsi="Impact"/>
          <w:b w:val="0"/>
          <w:bCs/>
          <w:sz w:val="40"/>
          <w:szCs w:val="28"/>
          <w:lang w:val="hu-HU"/>
        </w:rPr>
        <w:t>N</w:t>
      </w:r>
      <w:r w:rsidRPr="00324A37">
        <w:rPr>
          <w:rFonts w:ascii="Impact" w:hAnsi="Impact"/>
          <w:b w:val="0"/>
          <w:bCs/>
          <w:sz w:val="40"/>
          <w:szCs w:val="28"/>
        </w:rPr>
        <w:t>apirendi pont változások</w:t>
      </w:r>
    </w:p>
    <w:p w:rsidR="002636E7" w:rsidRDefault="002636E7" w:rsidP="002636E7">
      <w:pPr>
        <w:ind w:right="283"/>
        <w:jc w:val="center"/>
        <w:rPr>
          <w:b/>
          <w:sz w:val="40"/>
        </w:rPr>
      </w:pPr>
      <w:r>
        <w:rPr>
          <w:b/>
          <w:sz w:val="40"/>
        </w:rPr>
        <w:t>2020. 01. 16.</w:t>
      </w:r>
    </w:p>
    <w:p w:rsidR="002636E7" w:rsidRDefault="002636E7" w:rsidP="002636E7">
      <w:pPr>
        <w:pStyle w:val="Szvegtrzs21"/>
        <w:tabs>
          <w:tab w:val="left" w:pos="2835"/>
        </w:tabs>
        <w:spacing w:before="100" w:after="100"/>
        <w:ind w:left="2835" w:hanging="2693"/>
        <w:rPr>
          <w:rFonts w:ascii="Times New Roman" w:hAnsi="Times New Roman"/>
          <w:b/>
          <w:bCs/>
          <w:u w:val="single"/>
        </w:rPr>
      </w:pPr>
    </w:p>
    <w:p w:rsidR="002636E7" w:rsidRDefault="002636E7" w:rsidP="002636E7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  <w:r>
        <w:rPr>
          <w:rFonts w:ascii="Impact" w:hAnsi="Impact"/>
          <w:b w:val="0"/>
          <w:bCs/>
          <w:caps/>
          <w:noProof/>
          <w:sz w:val="32"/>
          <w:szCs w:val="32"/>
          <w:lang w:val="hu-HU"/>
        </w:rPr>
        <w:t>új napirendi pont</w:t>
      </w:r>
    </w:p>
    <w:p w:rsidR="002636E7" w:rsidRDefault="002636E7" w:rsidP="002636E7">
      <w:pPr>
        <w:rPr>
          <w:sz w:val="16"/>
          <w:szCs w:val="16"/>
        </w:rPr>
      </w:pPr>
    </w:p>
    <w:p w:rsidR="002636E7" w:rsidRDefault="002636E7" w:rsidP="002636E7">
      <w:pPr>
        <w:rPr>
          <w:sz w:val="16"/>
          <w:szCs w:val="16"/>
        </w:rPr>
      </w:pPr>
    </w:p>
    <w:p w:rsidR="00A20CB0" w:rsidRDefault="00A20CB0" w:rsidP="00D70357">
      <w:pPr>
        <w:ind w:right="-285"/>
        <w:jc w:val="both"/>
      </w:pPr>
      <w:r w:rsidRPr="00A20CB0">
        <w:rPr>
          <w:b/>
          <w:bCs/>
          <w:u w:val="single"/>
        </w:rPr>
        <w:t>12. napirendi pont:</w:t>
      </w:r>
      <w:r>
        <w:t xml:space="preserve">   Javaslat a „Virtuális Erőmű Program- Energiatudatos önkormányzat”</w:t>
      </w:r>
      <w:r w:rsidR="00D70357">
        <w:t xml:space="preserve"> </w:t>
      </w:r>
      <w:r>
        <w:t xml:space="preserve"> pályázaton </w:t>
      </w:r>
      <w:r w:rsidR="00D70357">
        <w:tab/>
      </w:r>
      <w:r w:rsidR="00D70357">
        <w:tab/>
      </w:r>
      <w:r w:rsidR="00D70357">
        <w:tab/>
        <w:t xml:space="preserve"> </w:t>
      </w:r>
      <w:r>
        <w:t>történő részvételre</w:t>
      </w:r>
    </w:p>
    <w:p w:rsidR="00A20CB0" w:rsidRDefault="00A20CB0" w:rsidP="00FE6C2B">
      <w:pPr>
        <w:jc w:val="both"/>
      </w:pPr>
      <w:r>
        <w:tab/>
      </w:r>
      <w:r>
        <w:tab/>
      </w:r>
      <w:r>
        <w:tab/>
        <w:t xml:space="preserve"> </w:t>
      </w:r>
      <w:r>
        <w:rPr>
          <w:u w:val="single"/>
        </w:rPr>
        <w:t>Előadó</w:t>
      </w:r>
      <w:r w:rsidRPr="00A20CB0">
        <w:t>: Szabados Ákos polgármester</w:t>
      </w:r>
    </w:p>
    <w:p w:rsidR="00BC40A9" w:rsidRDefault="00A20CB0" w:rsidP="00BC40A9">
      <w:pPr>
        <w:jc w:val="both"/>
      </w:pPr>
      <w:r>
        <w:tab/>
      </w:r>
      <w:r>
        <w:tab/>
      </w:r>
      <w:r>
        <w:tab/>
        <w:t xml:space="preserve"> </w:t>
      </w:r>
      <w:r w:rsidRPr="00A20CB0">
        <w:rPr>
          <w:u w:val="single"/>
        </w:rPr>
        <w:t>Tárgyalja:</w:t>
      </w:r>
      <w:r>
        <w:t xml:space="preserve"> Környezetvédelmi és Városfejlesztési Bizottság</w:t>
      </w:r>
    </w:p>
    <w:p w:rsidR="00BC40A9" w:rsidRDefault="00BC40A9" w:rsidP="00BC40A9">
      <w:pPr>
        <w:jc w:val="both"/>
      </w:pPr>
    </w:p>
    <w:p w:rsidR="00BC40A9" w:rsidRDefault="00BC40A9" w:rsidP="00BC40A9">
      <w:pPr>
        <w:ind w:right="-285"/>
        <w:jc w:val="both"/>
      </w:pPr>
      <w:r w:rsidRPr="00A20CB0">
        <w:rPr>
          <w:b/>
          <w:bCs/>
          <w:u w:val="single"/>
        </w:rPr>
        <w:t>1</w:t>
      </w:r>
      <w:r>
        <w:rPr>
          <w:b/>
          <w:bCs/>
          <w:u w:val="single"/>
        </w:rPr>
        <w:t>3</w:t>
      </w:r>
      <w:r w:rsidRPr="00A20CB0">
        <w:rPr>
          <w:b/>
          <w:bCs/>
          <w:u w:val="single"/>
        </w:rPr>
        <w:t>. napirendi pont:</w:t>
      </w:r>
      <w:r>
        <w:t xml:space="preserve">   Képviselői indítvány – Budapest Főváros XX. került Pesterzsébet Önkormányzata </w:t>
      </w:r>
      <w:r>
        <w:tab/>
      </w:r>
      <w:r>
        <w:tab/>
      </w:r>
      <w:r>
        <w:tab/>
        <w:t xml:space="preserve">Képviselő-testületének a klímavészhelyzet kihírdetéséről és ahhoz kapcsolódó, </w:t>
      </w:r>
      <w:r>
        <w:tab/>
      </w:r>
      <w:r>
        <w:tab/>
      </w:r>
      <w:r>
        <w:tab/>
      </w:r>
      <w:r>
        <w:tab/>
        <w:t>annak végrehajtásához szükséges intézkedésekről</w:t>
      </w:r>
    </w:p>
    <w:p w:rsidR="00BC40A9" w:rsidRDefault="00BC40A9" w:rsidP="00BC40A9">
      <w:pPr>
        <w:jc w:val="both"/>
      </w:pPr>
      <w:r>
        <w:tab/>
      </w:r>
      <w:r>
        <w:tab/>
      </w:r>
      <w:r>
        <w:tab/>
      </w:r>
      <w:r>
        <w:rPr>
          <w:u w:val="single"/>
        </w:rPr>
        <w:t>Előadó</w:t>
      </w:r>
      <w:r w:rsidRPr="00A20CB0">
        <w:t xml:space="preserve">: </w:t>
      </w:r>
      <w:r>
        <w:t xml:space="preserve">Mach Péter, Kellner Katalin, Fekete Katalin, Somodi Klára, Szőnyi </w:t>
      </w:r>
      <w:r>
        <w:br/>
      </w:r>
      <w:r>
        <w:tab/>
      </w:r>
      <w:r>
        <w:tab/>
      </w:r>
      <w:r>
        <w:tab/>
      </w:r>
      <w:r>
        <w:tab/>
        <w:t xml:space="preserve">  Attila, Csaszny Márton, Ettvel Zoltán, Komoróczy László, Kovács </w:t>
      </w:r>
      <w:r>
        <w:tab/>
      </w:r>
      <w:r>
        <w:tab/>
      </w:r>
      <w:r>
        <w:tab/>
      </w:r>
      <w:r>
        <w:tab/>
        <w:t xml:space="preserve">  Eszter, Nagy Lászlóné, Nemes László, Nemesné Németh Judit</w:t>
      </w:r>
    </w:p>
    <w:p w:rsidR="00BC40A9" w:rsidRPr="00A20CB0" w:rsidRDefault="00BC40A9" w:rsidP="00BC40A9">
      <w:pPr>
        <w:jc w:val="both"/>
      </w:pPr>
      <w:r>
        <w:tab/>
      </w:r>
      <w:r>
        <w:tab/>
      </w:r>
      <w:r>
        <w:tab/>
      </w:r>
      <w:r w:rsidRPr="00A20CB0">
        <w:rPr>
          <w:u w:val="single"/>
        </w:rPr>
        <w:t>Tárgyalja:</w:t>
      </w:r>
      <w:r>
        <w:t xml:space="preserve"> Környezetvédelmi és Városfejlesztési Bizottság</w:t>
      </w:r>
    </w:p>
    <w:p w:rsidR="002636E7" w:rsidRPr="00BC40A9" w:rsidRDefault="002636E7" w:rsidP="00BC40A9">
      <w:pPr>
        <w:jc w:val="both"/>
      </w:pPr>
    </w:p>
    <w:p w:rsidR="00E63B36" w:rsidRDefault="00E63B36" w:rsidP="00E63B36">
      <w:pPr>
        <w:ind w:right="-285"/>
        <w:jc w:val="both"/>
      </w:pPr>
      <w:r w:rsidRPr="00A20CB0">
        <w:rPr>
          <w:b/>
          <w:bCs/>
          <w:u w:val="single"/>
        </w:rPr>
        <w:t>1</w:t>
      </w:r>
      <w:r>
        <w:rPr>
          <w:b/>
          <w:bCs/>
          <w:u w:val="single"/>
        </w:rPr>
        <w:t>4</w:t>
      </w:r>
      <w:r w:rsidRPr="00A20CB0">
        <w:rPr>
          <w:b/>
          <w:bCs/>
          <w:u w:val="single"/>
        </w:rPr>
        <w:t>. napirendi pont:</w:t>
      </w:r>
      <w:r>
        <w:t xml:space="preserve">   Javaslat </w:t>
      </w:r>
      <w:r>
        <w:t xml:space="preserve">a Bp. XX. Tátra tér 1. szám alatti önkormányzati tulajdonban lévő volt </w:t>
      </w:r>
      <w:r>
        <w:tab/>
      </w:r>
      <w:r>
        <w:tab/>
      </w:r>
      <w:r>
        <w:tab/>
      </w:r>
      <w:r>
        <w:tab/>
        <w:t>általános iskola ingatlanának hasznosítására</w:t>
      </w:r>
    </w:p>
    <w:p w:rsidR="00E63B36" w:rsidRDefault="00E63B36" w:rsidP="00E63B36">
      <w:pPr>
        <w:jc w:val="both"/>
      </w:pPr>
      <w:r>
        <w:tab/>
      </w:r>
      <w:r>
        <w:tab/>
      </w:r>
      <w:r>
        <w:tab/>
      </w:r>
      <w:r>
        <w:rPr>
          <w:u w:val="single"/>
        </w:rPr>
        <w:t>Előadó</w:t>
      </w:r>
      <w:r w:rsidRPr="00A20CB0">
        <w:t>: Szabados Ákos polgármester</w:t>
      </w:r>
    </w:p>
    <w:p w:rsidR="00E63B36" w:rsidRDefault="00E63B36" w:rsidP="00E63B36">
      <w:pPr>
        <w:jc w:val="both"/>
      </w:pPr>
      <w:r>
        <w:tab/>
      </w:r>
      <w:r>
        <w:tab/>
      </w:r>
      <w:r>
        <w:tab/>
      </w:r>
      <w:r w:rsidRPr="00A20CB0">
        <w:rPr>
          <w:u w:val="single"/>
        </w:rPr>
        <w:t>Tárgyalja:</w:t>
      </w:r>
      <w:r>
        <w:t xml:space="preserve"> Bizottság</w:t>
      </w:r>
      <w:r>
        <w:t xml:space="preserve"> nem tárgyalta</w:t>
      </w:r>
      <w:bookmarkStart w:id="0" w:name="_GoBack"/>
      <w:bookmarkEnd w:id="0"/>
    </w:p>
    <w:p w:rsidR="00BC40A9" w:rsidRDefault="00BC40A9" w:rsidP="002636E7">
      <w:pPr>
        <w:rPr>
          <w:sz w:val="16"/>
          <w:szCs w:val="16"/>
        </w:rPr>
      </w:pPr>
    </w:p>
    <w:p w:rsidR="002636E7" w:rsidRPr="00B2035C" w:rsidRDefault="002636E7" w:rsidP="002636E7">
      <w:pPr>
        <w:rPr>
          <w:sz w:val="16"/>
          <w:szCs w:val="16"/>
        </w:rPr>
      </w:pPr>
    </w:p>
    <w:p w:rsidR="002636E7" w:rsidRPr="00F914DF" w:rsidRDefault="002636E7" w:rsidP="002636E7"/>
    <w:p w:rsidR="002636E7" w:rsidRDefault="002636E7" w:rsidP="002636E7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  <w:r>
        <w:rPr>
          <w:rFonts w:ascii="Impact" w:hAnsi="Impact"/>
          <w:b w:val="0"/>
          <w:bCs/>
          <w:caps/>
          <w:noProof/>
          <w:sz w:val="32"/>
          <w:szCs w:val="32"/>
        </w:rPr>
        <w:t>változások</w:t>
      </w:r>
    </w:p>
    <w:p w:rsidR="002636E7" w:rsidRDefault="002636E7" w:rsidP="002636E7">
      <w:pPr>
        <w:rPr>
          <w:sz w:val="16"/>
          <w:szCs w:val="16"/>
        </w:rPr>
      </w:pPr>
    </w:p>
    <w:p w:rsidR="00FE6C2B" w:rsidRDefault="00FE6C2B" w:rsidP="002636E7"/>
    <w:p w:rsidR="00FE6C2B" w:rsidRPr="00FE6C2B" w:rsidRDefault="00FE6C2B" w:rsidP="00FE6C2B">
      <w:pPr>
        <w:pStyle w:val="Listaszerbekezds"/>
        <w:numPr>
          <w:ilvl w:val="0"/>
          <w:numId w:val="2"/>
        </w:numPr>
        <w:jc w:val="both"/>
      </w:pPr>
      <w:r w:rsidRPr="00FE6C2B">
        <w:t xml:space="preserve">A meghívó szerinti </w:t>
      </w:r>
      <w:r w:rsidRPr="00FE6C2B">
        <w:rPr>
          <w:b/>
          <w:bCs/>
          <w:u w:val="single"/>
        </w:rPr>
        <w:t xml:space="preserve">3. napirendi pont </w:t>
      </w:r>
      <w:r>
        <w:t xml:space="preserve">címe „Javaslat a 2020.évi fővárosi forrásmegosztás rendelet-tervezet véleményezésére” változott. A napirendi pontot </w:t>
      </w:r>
      <w:r w:rsidRPr="00FE6C2B">
        <w:rPr>
          <w:b/>
          <w:bCs/>
        </w:rPr>
        <w:t>valamennyi bizottság</w:t>
      </w:r>
      <w:r w:rsidRPr="00FE6C2B">
        <w:rPr>
          <w:b/>
          <w:bCs/>
        </w:rPr>
        <w:br/>
      </w:r>
      <w:r>
        <w:t>tárgyalja.</w:t>
      </w:r>
    </w:p>
    <w:p w:rsidR="00FE6C2B" w:rsidRDefault="00FE6C2B" w:rsidP="002636E7">
      <w:pPr>
        <w:tabs>
          <w:tab w:val="num" w:pos="3960"/>
        </w:tabs>
        <w:ind w:left="360"/>
        <w:jc w:val="both"/>
        <w:rPr>
          <w:b/>
          <w:bCs/>
          <w:u w:val="single"/>
        </w:rPr>
      </w:pPr>
    </w:p>
    <w:p w:rsidR="00FE6C2B" w:rsidRDefault="00FE6C2B" w:rsidP="002636E7">
      <w:pPr>
        <w:tabs>
          <w:tab w:val="num" w:pos="3960"/>
        </w:tabs>
        <w:ind w:left="360"/>
        <w:jc w:val="both"/>
        <w:rPr>
          <w:b/>
          <w:bCs/>
          <w:u w:val="single"/>
        </w:rPr>
      </w:pPr>
    </w:p>
    <w:p w:rsidR="002636E7" w:rsidRPr="002636E7" w:rsidRDefault="002636E7" w:rsidP="002636E7">
      <w:pPr>
        <w:tabs>
          <w:tab w:val="num" w:pos="3960"/>
        </w:tabs>
        <w:ind w:left="360"/>
        <w:jc w:val="both"/>
        <w:rPr>
          <w:bCs/>
        </w:rPr>
      </w:pPr>
      <w:r w:rsidRPr="002636E7">
        <w:rPr>
          <w:b/>
          <w:bCs/>
          <w:u w:val="single"/>
        </w:rPr>
        <w:t>Levételre javasolt:</w:t>
      </w:r>
      <w:r w:rsidR="00FE6C2B">
        <w:rPr>
          <w:b/>
          <w:bCs/>
        </w:rPr>
        <w:t xml:space="preserve">  </w:t>
      </w:r>
      <w:r w:rsidR="00FE6C2B">
        <w:rPr>
          <w:bCs/>
        </w:rPr>
        <w:t>7</w:t>
      </w:r>
      <w:r w:rsidRPr="002636E7">
        <w:rPr>
          <w:bCs/>
        </w:rPr>
        <w:t>. napirend (</w:t>
      </w:r>
      <w:r w:rsidRPr="002636E7">
        <w:rPr>
          <w:rFonts w:eastAsia="Arial Unicode MS"/>
          <w:bCs/>
        </w:rPr>
        <w:t>Javaslat tulajdonosi hozzájárulás megadására a Vörösmarty</w:t>
      </w:r>
      <w:r w:rsidR="00FE6C2B">
        <w:rPr>
          <w:rFonts w:eastAsia="Arial Unicode MS"/>
          <w:bCs/>
        </w:rPr>
        <w:br/>
      </w:r>
      <w:r w:rsidR="00FE6C2B">
        <w:rPr>
          <w:b/>
          <w:bCs/>
        </w:rPr>
        <w:t xml:space="preserve">                    </w:t>
      </w:r>
      <w:r w:rsidR="00FE6C2B">
        <w:rPr>
          <w:rFonts w:eastAsia="Arial Unicode MS"/>
          <w:bCs/>
        </w:rPr>
        <w:t xml:space="preserve">                </w:t>
      </w:r>
      <w:r w:rsidRPr="002636E7">
        <w:rPr>
          <w:rFonts w:eastAsia="Arial Unicode MS"/>
          <w:bCs/>
        </w:rPr>
        <w:t>Mihály Református Általános Iskola részére</w:t>
      </w:r>
      <w:r w:rsidRPr="002636E7">
        <w:rPr>
          <w:bCs/>
        </w:rPr>
        <w:t xml:space="preserve">) </w:t>
      </w:r>
    </w:p>
    <w:p w:rsidR="002636E7" w:rsidRPr="0089020C" w:rsidRDefault="002636E7" w:rsidP="002636E7">
      <w:pPr>
        <w:rPr>
          <w:sz w:val="16"/>
          <w:szCs w:val="16"/>
        </w:rPr>
      </w:pPr>
    </w:p>
    <w:p w:rsidR="00CD0E4C" w:rsidRDefault="00CD0E4C"/>
    <w:sectPr w:rsidR="00CD0E4C" w:rsidSect="004149D2">
      <w:headerReference w:type="even" r:id="rId7"/>
      <w:headerReference w:type="default" r:id="rId8"/>
      <w:pgSz w:w="11906" w:h="16838"/>
      <w:pgMar w:top="1418" w:right="1133" w:bottom="1418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1D" w:rsidRDefault="00A20CB0">
      <w:r>
        <w:separator/>
      </w:r>
    </w:p>
  </w:endnote>
  <w:endnote w:type="continuationSeparator" w:id="0">
    <w:p w:rsidR="0041091D" w:rsidRDefault="00A2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1D" w:rsidRDefault="00A20CB0">
      <w:r>
        <w:separator/>
      </w:r>
    </w:p>
  </w:footnote>
  <w:footnote w:type="continuationSeparator" w:id="0">
    <w:p w:rsidR="0041091D" w:rsidRDefault="00A2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8B" w:rsidRDefault="002636E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1138B" w:rsidRDefault="00E63B3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38B" w:rsidRDefault="002636E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2</w:t>
    </w:r>
    <w:r>
      <w:rPr>
        <w:rStyle w:val="Oldalszm"/>
      </w:rPr>
      <w:fldChar w:fldCharType="end"/>
    </w:r>
  </w:p>
  <w:p w:rsidR="00D1138B" w:rsidRDefault="00E63B3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2075"/>
    <w:multiLevelType w:val="hybridMultilevel"/>
    <w:tmpl w:val="CF741B20"/>
    <w:lvl w:ilvl="0" w:tplc="4664B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868C4"/>
    <w:multiLevelType w:val="hybridMultilevel"/>
    <w:tmpl w:val="79042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E7"/>
    <w:rsid w:val="002636E7"/>
    <w:rsid w:val="0041091D"/>
    <w:rsid w:val="008177AE"/>
    <w:rsid w:val="00A20CB0"/>
    <w:rsid w:val="00BC40A9"/>
    <w:rsid w:val="00C111DD"/>
    <w:rsid w:val="00CD0E4C"/>
    <w:rsid w:val="00D70357"/>
    <w:rsid w:val="00E63B36"/>
    <w:rsid w:val="00F11AE5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F360"/>
  <w15:chartTrackingRefBased/>
  <w15:docId w15:val="{BABEBF1B-78FE-4EC4-96A9-83DCD753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rsid w:val="002636E7"/>
    <w:pPr>
      <w:keepLines/>
      <w:tabs>
        <w:tab w:val="center" w:pos="4536"/>
        <w:tab w:val="right" w:pos="9072"/>
      </w:tabs>
      <w:jc w:val="both"/>
    </w:pPr>
    <w:rPr>
      <w:noProof/>
      <w:szCs w:val="20"/>
      <w:lang w:val="x-none"/>
    </w:rPr>
  </w:style>
  <w:style w:type="character" w:customStyle="1" w:styleId="lfejChar">
    <w:name w:val="Élőfej Char"/>
    <w:aliases w:val="Char Char Char Char"/>
    <w:basedOn w:val="Bekezdsalapbettpusa"/>
    <w:link w:val="lfej"/>
    <w:rsid w:val="002636E7"/>
    <w:rPr>
      <w:rFonts w:ascii="Times New Roman" w:eastAsia="Times New Roman" w:hAnsi="Times New Roman" w:cs="Times New Roman"/>
      <w:noProof/>
      <w:sz w:val="24"/>
      <w:szCs w:val="20"/>
      <w:lang w:val="x-none" w:eastAsia="hu-HU"/>
    </w:rPr>
  </w:style>
  <w:style w:type="character" w:styleId="Oldalszm">
    <w:name w:val="page number"/>
    <w:basedOn w:val="Bekezdsalapbettpusa"/>
    <w:rsid w:val="002636E7"/>
  </w:style>
  <w:style w:type="paragraph" w:styleId="Szvegtrzs3">
    <w:name w:val="Body Text 3"/>
    <w:basedOn w:val="Norml"/>
    <w:link w:val="Szvegtrzs3Char"/>
    <w:rsid w:val="002636E7"/>
    <w:pPr>
      <w:jc w:val="both"/>
    </w:pPr>
    <w:rPr>
      <w:b/>
      <w:szCs w:val="20"/>
      <w:lang w:val="x-none"/>
    </w:rPr>
  </w:style>
  <w:style w:type="character" w:customStyle="1" w:styleId="Szvegtrzs3Char">
    <w:name w:val="Szövegtörzs 3 Char"/>
    <w:basedOn w:val="Bekezdsalapbettpusa"/>
    <w:link w:val="Szvegtrzs3"/>
    <w:rsid w:val="002636E7"/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paragraph" w:styleId="Cm">
    <w:name w:val="Title"/>
    <w:basedOn w:val="Norml"/>
    <w:link w:val="CmChar"/>
    <w:qFormat/>
    <w:rsid w:val="002636E7"/>
    <w:pPr>
      <w:keepLines/>
      <w:pBdr>
        <w:top w:val="single" w:sz="36" w:space="1" w:color="C0C0C0" w:shadow="1"/>
        <w:left w:val="single" w:sz="36" w:space="4" w:color="C0C0C0" w:shadow="1"/>
        <w:bottom w:val="single" w:sz="36" w:space="3" w:color="C0C0C0" w:shadow="1"/>
        <w:right w:val="single" w:sz="36" w:space="4" w:color="C0C0C0" w:shadow="1"/>
      </w:pBdr>
      <w:ind w:left="142" w:right="283"/>
      <w:jc w:val="center"/>
    </w:pPr>
    <w:rPr>
      <w:b/>
      <w:caps/>
      <w:noProof/>
      <w:sz w:val="32"/>
      <w:szCs w:val="32"/>
      <w:lang w:val="x-none"/>
    </w:rPr>
  </w:style>
  <w:style w:type="character" w:customStyle="1" w:styleId="CmChar">
    <w:name w:val="Cím Char"/>
    <w:basedOn w:val="Bekezdsalapbettpusa"/>
    <w:link w:val="Cm"/>
    <w:rsid w:val="002636E7"/>
    <w:rPr>
      <w:rFonts w:ascii="Times New Roman" w:eastAsia="Times New Roman" w:hAnsi="Times New Roman" w:cs="Times New Roman"/>
      <w:b/>
      <w:caps/>
      <w:noProof/>
      <w:sz w:val="32"/>
      <w:szCs w:val="32"/>
      <w:lang w:val="x-none" w:eastAsia="hu-HU"/>
    </w:rPr>
  </w:style>
  <w:style w:type="paragraph" w:styleId="NormlWeb">
    <w:name w:val="Normal (Web)"/>
    <w:basedOn w:val="Norml"/>
    <w:uiPriority w:val="99"/>
    <w:rsid w:val="002636E7"/>
  </w:style>
  <w:style w:type="paragraph" w:customStyle="1" w:styleId="Szvegtrzs21">
    <w:name w:val="Szövegtörzs 21"/>
    <w:aliases w:val="Szövegtörzs 2 Okean"/>
    <w:basedOn w:val="Norml"/>
    <w:rsid w:val="002636E7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styleId="Listaszerbekezds">
    <w:name w:val="List Paragraph"/>
    <w:basedOn w:val="Norml"/>
    <w:uiPriority w:val="34"/>
    <w:qFormat/>
    <w:rsid w:val="002636E7"/>
    <w:pPr>
      <w:suppressAutoHyphens/>
      <w:autoSpaceDN w:val="0"/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5</cp:revision>
  <dcterms:created xsi:type="dcterms:W3CDTF">2020-01-08T11:21:00Z</dcterms:created>
  <dcterms:modified xsi:type="dcterms:W3CDTF">2020-01-15T14:11:00Z</dcterms:modified>
</cp:coreProperties>
</file>