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D945E" w14:textId="6B714912" w:rsidR="00AC02C7" w:rsidRPr="00AC02C7" w:rsidRDefault="007451BD" w:rsidP="00AC02C7">
      <w:pPr>
        <w:spacing w:line="360" w:lineRule="auto"/>
        <w:jc w:val="right"/>
        <w:rPr>
          <w:b/>
          <w:bCs/>
          <w:cap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6A2B31">
        <w:rPr>
          <w:b/>
          <w:bCs/>
          <w:sz w:val="32"/>
          <w:szCs w:val="32"/>
        </w:rPr>
        <w:t>.</w:t>
      </w:r>
      <w:r w:rsidR="00AC02C7" w:rsidRPr="00AC02C7">
        <w:rPr>
          <w:b/>
          <w:bCs/>
          <w:sz w:val="32"/>
          <w:szCs w:val="32"/>
        </w:rPr>
        <w:t xml:space="preserve"> melléklet</w:t>
      </w:r>
    </w:p>
    <w:p w14:paraId="597D71BC" w14:textId="77777777" w:rsidR="00AC02C7" w:rsidRDefault="00AC02C7" w:rsidP="00AC02C7">
      <w:pPr>
        <w:pStyle w:val="Szvegtrzs"/>
        <w:rPr>
          <w:b w:val="0"/>
          <w:bCs/>
        </w:rPr>
      </w:pPr>
    </w:p>
    <w:p w14:paraId="48220C12" w14:textId="77777777" w:rsidR="00F61290" w:rsidRDefault="00F61290" w:rsidP="00F61290">
      <w:pPr>
        <w:pStyle w:val="Szvegtrzs"/>
        <w:rPr>
          <w:b w:val="0"/>
          <w:bCs/>
        </w:rPr>
      </w:pPr>
    </w:p>
    <w:p w14:paraId="7621F5EC" w14:textId="77777777" w:rsidR="00302260" w:rsidRDefault="00302260" w:rsidP="00302260">
      <w:pPr>
        <w:spacing w:before="120" w:after="120"/>
        <w:jc w:val="center"/>
        <w:rPr>
          <w:bCs/>
        </w:rPr>
      </w:pPr>
      <w:r>
        <w:rPr>
          <w:bCs/>
        </w:rPr>
        <w:t xml:space="preserve">Budapest Főváros XX. kerület Pesterzsébet Önkormányzat </w:t>
      </w:r>
    </w:p>
    <w:p w14:paraId="2934C67C" w14:textId="77777777" w:rsidR="00EF1942" w:rsidRPr="00EF1942" w:rsidRDefault="00EF1942" w:rsidP="00EF1942">
      <w:pPr>
        <w:jc w:val="center"/>
      </w:pPr>
      <w:r w:rsidRPr="00EF1942">
        <w:t>Köznevelési, Közművelődési, Média és Sport Bizottsága</w:t>
      </w:r>
    </w:p>
    <w:p w14:paraId="470F6F74" w14:textId="77777777" w:rsidR="00302260" w:rsidRDefault="00302260" w:rsidP="00302260">
      <w:pPr>
        <w:spacing w:before="120" w:after="120"/>
        <w:jc w:val="center"/>
        <w:rPr>
          <w:bCs/>
        </w:rPr>
      </w:pPr>
      <w:r>
        <w:rPr>
          <w:bCs/>
        </w:rPr>
        <w:t>által meghirdetett</w:t>
      </w:r>
    </w:p>
    <w:p w14:paraId="36337F9F" w14:textId="77777777" w:rsidR="00302260" w:rsidRDefault="00302260" w:rsidP="00302260">
      <w:pPr>
        <w:spacing w:before="120" w:after="120"/>
        <w:jc w:val="center"/>
        <w:rPr>
          <w:bCs/>
        </w:rPr>
      </w:pPr>
    </w:p>
    <w:p w14:paraId="141A862F" w14:textId="476FCE89" w:rsidR="006A2B31" w:rsidRPr="00335FB6" w:rsidRDefault="006A2B31" w:rsidP="006A2B31">
      <w:pPr>
        <w:pStyle w:val="Szvegtrzs"/>
        <w:overflowPunct/>
        <w:autoSpaceDE/>
        <w:autoSpaceDN/>
        <w:adjustRightInd/>
        <w:spacing w:before="120" w:after="120"/>
        <w:textAlignment w:val="auto"/>
      </w:pPr>
      <w:bookmarkStart w:id="0" w:name="_Hlk159751334"/>
      <w:r w:rsidRPr="00335FB6">
        <w:rPr>
          <w:szCs w:val="24"/>
        </w:rPr>
        <w:t>„</w:t>
      </w:r>
      <w:r>
        <w:t xml:space="preserve">Budapest Főváros XX. kerület Pesterzsébet Önkormányzata fenntartásában lévő nevelési-oktatási intézmények, kulturális- és közművelődési intézmények, valamint </w:t>
      </w:r>
      <w:r w:rsidRPr="005122CD">
        <w:t>az állami fenntartású pesterzsébeti általános iskolák</w:t>
      </w:r>
      <w:r>
        <w:t xml:space="preserve"> </w:t>
      </w:r>
      <w:r w:rsidRPr="001B2BA2">
        <w:t>202</w:t>
      </w:r>
      <w:r w:rsidR="006549E5">
        <w:t>6</w:t>
      </w:r>
      <w:r w:rsidRPr="001B2BA2">
        <w:t>. évi</w:t>
      </w:r>
      <w:r>
        <w:t xml:space="preserve"> kiemelkedő színvonalú hagyományos, vagy hagyományteremtő programjai, kulturális rendezvényei, évfordulós ünnepei, ünnepélyei megrendezése és az intézmény működési feltételeinek elősegítése</w:t>
      </w:r>
      <w:r w:rsidRPr="00335FB6">
        <w:rPr>
          <w:i/>
          <w:szCs w:val="24"/>
        </w:rPr>
        <w:t>”</w:t>
      </w:r>
      <w:r w:rsidRPr="00335FB6">
        <w:rPr>
          <w:szCs w:val="24"/>
        </w:rPr>
        <w:t xml:space="preserve"> </w:t>
      </w:r>
    </w:p>
    <w:bookmarkEnd w:id="0"/>
    <w:p w14:paraId="3AC1535D" w14:textId="77777777" w:rsidR="00302260" w:rsidRDefault="00302260" w:rsidP="00302260">
      <w:pPr>
        <w:spacing w:before="120" w:after="120"/>
        <w:jc w:val="center"/>
        <w:rPr>
          <w:sz w:val="28"/>
        </w:rPr>
      </w:pPr>
    </w:p>
    <w:p w14:paraId="25A7E4F0" w14:textId="77777777" w:rsidR="00302260" w:rsidRDefault="00302260" w:rsidP="00302260">
      <w:pPr>
        <w:spacing w:before="120" w:after="120"/>
        <w:jc w:val="center"/>
      </w:pPr>
      <w:r>
        <w:t>című pályázati kiíráshoz</w:t>
      </w:r>
    </w:p>
    <w:p w14:paraId="2FFAB059" w14:textId="77777777" w:rsidR="00F61290" w:rsidRDefault="00F61290" w:rsidP="00F61290">
      <w:pPr>
        <w:pStyle w:val="Szvegtrzs2"/>
        <w:tabs>
          <w:tab w:val="left" w:pos="1134"/>
        </w:tabs>
        <w:jc w:val="center"/>
        <w:rPr>
          <w:b/>
          <w:caps/>
          <w:sz w:val="32"/>
          <w:szCs w:val="28"/>
        </w:rPr>
      </w:pPr>
    </w:p>
    <w:p w14:paraId="3F4C1921" w14:textId="728CDCBF" w:rsidR="00F61290" w:rsidRDefault="006549E5" w:rsidP="00F61290">
      <w:pPr>
        <w:pStyle w:val="Szvegtrzs2"/>
        <w:tabs>
          <w:tab w:val="left" w:pos="0"/>
        </w:tabs>
        <w:jc w:val="center"/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NYILATKOZAT NYOMTATVÁNY</w:t>
      </w:r>
    </w:p>
    <w:p w14:paraId="7D861418" w14:textId="413DEE2D" w:rsidR="00302260" w:rsidRPr="00C30E64" w:rsidRDefault="00302260" w:rsidP="00302260">
      <w:pPr>
        <w:pStyle w:val="Szvegtrzs"/>
        <w:overflowPunct/>
        <w:autoSpaceDE/>
        <w:autoSpaceDN/>
        <w:adjustRightInd/>
        <w:spacing w:before="120" w:after="120"/>
        <w:textAlignment w:val="auto"/>
        <w:rPr>
          <w:b w:val="0"/>
          <w:sz w:val="28"/>
          <w:szCs w:val="28"/>
        </w:rPr>
      </w:pPr>
      <w:r w:rsidRPr="00716DEB">
        <w:rPr>
          <w:b w:val="0"/>
          <w:sz w:val="28"/>
          <w:szCs w:val="28"/>
        </w:rPr>
        <w:t xml:space="preserve">Pályázat kódja: </w:t>
      </w:r>
      <w:r w:rsidRPr="00C30E64">
        <w:rPr>
          <w:b w:val="0"/>
          <w:sz w:val="28"/>
          <w:szCs w:val="28"/>
        </w:rPr>
        <w:t>OK</w:t>
      </w:r>
      <w:r w:rsidR="006A2B31">
        <w:rPr>
          <w:b w:val="0"/>
          <w:sz w:val="28"/>
          <w:szCs w:val="28"/>
        </w:rPr>
        <w:t>PI</w:t>
      </w:r>
      <w:r w:rsidRPr="00C30E64">
        <w:rPr>
          <w:b w:val="0"/>
          <w:sz w:val="28"/>
          <w:szCs w:val="28"/>
        </w:rPr>
        <w:t>-XX-202</w:t>
      </w:r>
      <w:r w:rsidR="006549E5">
        <w:rPr>
          <w:b w:val="0"/>
          <w:sz w:val="28"/>
          <w:szCs w:val="28"/>
        </w:rPr>
        <w:t>6</w:t>
      </w:r>
      <w:r w:rsidRPr="00C30E64">
        <w:rPr>
          <w:b w:val="0"/>
          <w:sz w:val="28"/>
          <w:szCs w:val="28"/>
        </w:rPr>
        <w:t>.</w:t>
      </w:r>
    </w:p>
    <w:p w14:paraId="4F07688F" w14:textId="7FDFEC74" w:rsidR="00DD549F" w:rsidRDefault="00DD549F">
      <w:pPr>
        <w:overflowPunct/>
        <w:autoSpaceDE/>
        <w:autoSpaceDN/>
        <w:adjustRightInd/>
        <w:spacing w:after="160" w:line="259" w:lineRule="auto"/>
        <w:textAlignment w:val="auto"/>
        <w:rPr>
          <w:color w:val="000000"/>
        </w:rPr>
      </w:pPr>
      <w:r>
        <w:br w:type="page"/>
      </w:r>
    </w:p>
    <w:p w14:paraId="053D93F8" w14:textId="77777777" w:rsidR="00BB25B7" w:rsidRDefault="00BB25B7" w:rsidP="00BB25B7">
      <w:pPr>
        <w:spacing w:before="120" w:after="120"/>
        <w:jc w:val="center"/>
        <w:rPr>
          <w:b/>
          <w:bCs/>
          <w:sz w:val="32"/>
          <w:szCs w:val="32"/>
        </w:rPr>
      </w:pPr>
      <w:r w:rsidRPr="00BB25B7">
        <w:rPr>
          <w:b/>
          <w:bCs/>
          <w:sz w:val="32"/>
          <w:szCs w:val="32"/>
        </w:rPr>
        <w:lastRenderedPageBreak/>
        <w:t>KEDVEZMÉNYEZETT NYILATKOZATA A TÁMOGATÁSI JOGVISZONY LÉTREJÖTTÉHEZ</w:t>
      </w:r>
    </w:p>
    <w:p w14:paraId="737309FC" w14:textId="77777777" w:rsidR="00BB25B7" w:rsidRDefault="00BB25B7" w:rsidP="00BB25B7">
      <w:pPr>
        <w:spacing w:before="120" w:after="120"/>
        <w:jc w:val="both"/>
        <w:rPr>
          <w:b/>
          <w:bCs/>
          <w:szCs w:val="24"/>
        </w:rPr>
      </w:pPr>
    </w:p>
    <w:p w14:paraId="4C7F2B9B" w14:textId="77777777" w:rsidR="00880E50" w:rsidRDefault="00880E50" w:rsidP="00AC02C7">
      <w:pPr>
        <w:pStyle w:val="Szvegtrzs21"/>
        <w:ind w:left="0" w:firstLine="0"/>
        <w:rPr>
          <w:rFonts w:ascii="Times New Roman" w:hAnsi="Times New Roman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71"/>
        <w:gridCol w:w="2181"/>
        <w:gridCol w:w="2139"/>
        <w:gridCol w:w="3960"/>
      </w:tblGrid>
      <w:tr w:rsidR="000B26EB" w14:paraId="3C75B7CA" w14:textId="77777777" w:rsidTr="00BD7310">
        <w:trPr>
          <w:cantSplit/>
          <w:trHeight w:val="378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C163ED8" w14:textId="59B8E4B8" w:rsidR="000B26EB" w:rsidRDefault="000B26EB" w:rsidP="000B26EB">
            <w:pPr>
              <w:jc w:val="both"/>
              <w:rPr>
                <w:b/>
                <w:bCs/>
                <w:snapToGrid w:val="0"/>
              </w:rPr>
            </w:pPr>
            <w:r w:rsidRPr="00BB25B7">
              <w:rPr>
                <w:b/>
                <w:bCs/>
                <w:szCs w:val="24"/>
              </w:rPr>
              <w:t>Alulírott</w:t>
            </w:r>
          </w:p>
        </w:tc>
      </w:tr>
      <w:tr w:rsidR="00861467" w14:paraId="31006DD7" w14:textId="77777777" w:rsidTr="002E1633">
        <w:trPr>
          <w:cantSplit/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F89FDA6" w14:textId="77777777" w:rsidR="00861467" w:rsidRDefault="00861467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86F4995" w14:textId="1F501DA1" w:rsidR="00861467" w:rsidRDefault="00861467" w:rsidP="006549E5">
            <w:pPr>
              <w:rPr>
                <w:snapToGrid w:val="0"/>
              </w:rPr>
            </w:pPr>
            <w:r w:rsidRPr="000B26EB">
              <w:rPr>
                <w:snapToGrid w:val="0"/>
              </w:rPr>
              <w:t>Kedvezményezett képviseletére jogosult személy: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C0D4" w14:textId="77777777" w:rsidR="00861467" w:rsidRDefault="00861467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61467" w14:paraId="07488A31" w14:textId="77777777" w:rsidTr="002E1633">
        <w:trPr>
          <w:cantSplit/>
          <w:trHeight w:val="6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882AF70" w14:textId="77777777" w:rsidR="00861467" w:rsidRDefault="00861467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B0407A" w14:textId="5FED5A04" w:rsidR="00861467" w:rsidRDefault="00861467" w:rsidP="00435E6A">
            <w:pPr>
              <w:spacing w:before="60" w:after="60"/>
              <w:rPr>
                <w:snapToGrid w:val="0"/>
              </w:rPr>
            </w:pPr>
            <w:r w:rsidRPr="000B26EB">
              <w:rPr>
                <w:snapToGrid w:val="0"/>
              </w:rPr>
              <w:t>Kedvezményezett megnevezése</w:t>
            </w:r>
            <w:r>
              <w:rPr>
                <w:snapToGrid w:val="0"/>
              </w:rPr>
              <w:t xml:space="preserve">: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2E3C" w14:textId="77777777" w:rsidR="00861467" w:rsidRDefault="00861467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61467" w14:paraId="08F4C34A" w14:textId="77777777" w:rsidTr="002E1633">
        <w:trPr>
          <w:cantSplit/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4EA3DD7" w14:textId="77777777" w:rsidR="00861467" w:rsidRDefault="00861467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E1EE74" w14:textId="74354340" w:rsidR="00861467" w:rsidRDefault="00861467" w:rsidP="00435E6A">
            <w:pPr>
              <w:spacing w:before="60" w:after="60"/>
              <w:rPr>
                <w:snapToGrid w:val="0"/>
              </w:rPr>
            </w:pPr>
            <w:r w:rsidRPr="000B26EB">
              <w:rPr>
                <w:snapToGrid w:val="0"/>
              </w:rPr>
              <w:t>Kedvezményezett székhelyének címe</w:t>
            </w:r>
            <w:r>
              <w:rPr>
                <w:snapToGrid w:val="0"/>
              </w:rPr>
              <w:t xml:space="preserve">: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D2CC" w14:textId="77777777" w:rsidR="00861467" w:rsidRDefault="00861467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61467" w14:paraId="12CB6052" w14:textId="77777777" w:rsidTr="002E1633">
        <w:trPr>
          <w:cantSplit/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0F4A5EE" w14:textId="77777777" w:rsidR="00861467" w:rsidRDefault="00861467" w:rsidP="000B26EB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7736570" w14:textId="0926B228" w:rsidR="00861467" w:rsidRDefault="00861467" w:rsidP="000B26EB">
            <w:pPr>
              <w:spacing w:before="60" w:after="60"/>
              <w:rPr>
                <w:snapToGrid w:val="0"/>
              </w:rPr>
            </w:pPr>
            <w:r w:rsidRPr="000B26EB">
              <w:rPr>
                <w:snapToGrid w:val="0"/>
              </w:rPr>
              <w:t xml:space="preserve">Kedvezményezett </w:t>
            </w:r>
            <w:r>
              <w:rPr>
                <w:snapToGrid w:val="0"/>
              </w:rPr>
              <w:t xml:space="preserve">telefonszáma: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5EC5" w14:textId="77777777" w:rsidR="00861467" w:rsidRDefault="00861467" w:rsidP="000B26EB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61467" w14:paraId="0AF58EBA" w14:textId="77777777" w:rsidTr="002E1633">
        <w:trPr>
          <w:cantSplit/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F3AD879" w14:textId="77777777" w:rsidR="00861467" w:rsidRDefault="00861467" w:rsidP="000B26EB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A423E6A" w14:textId="3C59A0BB" w:rsidR="00861467" w:rsidRDefault="00861467" w:rsidP="000B26EB">
            <w:pPr>
              <w:spacing w:before="60" w:after="60"/>
              <w:rPr>
                <w:snapToGrid w:val="0"/>
              </w:rPr>
            </w:pPr>
            <w:r w:rsidRPr="000B26EB">
              <w:rPr>
                <w:snapToGrid w:val="0"/>
              </w:rPr>
              <w:t xml:space="preserve">Kedvezményezett </w:t>
            </w:r>
            <w:r>
              <w:rPr>
                <w:snapToGrid w:val="0"/>
              </w:rPr>
              <w:t>e-mail</w:t>
            </w:r>
            <w:r w:rsidRPr="000B26EB">
              <w:rPr>
                <w:snapToGrid w:val="0"/>
              </w:rPr>
              <w:t xml:space="preserve"> címe</w:t>
            </w:r>
            <w:r>
              <w:rPr>
                <w:snapToGrid w:val="0"/>
              </w:rPr>
              <w:t xml:space="preserve">: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1F2B" w14:textId="77777777" w:rsidR="00861467" w:rsidRDefault="00861467" w:rsidP="000B26EB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0B26EB" w14:paraId="4225A053" w14:textId="77777777" w:rsidTr="00BD7310">
        <w:trPr>
          <w:cantSplit/>
          <w:trHeight w:val="743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CE7C2B6" w14:textId="7E152957" w:rsidR="000B26EB" w:rsidRDefault="000B26EB" w:rsidP="00435E6A">
            <w:pPr>
              <w:jc w:val="both"/>
              <w:rPr>
                <w:b/>
                <w:bCs/>
                <w:snapToGrid w:val="0"/>
              </w:rPr>
            </w:pPr>
            <w:r w:rsidRPr="0085562D">
              <w:rPr>
                <w:szCs w:val="24"/>
              </w:rPr>
              <w:t>mint a Kedvezményezett képviseletére jogosult személy, a Kedvezményezett nevében eljárva, büntetőjogi felelősségem tudatában, az alábbi nyilatkozatokat teszem</w:t>
            </w:r>
            <w:r>
              <w:rPr>
                <w:szCs w:val="24"/>
              </w:rPr>
              <w:t>:</w:t>
            </w:r>
          </w:p>
        </w:tc>
      </w:tr>
      <w:tr w:rsidR="00861467" w14:paraId="1AB59FDF" w14:textId="77777777" w:rsidTr="002E1633">
        <w:trPr>
          <w:cantSplit/>
          <w:trHeight w:val="7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88472AF" w14:textId="516EC9B9" w:rsidR="00861467" w:rsidRDefault="00861467" w:rsidP="006057B8">
            <w:pPr>
              <w:jc w:val="center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8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801515" w14:textId="14F03931" w:rsidR="00861467" w:rsidRDefault="00861467" w:rsidP="006057B8">
            <w:pPr>
              <w:jc w:val="both"/>
              <w:rPr>
                <w:b/>
                <w:bCs/>
                <w:snapToGrid w:val="0"/>
              </w:rPr>
            </w:pPr>
            <w:r w:rsidRPr="00BD7310">
              <w:rPr>
                <w:b/>
                <w:bCs/>
                <w:szCs w:val="24"/>
              </w:rPr>
              <w:t>Nyilatkozom</w:t>
            </w:r>
            <w:r w:rsidRPr="0085562D">
              <w:rPr>
                <w:szCs w:val="24"/>
              </w:rPr>
              <w:t xml:space="preserve">, hogy a pályázatban/kérelemben közölt adatok, információk és dokumentumok teljes körűek, </w:t>
            </w:r>
            <w:proofErr w:type="spellStart"/>
            <w:r w:rsidRPr="0085562D">
              <w:rPr>
                <w:szCs w:val="24"/>
              </w:rPr>
              <w:t>valódiak</w:t>
            </w:r>
            <w:proofErr w:type="spellEnd"/>
            <w:r w:rsidRPr="0085562D">
              <w:rPr>
                <w:szCs w:val="24"/>
              </w:rPr>
              <w:t xml:space="preserve"> és hitelesek</w:t>
            </w:r>
          </w:p>
        </w:tc>
      </w:tr>
      <w:tr w:rsidR="00861467" w14:paraId="3FB78CD9" w14:textId="77777777" w:rsidTr="002E1633">
        <w:trPr>
          <w:cantSplit/>
          <w:trHeight w:val="6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4C2EE4D" w14:textId="223DB02D" w:rsidR="00861467" w:rsidRDefault="00861467" w:rsidP="006057B8">
            <w:pPr>
              <w:jc w:val="center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8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25DDB7" w14:textId="17C3A0B5" w:rsidR="00861467" w:rsidRDefault="00861467" w:rsidP="006057B8">
            <w:pPr>
              <w:jc w:val="both"/>
              <w:rPr>
                <w:b/>
                <w:bCs/>
                <w:snapToGrid w:val="0"/>
              </w:rPr>
            </w:pPr>
            <w:r w:rsidRPr="00BD7310">
              <w:rPr>
                <w:b/>
                <w:bCs/>
                <w:szCs w:val="24"/>
              </w:rPr>
              <w:t>Nyilatkozom</w:t>
            </w:r>
            <w:r w:rsidRPr="0085562D">
              <w:rPr>
                <w:szCs w:val="24"/>
              </w:rPr>
              <w:t>, hogy az adott tárgyban támogatási igényt korábban, vagy jelen kérelmemmel egyidejűleg az alábbi helyekre nyújtottam be:</w:t>
            </w:r>
          </w:p>
        </w:tc>
      </w:tr>
      <w:tr w:rsidR="00861467" w14:paraId="7AEB6668" w14:textId="77777777" w:rsidTr="002E1633">
        <w:trPr>
          <w:cantSplit/>
          <w:trHeight w:val="3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4D3E119" w14:textId="77777777" w:rsidR="00861467" w:rsidRDefault="00861467" w:rsidP="00435E6A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F6F60B6" w14:textId="72075871" w:rsidR="00861467" w:rsidRDefault="00BD7310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  <w:r w:rsidR="00861467">
              <w:rPr>
                <w:snapToGrid w:val="0"/>
              </w:rPr>
              <w:t>1.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EDDFDC8" w14:textId="77777777" w:rsidR="00861467" w:rsidRDefault="00861467" w:rsidP="00435E6A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Hova: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CF6E" w14:textId="77777777" w:rsidR="00861467" w:rsidRDefault="00861467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61467" w14:paraId="5E2880EF" w14:textId="77777777" w:rsidTr="002E1633">
        <w:trPr>
          <w:cantSplit/>
          <w:trHeight w:val="37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3C48D82" w14:textId="77777777" w:rsidR="00861467" w:rsidRDefault="00861467" w:rsidP="00435E6A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6757318" w14:textId="77777777" w:rsidR="00861467" w:rsidRDefault="00861467" w:rsidP="00435E6A">
            <w:pPr>
              <w:jc w:val="center"/>
              <w:rPr>
                <w:snapToGrid w:val="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2CD2268" w14:textId="77777777" w:rsidR="00861467" w:rsidRDefault="00861467" w:rsidP="00435E6A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Mikor: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BC96" w14:textId="77777777" w:rsidR="00861467" w:rsidRDefault="00861467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61467" w14:paraId="62A17C25" w14:textId="77777777" w:rsidTr="002E1633">
        <w:trPr>
          <w:cantSplit/>
          <w:trHeight w:val="3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2E744BD" w14:textId="77777777" w:rsidR="00861467" w:rsidRDefault="00861467" w:rsidP="00435E6A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D44F76E" w14:textId="7E864476" w:rsidR="00861467" w:rsidRDefault="00BD7310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  <w:r w:rsidR="00861467">
              <w:rPr>
                <w:snapToGrid w:val="0"/>
              </w:rPr>
              <w:t>2.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9D4F89A" w14:textId="77777777" w:rsidR="00861467" w:rsidRDefault="00861467" w:rsidP="00435E6A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Hova: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E3EA" w14:textId="77777777" w:rsidR="00861467" w:rsidRDefault="00861467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861467" w14:paraId="0F52A310" w14:textId="77777777" w:rsidTr="002E1633">
        <w:trPr>
          <w:cantSplit/>
          <w:trHeight w:val="37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824861C" w14:textId="77777777" w:rsidR="00861467" w:rsidRDefault="00861467" w:rsidP="00435E6A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C39C4E0" w14:textId="77777777" w:rsidR="00861467" w:rsidRDefault="00861467" w:rsidP="00435E6A">
            <w:pPr>
              <w:jc w:val="center"/>
              <w:rPr>
                <w:snapToGrid w:val="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F42A403" w14:textId="77777777" w:rsidR="00861467" w:rsidRDefault="00861467" w:rsidP="00435E6A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Mikor: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CA61" w14:textId="77777777" w:rsidR="00861467" w:rsidRDefault="00861467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2E1633" w14:paraId="3F7FC774" w14:textId="77777777" w:rsidTr="002E1633">
        <w:trPr>
          <w:gridAfter w:val="4"/>
          <w:wAfter w:w="8651" w:type="dxa"/>
          <w:cantSplit/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08B83E6" w14:textId="77777777" w:rsidR="002E1633" w:rsidRDefault="002E1633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E06A49" w14:paraId="4E130C1E" w14:textId="77777777" w:rsidTr="002E1633">
        <w:trPr>
          <w:cantSplit/>
          <w:trHeight w:val="1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03196AE" w14:textId="2D361BAC" w:rsidR="00E06A49" w:rsidRDefault="002E1633" w:rsidP="00435E6A">
            <w:pPr>
              <w:jc w:val="center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3</w:t>
            </w:r>
            <w:r w:rsidR="00E06A49">
              <w:rPr>
                <w:snapToGrid w:val="0"/>
              </w:rPr>
              <w:t>.</w:t>
            </w:r>
          </w:p>
        </w:tc>
        <w:tc>
          <w:tcPr>
            <w:tcW w:w="8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96E7889" w14:textId="41A3FD7D" w:rsidR="00E06A49" w:rsidRDefault="00E06A49" w:rsidP="00435E6A">
            <w:pPr>
              <w:jc w:val="both"/>
              <w:rPr>
                <w:b/>
                <w:bCs/>
                <w:snapToGrid w:val="0"/>
              </w:rPr>
            </w:pPr>
            <w:r w:rsidRPr="0085562D">
              <w:rPr>
                <w:szCs w:val="24"/>
              </w:rPr>
              <w:t xml:space="preserve">Amennyiben a Kedvezményezett nem áll a fent megnevezett eljárás alatt, </w:t>
            </w:r>
            <w:r w:rsidR="00BD7310">
              <w:rPr>
                <w:b/>
                <w:bCs/>
                <w:szCs w:val="24"/>
              </w:rPr>
              <w:t xml:space="preserve">nyilatkozom </w:t>
            </w:r>
            <w:r w:rsidR="00BD7310">
              <w:rPr>
                <w:szCs w:val="24"/>
              </w:rPr>
              <w:t>(</w:t>
            </w:r>
            <w:r w:rsidRPr="0085562D">
              <w:rPr>
                <w:szCs w:val="24"/>
              </w:rPr>
              <w:t>kijelentem</w:t>
            </w:r>
            <w:r w:rsidR="00BD7310">
              <w:rPr>
                <w:szCs w:val="24"/>
              </w:rPr>
              <w:t>)</w:t>
            </w:r>
            <w:r w:rsidRPr="0085562D">
              <w:rPr>
                <w:szCs w:val="24"/>
              </w:rPr>
              <w:t xml:space="preserve">, hogy a </w:t>
            </w:r>
            <w:r w:rsidR="00BD7310">
              <w:rPr>
                <w:szCs w:val="24"/>
              </w:rPr>
              <w:t>T</w:t>
            </w:r>
            <w:r w:rsidRPr="0085562D">
              <w:rPr>
                <w:szCs w:val="24"/>
              </w:rPr>
              <w:t xml:space="preserve">ámogatási </w:t>
            </w:r>
            <w:r w:rsidR="00BD7310">
              <w:rPr>
                <w:szCs w:val="24"/>
              </w:rPr>
              <w:t>S</w:t>
            </w:r>
            <w:r w:rsidRPr="0085562D">
              <w:rPr>
                <w:szCs w:val="24"/>
              </w:rPr>
              <w:t>zerződés megkötését követően indult, jelen nyilatkozat szerinti eljárásról 5 napon belül tájékoztatom a Támogatót</w:t>
            </w:r>
            <w:r>
              <w:rPr>
                <w:szCs w:val="24"/>
              </w:rPr>
              <w:t>.</w:t>
            </w:r>
          </w:p>
        </w:tc>
      </w:tr>
      <w:tr w:rsidR="00E06A49" w14:paraId="5A13E431" w14:textId="77777777" w:rsidTr="002E1633">
        <w:trPr>
          <w:cantSplit/>
          <w:trHeight w:val="1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2D2A350" w14:textId="09EAD6E6" w:rsidR="00E06A49" w:rsidRDefault="00BD7310" w:rsidP="00435E6A">
            <w:pPr>
              <w:jc w:val="center"/>
              <w:rPr>
                <w:snapToGrid w:val="0"/>
              </w:rPr>
            </w:pPr>
            <w:r>
              <w:br w:type="page"/>
            </w:r>
            <w:r w:rsidR="002E1633">
              <w:rPr>
                <w:snapToGrid w:val="0"/>
              </w:rPr>
              <w:t>4</w:t>
            </w:r>
            <w:r w:rsidR="00E06A49">
              <w:rPr>
                <w:snapToGrid w:val="0"/>
              </w:rPr>
              <w:t>.</w:t>
            </w:r>
          </w:p>
        </w:tc>
        <w:tc>
          <w:tcPr>
            <w:tcW w:w="8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5D01073" w14:textId="2E3778EE" w:rsidR="00E06A49" w:rsidRPr="0085562D" w:rsidRDefault="00E06A49" w:rsidP="00435E6A">
            <w:pPr>
              <w:jc w:val="both"/>
              <w:rPr>
                <w:szCs w:val="24"/>
              </w:rPr>
            </w:pPr>
            <w:r w:rsidRPr="00BD7310">
              <w:rPr>
                <w:b/>
                <w:bCs/>
                <w:szCs w:val="24"/>
              </w:rPr>
              <w:t>Nyilatkozom</w:t>
            </w:r>
            <w:r w:rsidRPr="0085562D">
              <w:rPr>
                <w:szCs w:val="24"/>
              </w:rPr>
              <w:t>, hogy kedvezményezettként nem tartozom az államháztartásról szóló 2011. évi CXCV. törvény (a továbbiakban: Áht.) 48/B. § (1) bekezdésében meghatározott körbe. (Lásd tájékoztató a nyilatkozat végén.)</w:t>
            </w:r>
          </w:p>
        </w:tc>
      </w:tr>
      <w:tr w:rsidR="00E06A49" w14:paraId="21082AED" w14:textId="77777777" w:rsidTr="002E1633">
        <w:trPr>
          <w:cantSplit/>
          <w:trHeight w:val="11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D16B17D" w14:textId="4E23B2E4" w:rsidR="00E06A49" w:rsidRDefault="002E1633" w:rsidP="00435E6A">
            <w:pPr>
              <w:jc w:val="center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5</w:t>
            </w:r>
            <w:r w:rsidR="00E06A49">
              <w:rPr>
                <w:snapToGrid w:val="0"/>
              </w:rPr>
              <w:t>.</w:t>
            </w:r>
          </w:p>
        </w:tc>
        <w:tc>
          <w:tcPr>
            <w:tcW w:w="8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A402B2" w14:textId="722D82E3" w:rsidR="00E06A49" w:rsidRDefault="00E06A49" w:rsidP="00435E6A">
            <w:pPr>
              <w:jc w:val="both"/>
              <w:rPr>
                <w:b/>
                <w:bCs/>
                <w:snapToGrid w:val="0"/>
              </w:rPr>
            </w:pPr>
            <w:r w:rsidRPr="00BD7310">
              <w:rPr>
                <w:b/>
                <w:bCs/>
                <w:szCs w:val="24"/>
              </w:rPr>
              <w:t>Nyilatkozom</w:t>
            </w:r>
            <w:r w:rsidRPr="0085562D">
              <w:rPr>
                <w:szCs w:val="24"/>
              </w:rPr>
              <w:t xml:space="preserve">, hogy az Áht. 50. § (1) bekezdés a) pontjában meghatározott </w:t>
            </w:r>
            <w:r w:rsidRPr="00BD7310">
              <w:rPr>
                <w:bCs/>
                <w:szCs w:val="24"/>
              </w:rPr>
              <w:t>rendezett munkaügyi kapcsolatok</w:t>
            </w:r>
            <w:r w:rsidRPr="0085562D">
              <w:rPr>
                <w:szCs w:val="24"/>
              </w:rPr>
              <w:t xml:space="preserve"> követelményének</w:t>
            </w:r>
          </w:p>
        </w:tc>
      </w:tr>
      <w:tr w:rsidR="00E06A49" w14:paraId="27012374" w14:textId="77777777" w:rsidTr="002E1633">
        <w:trPr>
          <w:cantSplit/>
          <w:trHeight w:val="3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1638BC8" w14:textId="77777777" w:rsidR="00E06A49" w:rsidRDefault="00E06A49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2F64EA5" w14:textId="77777777" w:rsidR="00E06A49" w:rsidRDefault="00E06A49" w:rsidP="00435E6A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0BB8" w14:textId="77777777" w:rsidR="00E06A49" w:rsidRPr="00B724C6" w:rsidRDefault="00E06A49" w:rsidP="00435E6A">
            <w:pPr>
              <w:jc w:val="center"/>
              <w:rPr>
                <w:snapToGrid w:val="0"/>
              </w:rPr>
            </w:pPr>
            <w:r w:rsidRPr="00B724C6">
              <w:rPr>
                <w:snapToGrid w:val="0"/>
              </w:rPr>
              <w:t>megfelel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94BE" w14:textId="77777777" w:rsidR="00E06A49" w:rsidRPr="00B724C6" w:rsidRDefault="00E06A49" w:rsidP="00435E6A">
            <w:pPr>
              <w:jc w:val="center"/>
              <w:rPr>
                <w:snapToGrid w:val="0"/>
              </w:rPr>
            </w:pPr>
            <w:r w:rsidRPr="00B724C6">
              <w:rPr>
                <w:snapToGrid w:val="0"/>
              </w:rPr>
              <w:t>nem felel meg</w:t>
            </w:r>
            <w:r w:rsidRPr="00B724C6">
              <w:rPr>
                <w:rStyle w:val="Lbjegyzet-hivatkozs"/>
                <w:szCs w:val="24"/>
              </w:rPr>
              <w:footnoteReference w:id="1"/>
            </w:r>
          </w:p>
        </w:tc>
      </w:tr>
      <w:tr w:rsidR="00E06A49" w14:paraId="514AF80E" w14:textId="77777777" w:rsidTr="002E1633">
        <w:trPr>
          <w:cantSplit/>
          <w:trHeight w:val="37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1B9D83A" w14:textId="77777777" w:rsidR="00E06A49" w:rsidRDefault="00E06A49" w:rsidP="00435E6A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8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1A92707" w14:textId="23913E3B" w:rsidR="00E06A49" w:rsidRDefault="00E06A49" w:rsidP="00435E6A">
            <w:pPr>
              <w:jc w:val="both"/>
              <w:rPr>
                <w:b/>
                <w:bCs/>
                <w:snapToGrid w:val="0"/>
              </w:rPr>
            </w:pPr>
            <w:r w:rsidRPr="0085562D">
              <w:rPr>
                <w:szCs w:val="24"/>
              </w:rPr>
              <w:t xml:space="preserve">(Lásd tájékoztató a </w:t>
            </w:r>
            <w:r w:rsidR="00BD7310">
              <w:rPr>
                <w:szCs w:val="24"/>
              </w:rPr>
              <w:t>N</w:t>
            </w:r>
            <w:r w:rsidRPr="0085562D">
              <w:rPr>
                <w:szCs w:val="24"/>
              </w:rPr>
              <w:t>yilatkozat</w:t>
            </w:r>
            <w:r w:rsidR="00BD7310">
              <w:rPr>
                <w:szCs w:val="24"/>
              </w:rPr>
              <w:t>nyomtatvány</w:t>
            </w:r>
            <w:r w:rsidRPr="0085562D">
              <w:rPr>
                <w:szCs w:val="24"/>
              </w:rPr>
              <w:t xml:space="preserve"> végén.)</w:t>
            </w:r>
          </w:p>
        </w:tc>
      </w:tr>
      <w:tr w:rsidR="00E06A49" w14:paraId="0D396414" w14:textId="77777777" w:rsidTr="002E1633">
        <w:trPr>
          <w:cantSplit/>
          <w:trHeight w:val="11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E734E10" w14:textId="76AB7A27" w:rsidR="00E06A49" w:rsidRDefault="002E1633" w:rsidP="00435E6A">
            <w:pPr>
              <w:jc w:val="center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lastRenderedPageBreak/>
              <w:t>6</w:t>
            </w:r>
            <w:r w:rsidR="00E06A49">
              <w:rPr>
                <w:snapToGrid w:val="0"/>
              </w:rPr>
              <w:t>.</w:t>
            </w:r>
          </w:p>
        </w:tc>
        <w:tc>
          <w:tcPr>
            <w:tcW w:w="8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8868F6E" w14:textId="2214BD19" w:rsidR="00E06A49" w:rsidRDefault="00E06A49" w:rsidP="00435E6A">
            <w:pPr>
              <w:jc w:val="both"/>
              <w:rPr>
                <w:b/>
                <w:bCs/>
                <w:snapToGrid w:val="0"/>
              </w:rPr>
            </w:pPr>
            <w:r w:rsidRPr="00BD7310">
              <w:rPr>
                <w:b/>
                <w:bCs/>
                <w:szCs w:val="24"/>
              </w:rPr>
              <w:t>Nyilatkozom</w:t>
            </w:r>
            <w:r w:rsidRPr="0085562D">
              <w:rPr>
                <w:szCs w:val="24"/>
              </w:rPr>
              <w:t>, hogy a jelen szerződés szerinti Kedvezményezettnek az államháztartásról szóló törvény végrehajtásáról szóló 368/2011. (XII. 31.) Korm. rendelet 75. § (2) bekezdés e) pontja szerint harmadik személy irányában</w:t>
            </w:r>
          </w:p>
        </w:tc>
      </w:tr>
      <w:tr w:rsidR="00E06A49" w14:paraId="14DE72A1" w14:textId="77777777" w:rsidTr="002E1633">
        <w:trPr>
          <w:cantSplit/>
          <w:trHeight w:val="3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DC10311" w14:textId="77777777" w:rsidR="00E06A49" w:rsidRDefault="00E06A49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09F9F09" w14:textId="77777777" w:rsidR="00E06A49" w:rsidRDefault="00E06A49" w:rsidP="00435E6A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D97D" w14:textId="1B972C44" w:rsidR="00E06A49" w:rsidRPr="00B724C6" w:rsidRDefault="00E06A49" w:rsidP="00435E6A">
            <w:pPr>
              <w:jc w:val="center"/>
              <w:rPr>
                <w:snapToGrid w:val="0"/>
              </w:rPr>
            </w:pPr>
            <w:r w:rsidRPr="00B724C6">
              <w:rPr>
                <w:snapToGrid w:val="0"/>
              </w:rPr>
              <w:t>fennáll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5340" w14:textId="20FD8599" w:rsidR="00E06A49" w:rsidRPr="00B724C6" w:rsidRDefault="00E06A49" w:rsidP="00435E6A">
            <w:pPr>
              <w:jc w:val="center"/>
              <w:rPr>
                <w:snapToGrid w:val="0"/>
              </w:rPr>
            </w:pPr>
            <w:r w:rsidRPr="00B724C6">
              <w:rPr>
                <w:snapToGrid w:val="0"/>
              </w:rPr>
              <w:t>nem áll fen</w:t>
            </w:r>
            <w:r w:rsidR="006549E5">
              <w:rPr>
                <w:snapToGrid w:val="0"/>
              </w:rPr>
              <w:t>n</w:t>
            </w:r>
            <w:r w:rsidRPr="00B724C6">
              <w:rPr>
                <w:rStyle w:val="Lbjegyzet-hivatkozs"/>
                <w:szCs w:val="24"/>
              </w:rPr>
              <w:footnoteReference w:id="2"/>
            </w:r>
          </w:p>
        </w:tc>
      </w:tr>
      <w:tr w:rsidR="00E06A49" w14:paraId="7F0300C9" w14:textId="77777777" w:rsidTr="002E1633">
        <w:trPr>
          <w:cantSplit/>
          <w:trHeight w:val="71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721DC77" w14:textId="6A5E5A04" w:rsidR="00E06A49" w:rsidRDefault="00E06A49" w:rsidP="00435E6A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8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9139333" w14:textId="160D291D" w:rsidR="00E06A49" w:rsidRDefault="00737E36" w:rsidP="00435E6A">
            <w:pPr>
              <w:jc w:val="both"/>
              <w:rPr>
                <w:b/>
                <w:bCs/>
                <w:snapToGrid w:val="0"/>
              </w:rPr>
            </w:pPr>
            <w:r w:rsidRPr="0085562D">
              <w:rPr>
                <w:szCs w:val="24"/>
              </w:rPr>
              <w:t>olyan kötelezettség, amely a költségvetési támogatás céljának megvalósulását meghiúsíthatja</w:t>
            </w:r>
            <w:r>
              <w:rPr>
                <w:szCs w:val="24"/>
              </w:rPr>
              <w:t>.</w:t>
            </w:r>
          </w:p>
        </w:tc>
      </w:tr>
      <w:tr w:rsidR="00737E36" w14:paraId="15EA38DE" w14:textId="77777777" w:rsidTr="002E1633">
        <w:trPr>
          <w:cantSplit/>
          <w:trHeight w:val="8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3609FB6" w14:textId="0A1CC03A" w:rsidR="00737E36" w:rsidRDefault="002E1633" w:rsidP="00435E6A">
            <w:pPr>
              <w:jc w:val="center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7</w:t>
            </w:r>
            <w:r w:rsidR="00737E36">
              <w:rPr>
                <w:snapToGrid w:val="0"/>
              </w:rPr>
              <w:t>.</w:t>
            </w:r>
          </w:p>
        </w:tc>
        <w:tc>
          <w:tcPr>
            <w:tcW w:w="8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CDBC38F" w14:textId="547FC5AA" w:rsidR="00737E36" w:rsidRDefault="00BD7310" w:rsidP="00435E6A">
            <w:pPr>
              <w:jc w:val="both"/>
              <w:rPr>
                <w:b/>
                <w:bCs/>
                <w:snapToGrid w:val="0"/>
              </w:rPr>
            </w:pPr>
            <w:r w:rsidRPr="00BD7310">
              <w:rPr>
                <w:b/>
                <w:bCs/>
                <w:szCs w:val="24"/>
              </w:rPr>
              <w:t>Nyilatkozom</w:t>
            </w:r>
            <w:r>
              <w:rPr>
                <w:szCs w:val="24"/>
              </w:rPr>
              <w:t xml:space="preserve"> (k</w:t>
            </w:r>
            <w:r w:rsidR="00737E36" w:rsidRPr="0085562D">
              <w:rPr>
                <w:szCs w:val="24"/>
              </w:rPr>
              <w:t>ijelentem</w:t>
            </w:r>
            <w:r>
              <w:rPr>
                <w:szCs w:val="24"/>
              </w:rPr>
              <w:t>)</w:t>
            </w:r>
            <w:r w:rsidR="00737E36" w:rsidRPr="0085562D">
              <w:rPr>
                <w:szCs w:val="24"/>
              </w:rPr>
              <w:t>, hogy az általam képviselt szervezet az általános forgalmi adóról szóló 2007. évi CXXVII. törvény alapján ÁFA levonási joggal</w:t>
            </w:r>
          </w:p>
        </w:tc>
      </w:tr>
      <w:tr w:rsidR="00737E36" w14:paraId="3EA698D3" w14:textId="77777777" w:rsidTr="002E1633">
        <w:trPr>
          <w:cantSplit/>
          <w:trHeight w:val="37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5945020" w14:textId="77777777" w:rsidR="00737E36" w:rsidRDefault="00737E36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5D2AD4C" w14:textId="77777777" w:rsidR="00737E36" w:rsidRDefault="00737E36" w:rsidP="00435E6A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15FF" w14:textId="77777777" w:rsidR="00737E36" w:rsidRPr="00B724C6" w:rsidRDefault="00737E36" w:rsidP="00435E6A">
            <w:pPr>
              <w:jc w:val="center"/>
              <w:rPr>
                <w:snapToGrid w:val="0"/>
              </w:rPr>
            </w:pPr>
            <w:r w:rsidRPr="00B724C6">
              <w:rPr>
                <w:snapToGrid w:val="0"/>
              </w:rPr>
              <w:t>rendelkezek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CC39" w14:textId="77777777" w:rsidR="00737E36" w:rsidRPr="00B724C6" w:rsidRDefault="00737E36" w:rsidP="00435E6A">
            <w:pPr>
              <w:jc w:val="center"/>
              <w:rPr>
                <w:snapToGrid w:val="0"/>
              </w:rPr>
            </w:pPr>
            <w:r w:rsidRPr="00B724C6">
              <w:rPr>
                <w:snapToGrid w:val="0"/>
              </w:rPr>
              <w:t>nem rendelkezek</w:t>
            </w:r>
            <w:r w:rsidRPr="00B724C6">
              <w:rPr>
                <w:rStyle w:val="Lbjegyzet-hivatkozs"/>
                <w:szCs w:val="24"/>
              </w:rPr>
              <w:footnoteReference w:id="3"/>
            </w:r>
          </w:p>
        </w:tc>
      </w:tr>
      <w:tr w:rsidR="00737E36" w14:paraId="588E98D9" w14:textId="77777777" w:rsidTr="002E1633">
        <w:trPr>
          <w:cantSplit/>
          <w:trHeight w:val="8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5A5950C" w14:textId="08348A7E" w:rsidR="00737E36" w:rsidRDefault="002E1633" w:rsidP="00435E6A">
            <w:pPr>
              <w:jc w:val="center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8</w:t>
            </w:r>
            <w:r w:rsidR="00737E36">
              <w:rPr>
                <w:snapToGrid w:val="0"/>
              </w:rPr>
              <w:t>.</w:t>
            </w:r>
          </w:p>
        </w:tc>
        <w:tc>
          <w:tcPr>
            <w:tcW w:w="8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C53DE94" w14:textId="3C7C69EC" w:rsidR="00737E36" w:rsidRDefault="00737E36" w:rsidP="00435E6A">
            <w:pPr>
              <w:jc w:val="both"/>
              <w:rPr>
                <w:b/>
                <w:bCs/>
                <w:snapToGrid w:val="0"/>
              </w:rPr>
            </w:pPr>
            <w:r w:rsidRPr="0085562D">
              <w:rPr>
                <w:szCs w:val="24"/>
              </w:rPr>
              <w:t xml:space="preserve">Amennyiben rendelkezik, úgy </w:t>
            </w:r>
            <w:r w:rsidR="00BD7310">
              <w:rPr>
                <w:szCs w:val="24"/>
              </w:rPr>
              <w:t>a Támogatási S</w:t>
            </w:r>
            <w:r w:rsidRPr="0085562D">
              <w:rPr>
                <w:szCs w:val="24"/>
              </w:rPr>
              <w:t>zerződés szerinti támogatás terhére teljesítendő kifizetésekkel kapcsolatban</w:t>
            </w:r>
            <w:r w:rsidR="00BD7310">
              <w:rPr>
                <w:szCs w:val="24"/>
              </w:rPr>
              <w:t xml:space="preserve"> </w:t>
            </w:r>
            <w:r w:rsidR="00BD7310" w:rsidRPr="00BD7310">
              <w:rPr>
                <w:b/>
                <w:bCs/>
                <w:szCs w:val="24"/>
              </w:rPr>
              <w:t>nyilatkozom</w:t>
            </w:r>
            <w:r w:rsidR="00BD7310">
              <w:rPr>
                <w:szCs w:val="24"/>
              </w:rPr>
              <w:t>, hogy</w:t>
            </w:r>
            <w:r w:rsidRPr="0085562D">
              <w:rPr>
                <w:szCs w:val="24"/>
              </w:rPr>
              <w:t xml:space="preserve"> </w:t>
            </w:r>
            <w:r w:rsidR="00BD7310">
              <w:rPr>
                <w:szCs w:val="24"/>
              </w:rPr>
              <w:t xml:space="preserve">az </w:t>
            </w:r>
            <w:r w:rsidRPr="0085562D">
              <w:rPr>
                <w:szCs w:val="24"/>
              </w:rPr>
              <w:t>ÁFA levonási jogával</w:t>
            </w:r>
          </w:p>
        </w:tc>
      </w:tr>
      <w:tr w:rsidR="00737E36" w14:paraId="24A6FC4A" w14:textId="77777777" w:rsidTr="002E1633">
        <w:trPr>
          <w:cantSplit/>
          <w:trHeight w:val="37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18AA8CD" w14:textId="77777777" w:rsidR="00737E36" w:rsidRDefault="00737E36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F7AB6DB" w14:textId="77777777" w:rsidR="00737E36" w:rsidRDefault="00737E36" w:rsidP="00435E6A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EF76" w14:textId="4FE7DD63" w:rsidR="00737E36" w:rsidRPr="00B724C6" w:rsidRDefault="00737E36" w:rsidP="00435E6A">
            <w:pPr>
              <w:jc w:val="center"/>
              <w:rPr>
                <w:snapToGrid w:val="0"/>
              </w:rPr>
            </w:pPr>
            <w:r w:rsidRPr="00B724C6">
              <w:rPr>
                <w:snapToGrid w:val="0"/>
              </w:rPr>
              <w:t>élni kíván</w:t>
            </w:r>
            <w:r w:rsidR="00BD7310" w:rsidRPr="00B724C6">
              <w:rPr>
                <w:snapToGrid w:val="0"/>
              </w:rPr>
              <w:t>ok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5E1B" w14:textId="5F77FC59" w:rsidR="00737E36" w:rsidRPr="00B724C6" w:rsidRDefault="00737E36" w:rsidP="00435E6A">
            <w:pPr>
              <w:jc w:val="center"/>
              <w:rPr>
                <w:snapToGrid w:val="0"/>
              </w:rPr>
            </w:pPr>
            <w:r w:rsidRPr="00B724C6">
              <w:rPr>
                <w:snapToGrid w:val="0"/>
              </w:rPr>
              <w:t>nem kíván</w:t>
            </w:r>
            <w:r w:rsidR="00BD7310" w:rsidRPr="00B724C6">
              <w:rPr>
                <w:snapToGrid w:val="0"/>
              </w:rPr>
              <w:t>ok</w:t>
            </w:r>
            <w:r w:rsidRPr="00B724C6">
              <w:rPr>
                <w:snapToGrid w:val="0"/>
              </w:rPr>
              <w:t xml:space="preserve"> élni</w:t>
            </w:r>
            <w:r w:rsidRPr="00B724C6">
              <w:rPr>
                <w:rStyle w:val="Lbjegyzet-hivatkozs"/>
                <w:szCs w:val="24"/>
              </w:rPr>
              <w:footnoteReference w:id="4"/>
            </w:r>
          </w:p>
        </w:tc>
      </w:tr>
      <w:tr w:rsidR="00856AFD" w14:paraId="1A772264" w14:textId="77777777" w:rsidTr="002E1633">
        <w:trPr>
          <w:cantSplit/>
          <w:trHeight w:val="7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B500013" w14:textId="4AFCB195" w:rsidR="00856AFD" w:rsidRDefault="002E1633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</w:t>
            </w:r>
            <w:r w:rsidR="00856AFD">
              <w:rPr>
                <w:snapToGrid w:val="0"/>
              </w:rPr>
              <w:t>.</w:t>
            </w:r>
          </w:p>
        </w:tc>
        <w:tc>
          <w:tcPr>
            <w:tcW w:w="8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1FCFE3" w14:textId="46391C96" w:rsidR="00856AFD" w:rsidRPr="0085562D" w:rsidRDefault="00BD7310" w:rsidP="00435E6A">
            <w:pPr>
              <w:jc w:val="both"/>
              <w:rPr>
                <w:szCs w:val="24"/>
              </w:rPr>
            </w:pPr>
            <w:r w:rsidRPr="00BD7310">
              <w:rPr>
                <w:b/>
                <w:bCs/>
                <w:szCs w:val="24"/>
              </w:rPr>
              <w:t>Nyilatkozom</w:t>
            </w:r>
            <w:r>
              <w:rPr>
                <w:szCs w:val="24"/>
              </w:rPr>
              <w:t>, illetve v</w:t>
            </w:r>
            <w:r w:rsidR="00856AFD" w:rsidRPr="00BD7310">
              <w:rPr>
                <w:szCs w:val="24"/>
              </w:rPr>
              <w:t>állalom</w:t>
            </w:r>
            <w:r w:rsidR="00856AFD" w:rsidRPr="0085562D">
              <w:rPr>
                <w:szCs w:val="24"/>
              </w:rPr>
              <w:t>, hogy a jelen nyilatkozatban megadott fellelhetőség megváltozása esetén a Támogatót 15 napon belül értesítem</w:t>
            </w:r>
            <w:r w:rsidR="00856AFD">
              <w:rPr>
                <w:szCs w:val="24"/>
              </w:rPr>
              <w:t>.</w:t>
            </w:r>
          </w:p>
        </w:tc>
      </w:tr>
      <w:tr w:rsidR="00E45EA3" w14:paraId="037CB2F2" w14:textId="77777777" w:rsidTr="002E1633">
        <w:trPr>
          <w:cantSplit/>
          <w:trHeight w:val="7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475D73D" w14:textId="2DB58E07" w:rsidR="00E45EA3" w:rsidRDefault="00E45EA3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  <w:r w:rsidR="002E1633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</w:p>
        </w:tc>
        <w:tc>
          <w:tcPr>
            <w:tcW w:w="8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CF36F9" w14:textId="615E7F2A" w:rsidR="00E45EA3" w:rsidRPr="0085562D" w:rsidRDefault="00E45EA3" w:rsidP="00435E6A">
            <w:pPr>
              <w:jc w:val="both"/>
              <w:rPr>
                <w:szCs w:val="24"/>
              </w:rPr>
            </w:pPr>
            <w:r>
              <w:rPr>
                <w:b/>
                <w:bCs/>
                <w:color w:val="000000"/>
              </w:rPr>
              <w:t xml:space="preserve">Nyilatkozom, </w:t>
            </w:r>
            <w:r w:rsidRPr="00E45EA3">
              <w:rPr>
                <w:color w:val="000000"/>
              </w:rPr>
              <w:t>hogy tudomásul veszem, hogy a Kezelő a támogatás felhasználását ellenőrzi, ehhez köteles vagyok a kért adatokat szolgáltatni</w:t>
            </w:r>
            <w:r w:rsidRPr="00E3746D">
              <w:rPr>
                <w:color w:val="000000"/>
              </w:rPr>
              <w:t>.</w:t>
            </w:r>
          </w:p>
        </w:tc>
      </w:tr>
      <w:tr w:rsidR="00E45EA3" w14:paraId="1A866D03" w14:textId="77777777" w:rsidTr="002E1633">
        <w:trPr>
          <w:cantSplit/>
          <w:trHeight w:val="10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741D8C7" w14:textId="5A19C209" w:rsidR="00E45EA3" w:rsidRDefault="00E45EA3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  <w:r w:rsidR="002E1633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</w:p>
        </w:tc>
        <w:tc>
          <w:tcPr>
            <w:tcW w:w="8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4264088" w14:textId="3B28B6C0" w:rsidR="00E45EA3" w:rsidRDefault="009661A4" w:rsidP="00435E6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Nyilatkozom, </w:t>
            </w:r>
            <w:r w:rsidRPr="009661A4">
              <w:rPr>
                <w:bCs/>
                <w:color w:val="000000"/>
              </w:rPr>
              <w:t>hogy tudomásul veszem, hogy a nyertes pályázók megnevezését és az elnyert támogatási összeget a Kezelő, tekintettel azok közérdekű adat voltára, nyilvánosságra hozza.</w:t>
            </w:r>
          </w:p>
        </w:tc>
      </w:tr>
      <w:tr w:rsidR="009661A4" w14:paraId="2810311C" w14:textId="77777777" w:rsidTr="002E1633">
        <w:trPr>
          <w:cantSplit/>
          <w:trHeight w:val="7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44C0318" w14:textId="0FF066CA" w:rsidR="009661A4" w:rsidRDefault="009661A4" w:rsidP="001E7EE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  <w:r w:rsidR="002E1633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</w:tc>
        <w:tc>
          <w:tcPr>
            <w:tcW w:w="8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31F6FC8" w14:textId="77777777" w:rsidR="009661A4" w:rsidRPr="0085562D" w:rsidRDefault="009661A4" w:rsidP="001E7EEC">
            <w:pPr>
              <w:jc w:val="both"/>
              <w:rPr>
                <w:szCs w:val="24"/>
              </w:rPr>
            </w:pPr>
            <w:r w:rsidRPr="0085562D">
              <w:rPr>
                <w:szCs w:val="24"/>
              </w:rPr>
              <w:t xml:space="preserve">Büntetőjogi felelősségem tudatában </w:t>
            </w:r>
            <w:r w:rsidRPr="00BD7310">
              <w:rPr>
                <w:b/>
                <w:bCs/>
                <w:szCs w:val="24"/>
              </w:rPr>
              <w:t>nyilatkozom</w:t>
            </w:r>
            <w:r>
              <w:rPr>
                <w:szCs w:val="24"/>
              </w:rPr>
              <w:t xml:space="preserve"> (</w:t>
            </w:r>
            <w:r w:rsidRPr="0085562D">
              <w:rPr>
                <w:szCs w:val="24"/>
              </w:rPr>
              <w:t>kijelentem</w:t>
            </w:r>
            <w:r>
              <w:rPr>
                <w:szCs w:val="24"/>
              </w:rPr>
              <w:t>)</w:t>
            </w:r>
            <w:r w:rsidRPr="0085562D">
              <w:rPr>
                <w:szCs w:val="24"/>
              </w:rPr>
              <w:t>, hogy a jelen nyilatkozatban közölt adatok, információk mindenben megfelelnek a valóságnak.</w:t>
            </w:r>
          </w:p>
        </w:tc>
      </w:tr>
    </w:tbl>
    <w:p w14:paraId="40E001C7" w14:textId="77777777" w:rsidR="00880E50" w:rsidRDefault="00880E50" w:rsidP="00880E50">
      <w:pPr>
        <w:jc w:val="both"/>
        <w:rPr>
          <w:b/>
          <w:bCs/>
        </w:rPr>
      </w:pPr>
      <w:bookmarkStart w:id="1" w:name="_Toc255833458"/>
      <w:bookmarkStart w:id="2" w:name="_Toc255977908"/>
      <w:bookmarkStart w:id="3" w:name="_Toc255978204"/>
      <w:bookmarkStart w:id="4" w:name="_Toc255978500"/>
      <w:bookmarkStart w:id="5" w:name="_Toc255978796"/>
      <w:bookmarkStart w:id="6" w:name="_Toc255979092"/>
      <w:bookmarkEnd w:id="1"/>
      <w:bookmarkEnd w:id="2"/>
      <w:bookmarkEnd w:id="3"/>
      <w:bookmarkEnd w:id="4"/>
      <w:bookmarkEnd w:id="5"/>
      <w:bookmarkEnd w:id="6"/>
    </w:p>
    <w:p w14:paraId="4168D0CA" w14:textId="77777777" w:rsidR="009661A4" w:rsidRDefault="009661A4" w:rsidP="00880E50">
      <w:pPr>
        <w:jc w:val="both"/>
        <w:rPr>
          <w:b/>
          <w:bCs/>
        </w:rPr>
      </w:pPr>
    </w:p>
    <w:p w14:paraId="6CB1132C" w14:textId="62DD4EBB" w:rsidR="00880E50" w:rsidRDefault="00880E50" w:rsidP="00880E50">
      <w:r>
        <w:t>Kelt:</w:t>
      </w:r>
      <w:r w:rsidR="00EC4F3E">
        <w:t xml:space="preserve"> Budapest, </w:t>
      </w:r>
      <w:r>
        <w:t>……………………………………..</w:t>
      </w:r>
    </w:p>
    <w:p w14:paraId="45CDC8D0" w14:textId="77777777" w:rsidR="006A2B31" w:rsidRDefault="006A2B31" w:rsidP="006A2B31">
      <w:pPr>
        <w:pStyle w:val="Szvegtrzsbehzssal"/>
        <w:tabs>
          <w:tab w:val="center" w:pos="6521"/>
        </w:tabs>
        <w:ind w:left="0"/>
      </w:pPr>
    </w:p>
    <w:p w14:paraId="13CC3FEC" w14:textId="3B6FA9B1" w:rsidR="00880E50" w:rsidRDefault="00880E50" w:rsidP="006A2B31">
      <w:pPr>
        <w:pStyle w:val="Szvegtrzsbehzssal"/>
        <w:tabs>
          <w:tab w:val="center" w:pos="6521"/>
        </w:tabs>
        <w:ind w:left="0"/>
      </w:pPr>
      <w:r>
        <w:tab/>
        <w:t>………………………………………………..</w:t>
      </w:r>
    </w:p>
    <w:p w14:paraId="5B417D2B" w14:textId="029DA16B" w:rsidR="006A2B31" w:rsidRDefault="006A2B31" w:rsidP="006A2B31">
      <w:pPr>
        <w:tabs>
          <w:tab w:val="center" w:pos="6521"/>
        </w:tabs>
        <w:rPr>
          <w:bCs/>
          <w:szCs w:val="24"/>
        </w:rPr>
      </w:pPr>
      <w:r>
        <w:rPr>
          <w:bCs/>
          <w:szCs w:val="24"/>
        </w:rPr>
        <w:tab/>
      </w:r>
      <w:bookmarkStart w:id="7" w:name="_Hlk159751391"/>
      <w:r w:rsidRPr="00F131CC">
        <w:rPr>
          <w:bCs/>
          <w:szCs w:val="24"/>
        </w:rPr>
        <w:t>a pályázó képviselőjének aláírása</w:t>
      </w:r>
    </w:p>
    <w:bookmarkEnd w:id="7"/>
    <w:p w14:paraId="6D109B05" w14:textId="6771CF17" w:rsidR="004D60AD" w:rsidRDefault="004D60AD" w:rsidP="009661A4">
      <w:pPr>
        <w:ind w:left="4248" w:firstLine="5"/>
        <w:jc w:val="center"/>
      </w:pPr>
      <w:r>
        <w:t xml:space="preserve">P.H. </w:t>
      </w:r>
    </w:p>
    <w:p w14:paraId="36EDD0B6" w14:textId="308157C3" w:rsidR="0051547D" w:rsidRPr="009661A4" w:rsidRDefault="0051547D" w:rsidP="009661A4">
      <w:pPr>
        <w:ind w:left="4248" w:firstLine="5"/>
        <w:jc w:val="center"/>
        <w:rPr>
          <w:bCs/>
          <w:szCs w:val="24"/>
        </w:rPr>
      </w:pPr>
      <w:r>
        <w:br w:type="page"/>
      </w:r>
    </w:p>
    <w:p w14:paraId="5F50B3DE" w14:textId="6273134B" w:rsidR="0051547D" w:rsidRPr="0051547D" w:rsidRDefault="009661A4" w:rsidP="0051547D">
      <w:pPr>
        <w:tabs>
          <w:tab w:val="center" w:pos="6521"/>
        </w:tabs>
        <w:jc w:val="center"/>
        <w:rPr>
          <w:b/>
          <w:sz w:val="28"/>
          <w:szCs w:val="28"/>
        </w:rPr>
      </w:pPr>
      <w:r w:rsidRPr="0051547D">
        <w:rPr>
          <w:b/>
          <w:sz w:val="28"/>
          <w:szCs w:val="28"/>
        </w:rPr>
        <w:lastRenderedPageBreak/>
        <w:t>TÁJÉKOZTATÁSKÉNT:</w:t>
      </w:r>
    </w:p>
    <w:p w14:paraId="36113D9E" w14:textId="77777777" w:rsidR="0051547D" w:rsidRPr="00AB7A0F" w:rsidRDefault="0051547D" w:rsidP="0051547D">
      <w:pPr>
        <w:tabs>
          <w:tab w:val="center" w:pos="6521"/>
        </w:tabs>
        <w:rPr>
          <w:szCs w:val="24"/>
        </w:rPr>
      </w:pPr>
    </w:p>
    <w:p w14:paraId="1F5B750F" w14:textId="77777777" w:rsidR="00B46D0A" w:rsidRPr="00260792" w:rsidRDefault="00B46D0A" w:rsidP="00B46D0A">
      <w:pPr>
        <w:tabs>
          <w:tab w:val="center" w:pos="6521"/>
        </w:tabs>
        <w:jc w:val="both"/>
        <w:rPr>
          <w:szCs w:val="24"/>
        </w:rPr>
      </w:pPr>
      <w:r w:rsidRPr="00AB7A0F">
        <w:rPr>
          <w:szCs w:val="24"/>
        </w:rPr>
        <w:t xml:space="preserve">Az államháztartásról szóló 2011. évi CXCV. törvény </w:t>
      </w:r>
      <w:r w:rsidRPr="00260792">
        <w:rPr>
          <w:szCs w:val="24"/>
        </w:rPr>
        <w:t xml:space="preserve">48/B. § </w:t>
      </w:r>
    </w:p>
    <w:p w14:paraId="12A6884F" w14:textId="77777777" w:rsidR="00B46D0A" w:rsidRPr="00260792" w:rsidRDefault="00B46D0A" w:rsidP="00B46D0A">
      <w:pPr>
        <w:tabs>
          <w:tab w:val="center" w:pos="6521"/>
        </w:tabs>
        <w:jc w:val="both"/>
        <w:rPr>
          <w:szCs w:val="24"/>
        </w:rPr>
      </w:pPr>
    </w:p>
    <w:p w14:paraId="19C7F998" w14:textId="77777777" w:rsidR="00B46D0A" w:rsidRPr="00260792" w:rsidRDefault="00B46D0A" w:rsidP="00B46D0A">
      <w:pPr>
        <w:jc w:val="both"/>
      </w:pPr>
      <w:r w:rsidRPr="00260792">
        <w:t>(1) Nem lehet a támogatási jogviszonyban kedvezményezett</w:t>
      </w:r>
    </w:p>
    <w:p w14:paraId="27BF0D38" w14:textId="77777777" w:rsidR="00B46D0A" w:rsidRPr="00260792" w:rsidRDefault="00B46D0A" w:rsidP="00B46D0A">
      <w:pPr>
        <w:jc w:val="both"/>
      </w:pPr>
      <w:r w:rsidRPr="00260792">
        <w:rPr>
          <w:i/>
          <w:iCs/>
        </w:rPr>
        <w:t xml:space="preserve">a) </w:t>
      </w:r>
      <w:r w:rsidRPr="00260792">
        <w:t>az, aki a támogatási döntést meghozta vagy aki a támogatási döntés meghozatalában döntés-előkészítőként részt vett,</w:t>
      </w:r>
    </w:p>
    <w:p w14:paraId="676ADE61" w14:textId="77777777" w:rsidR="00B46D0A" w:rsidRPr="00260792" w:rsidRDefault="00B46D0A" w:rsidP="00B46D0A">
      <w:pPr>
        <w:jc w:val="both"/>
      </w:pPr>
      <w:r w:rsidRPr="00260792">
        <w:rPr>
          <w:i/>
          <w:iCs/>
        </w:rPr>
        <w:t xml:space="preserve">b) </w:t>
      </w:r>
      <w:r w:rsidRPr="00260792">
        <w:t>az, aki a támogatási döntés időpontjában a Kormány tagja, a miniszterelnök politikai igazgatója, a miniszterelnök nemzetbiztonsági főtanácsadója, államtitkár, közigazgatási államtitkár, helyettes államtitkár, főispán, kormánybiztos, miniszterelnöki megbízott, miniszterelnöki biztos, vármegyei közgyűlés elnöke, főpolgármester, polgármester - az 5000 fő vagy ez alatti lakosságszámú település polgármestere kivételével -, regionális fejlesztési ügynökség vezető tisztségviselője,</w:t>
      </w:r>
    </w:p>
    <w:p w14:paraId="09E2228E" w14:textId="77777777" w:rsidR="00B46D0A" w:rsidRPr="00260792" w:rsidRDefault="00B46D0A" w:rsidP="00B46D0A">
      <w:pPr>
        <w:jc w:val="both"/>
      </w:pPr>
      <w:r w:rsidRPr="00260792">
        <w:rPr>
          <w:i/>
          <w:iCs/>
        </w:rPr>
        <w:t xml:space="preserve">c) </w:t>
      </w:r>
      <w:r w:rsidRPr="00260792">
        <w:t xml:space="preserve">az </w:t>
      </w:r>
      <w:r w:rsidRPr="00260792">
        <w:rPr>
          <w:i/>
          <w:iCs/>
        </w:rPr>
        <w:t xml:space="preserve">a) </w:t>
      </w:r>
      <w:r w:rsidRPr="00260792">
        <w:t xml:space="preserve">és </w:t>
      </w:r>
      <w:r w:rsidRPr="00260792">
        <w:rPr>
          <w:i/>
          <w:iCs/>
        </w:rPr>
        <w:t xml:space="preserve">b) </w:t>
      </w:r>
      <w:r w:rsidRPr="00260792">
        <w:t>pont szerinti személlyel közös háztartásban élő hozzátartozó,</w:t>
      </w:r>
    </w:p>
    <w:p w14:paraId="435469F7" w14:textId="77777777" w:rsidR="00B46D0A" w:rsidRPr="00260792" w:rsidRDefault="00B46D0A" w:rsidP="00B46D0A">
      <w:pPr>
        <w:jc w:val="both"/>
      </w:pPr>
      <w:r w:rsidRPr="00260792">
        <w:rPr>
          <w:i/>
          <w:iCs/>
        </w:rPr>
        <w:t xml:space="preserve">d) - </w:t>
      </w:r>
      <w:r w:rsidRPr="00260792">
        <w:t xml:space="preserve">a nyilvánosan működő részvénytársaság kivételével - az </w:t>
      </w:r>
      <w:r w:rsidRPr="00260792">
        <w:rPr>
          <w:i/>
          <w:iCs/>
        </w:rPr>
        <w:t xml:space="preserve">a) </w:t>
      </w:r>
      <w:r w:rsidRPr="00260792">
        <w:t xml:space="preserve">és </w:t>
      </w:r>
      <w:r w:rsidRPr="00260792">
        <w:rPr>
          <w:i/>
          <w:iCs/>
        </w:rPr>
        <w:t xml:space="preserve">b) </w:t>
      </w:r>
      <w:r w:rsidRPr="00260792">
        <w:t>pont szerinti személy tulajdonában álló gazdasági társaság,</w:t>
      </w:r>
    </w:p>
    <w:p w14:paraId="18721468" w14:textId="77777777" w:rsidR="00B46D0A" w:rsidRPr="00260792" w:rsidRDefault="00B46D0A" w:rsidP="00B46D0A">
      <w:pPr>
        <w:jc w:val="both"/>
      </w:pPr>
      <w:r w:rsidRPr="00260792">
        <w:rPr>
          <w:i/>
          <w:iCs/>
        </w:rPr>
        <w:t xml:space="preserve">e) - </w:t>
      </w:r>
      <w:r w:rsidRPr="00260792">
        <w:t xml:space="preserve">az állam, a helyi önkormányzat, illetve a köztestület legalább 50%-os közvetlen vagy közvetett tulajdonában lévő gazdasági társaság, valamint a HUN-REN Magyar Kutatási Hálózat, a sportszervezet, a sportszövetség, a polgárőr szervezet és az állam által alapított vagyonkezelő alapítvány és közfeladatot ellátó közérdekű vagyonkezelő alapítvány, valamint azon vagyonkezelő alapítvány és közfeladatot ellátó közérdekű vagyonkezelő alapítvány, amelyhez az állam csatlakozott kivételével - az olyan gazdasági társaság, alapítvány, egyesület, egyházi jogi személy vagy szakszervezet, illetve ezek önálló jogi személyiséggel rendelkező olyan szervezeti egysége, amelyben az </w:t>
      </w:r>
      <w:r w:rsidRPr="00260792">
        <w:rPr>
          <w:i/>
          <w:iCs/>
        </w:rPr>
        <w:t xml:space="preserve">a)-c) </w:t>
      </w:r>
      <w:r w:rsidRPr="00260792">
        <w:t>pont szerinti személy vezető tisztségviselő, az alapítvány kezelő szervének, szervezetének tagja, tisztségviselője, az egyesület, az egyházi jogi személy vagy a szakszervezet ügyintéző vagy képviseleti szervének tagja.</w:t>
      </w:r>
    </w:p>
    <w:p w14:paraId="6B858DEE" w14:textId="77777777" w:rsidR="00B46D0A" w:rsidRPr="00260792" w:rsidRDefault="00B46D0A" w:rsidP="00B46D0A"/>
    <w:p w14:paraId="7DA2CD7B" w14:textId="77777777" w:rsidR="00B46D0A" w:rsidRPr="00260792" w:rsidRDefault="00B46D0A" w:rsidP="00B46D0A">
      <w:pPr>
        <w:jc w:val="both"/>
      </w:pPr>
      <w:r w:rsidRPr="00AB7A0F">
        <w:rPr>
          <w:szCs w:val="24"/>
        </w:rPr>
        <w:t xml:space="preserve">Az államháztartásról szóló 2011. évi CXCV. törvény </w:t>
      </w:r>
      <w:r w:rsidRPr="00260792">
        <w:t>50.</w:t>
      </w:r>
      <w:r w:rsidRPr="00260792">
        <w:rPr>
          <w:b/>
          <w:bCs/>
        </w:rPr>
        <w:t xml:space="preserve"> </w:t>
      </w:r>
      <w:r w:rsidRPr="00001272">
        <w:t xml:space="preserve">§ </w:t>
      </w:r>
      <w:r w:rsidRPr="00260792">
        <w:t xml:space="preserve">(1) </w:t>
      </w:r>
      <w:r>
        <w:t xml:space="preserve">bekezdés szerint </w:t>
      </w:r>
      <w:r w:rsidRPr="00260792">
        <w:t>Költségvetési támogatás annak nyújtható, aki</w:t>
      </w:r>
    </w:p>
    <w:p w14:paraId="69B1E8C8" w14:textId="77777777" w:rsidR="00B46D0A" w:rsidRPr="00260792" w:rsidRDefault="00B46D0A" w:rsidP="00B46D0A">
      <w:pPr>
        <w:jc w:val="both"/>
      </w:pPr>
      <w:r w:rsidRPr="00260792">
        <w:rPr>
          <w:i/>
          <w:iCs/>
        </w:rPr>
        <w:t xml:space="preserve">a) </w:t>
      </w:r>
      <w:r w:rsidRPr="00260792">
        <w:t>megfelel a rendezett munkaügyi kapcsolatok követelményeinek,</w:t>
      </w:r>
    </w:p>
    <w:p w14:paraId="693C3FA8" w14:textId="77777777" w:rsidR="00B46D0A" w:rsidRPr="00260792" w:rsidRDefault="00B46D0A" w:rsidP="00B46D0A">
      <w:pPr>
        <w:jc w:val="both"/>
      </w:pPr>
      <w:r w:rsidRPr="00260792">
        <w:rPr>
          <w:i/>
          <w:iCs/>
        </w:rPr>
        <w:t xml:space="preserve">b) </w:t>
      </w:r>
      <w:r w:rsidRPr="00260792">
        <w:t>a köztulajdonban álló gazdasági társaságok takarékosabb működéséről szóló törvényben foglalt közzétételi kötelezettségének eleget tett, és</w:t>
      </w:r>
    </w:p>
    <w:p w14:paraId="47630BAA" w14:textId="77777777" w:rsidR="00B46D0A" w:rsidRPr="00260792" w:rsidRDefault="00B46D0A" w:rsidP="00B46D0A">
      <w:pPr>
        <w:jc w:val="both"/>
      </w:pPr>
      <w:r w:rsidRPr="00260792">
        <w:rPr>
          <w:i/>
          <w:iCs/>
        </w:rPr>
        <w:t xml:space="preserve">c) </w:t>
      </w:r>
      <w:r w:rsidRPr="00260792">
        <w:t>átlátható szervezetnek minősül.</w:t>
      </w:r>
    </w:p>
    <w:p w14:paraId="7B4A4400" w14:textId="77777777" w:rsidR="0051547D" w:rsidRDefault="0051547D" w:rsidP="0051547D">
      <w:pPr>
        <w:rPr>
          <w:b/>
        </w:rPr>
      </w:pPr>
    </w:p>
    <w:p w14:paraId="6B1FA72A" w14:textId="77777777" w:rsidR="0051547D" w:rsidRDefault="0051547D" w:rsidP="0051547D">
      <w:pPr>
        <w:rPr>
          <w:b/>
        </w:rPr>
      </w:pPr>
    </w:p>
    <w:p w14:paraId="51B1103B" w14:textId="77777777" w:rsidR="00AC02C7" w:rsidRPr="0051547D" w:rsidRDefault="00AC02C7" w:rsidP="00AC02C7">
      <w:pPr>
        <w:pStyle w:val="Szvegtrzs21"/>
        <w:ind w:left="0" w:firstLine="0"/>
        <w:rPr>
          <w:rFonts w:ascii="Times New Roman" w:hAnsi="Times New Roman"/>
        </w:rPr>
      </w:pPr>
    </w:p>
    <w:sectPr w:rsidR="00AC02C7" w:rsidRPr="0051547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DC3AC" w14:textId="77777777" w:rsidR="00AC02C7" w:rsidRDefault="00AC02C7" w:rsidP="00AC02C7">
      <w:r>
        <w:separator/>
      </w:r>
    </w:p>
  </w:endnote>
  <w:endnote w:type="continuationSeparator" w:id="0">
    <w:p w14:paraId="1F0E6B78" w14:textId="77777777" w:rsidR="00AC02C7" w:rsidRDefault="00AC02C7" w:rsidP="00AC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9414282"/>
      <w:docPartObj>
        <w:docPartGallery w:val="Page Numbers (Bottom of Page)"/>
        <w:docPartUnique/>
      </w:docPartObj>
    </w:sdtPr>
    <w:sdtEndPr/>
    <w:sdtContent>
      <w:p w14:paraId="5767D99C" w14:textId="0AC664B7" w:rsidR="0051547D" w:rsidRDefault="0051547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77201" w14:textId="77777777" w:rsidR="0051547D" w:rsidRDefault="0051547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89DF3" w14:textId="77777777" w:rsidR="00AC02C7" w:rsidRDefault="00AC02C7" w:rsidP="00AC02C7">
      <w:r>
        <w:separator/>
      </w:r>
    </w:p>
  </w:footnote>
  <w:footnote w:type="continuationSeparator" w:id="0">
    <w:p w14:paraId="2B52FA09" w14:textId="77777777" w:rsidR="00AC02C7" w:rsidRDefault="00AC02C7" w:rsidP="00AC02C7">
      <w:r>
        <w:continuationSeparator/>
      </w:r>
    </w:p>
  </w:footnote>
  <w:footnote w:id="1">
    <w:p w14:paraId="441B19FD" w14:textId="77777777" w:rsidR="00E06A49" w:rsidRDefault="00E06A49" w:rsidP="00E06A49">
      <w:pPr>
        <w:pStyle w:val="Lbjegyzetszveg"/>
      </w:pPr>
      <w:r>
        <w:rPr>
          <w:rStyle w:val="Lbjegyzet-hivatkozs"/>
        </w:rPr>
        <w:footnoteRef/>
      </w:r>
      <w:r>
        <w:t xml:space="preserve"> *megfelelő rész aláhúzandó!</w:t>
      </w:r>
    </w:p>
  </w:footnote>
  <w:footnote w:id="2">
    <w:p w14:paraId="34E03CB1" w14:textId="77777777" w:rsidR="00E06A49" w:rsidRDefault="00E06A49" w:rsidP="00E06A49">
      <w:pPr>
        <w:pStyle w:val="Lbjegyzetszveg"/>
      </w:pPr>
      <w:r>
        <w:rPr>
          <w:rStyle w:val="Lbjegyzet-hivatkozs"/>
        </w:rPr>
        <w:footnoteRef/>
      </w:r>
      <w:r>
        <w:t xml:space="preserve"> *megfelelő rész aláhúzandó!</w:t>
      </w:r>
    </w:p>
  </w:footnote>
  <w:footnote w:id="3">
    <w:p w14:paraId="1841A2B5" w14:textId="77777777" w:rsidR="00737E36" w:rsidRDefault="00737E36" w:rsidP="00737E36">
      <w:pPr>
        <w:pStyle w:val="Lbjegyzetszveg"/>
      </w:pPr>
      <w:r>
        <w:rPr>
          <w:rStyle w:val="Lbjegyzet-hivatkozs"/>
        </w:rPr>
        <w:footnoteRef/>
      </w:r>
      <w:r>
        <w:t xml:space="preserve"> *megfelelő rész aláhúzandó!</w:t>
      </w:r>
    </w:p>
  </w:footnote>
  <w:footnote w:id="4">
    <w:p w14:paraId="35296B7D" w14:textId="77777777" w:rsidR="00737E36" w:rsidRDefault="00737E36" w:rsidP="00737E36">
      <w:pPr>
        <w:pStyle w:val="Lbjegyzetszveg"/>
      </w:pPr>
      <w:r>
        <w:rPr>
          <w:rStyle w:val="Lbjegyzet-hivatkozs"/>
        </w:rPr>
        <w:footnoteRef/>
      </w:r>
      <w:r>
        <w:t xml:space="preserve"> *megfelelő rész aláhúzandó!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D517E"/>
    <w:multiLevelType w:val="hybridMultilevel"/>
    <w:tmpl w:val="0AE67146"/>
    <w:lvl w:ilvl="0" w:tplc="2D50BC9A">
      <w:start w:val="8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C7"/>
    <w:rsid w:val="00016E28"/>
    <w:rsid w:val="0009144D"/>
    <w:rsid w:val="000B26EB"/>
    <w:rsid w:val="00155079"/>
    <w:rsid w:val="00182118"/>
    <w:rsid w:val="001A52B0"/>
    <w:rsid w:val="001C45DB"/>
    <w:rsid w:val="002A5B6A"/>
    <w:rsid w:val="002B6636"/>
    <w:rsid w:val="002E1633"/>
    <w:rsid w:val="00302260"/>
    <w:rsid w:val="00342515"/>
    <w:rsid w:val="00343D57"/>
    <w:rsid w:val="004D60AD"/>
    <w:rsid w:val="0051547D"/>
    <w:rsid w:val="005B7083"/>
    <w:rsid w:val="006057B8"/>
    <w:rsid w:val="00617032"/>
    <w:rsid w:val="006549E5"/>
    <w:rsid w:val="006A2B31"/>
    <w:rsid w:val="006C0324"/>
    <w:rsid w:val="007123FA"/>
    <w:rsid w:val="00737E36"/>
    <w:rsid w:val="007451BD"/>
    <w:rsid w:val="00856AFD"/>
    <w:rsid w:val="00861467"/>
    <w:rsid w:val="00873164"/>
    <w:rsid w:val="00880E50"/>
    <w:rsid w:val="009661A4"/>
    <w:rsid w:val="009A4EB0"/>
    <w:rsid w:val="009D254A"/>
    <w:rsid w:val="00AC02C7"/>
    <w:rsid w:val="00B000EF"/>
    <w:rsid w:val="00B46D0A"/>
    <w:rsid w:val="00B724C6"/>
    <w:rsid w:val="00B77A5A"/>
    <w:rsid w:val="00BB1A86"/>
    <w:rsid w:val="00BB25B7"/>
    <w:rsid w:val="00BD7310"/>
    <w:rsid w:val="00C633ED"/>
    <w:rsid w:val="00D506A5"/>
    <w:rsid w:val="00DD549F"/>
    <w:rsid w:val="00DF0626"/>
    <w:rsid w:val="00E06A49"/>
    <w:rsid w:val="00E45EA3"/>
    <w:rsid w:val="00E51EE9"/>
    <w:rsid w:val="00EC2E65"/>
    <w:rsid w:val="00EC4F3E"/>
    <w:rsid w:val="00EF0342"/>
    <w:rsid w:val="00EF1933"/>
    <w:rsid w:val="00EF1942"/>
    <w:rsid w:val="00F131CC"/>
    <w:rsid w:val="00F61290"/>
    <w:rsid w:val="00F81812"/>
    <w:rsid w:val="00FA3235"/>
    <w:rsid w:val="00FB6CB2"/>
    <w:rsid w:val="00FD116B"/>
    <w:rsid w:val="00F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59E2"/>
  <w15:chartTrackingRefBased/>
  <w15:docId w15:val="{1AE4F580-887C-48D2-9DB9-AE040718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02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182118"/>
    <w:pPr>
      <w:keepNext/>
      <w:keepLines/>
      <w:overflowPunct/>
      <w:autoSpaceDE/>
      <w:autoSpaceDN/>
      <w:adjustRightInd/>
      <w:spacing w:before="240" w:line="360" w:lineRule="auto"/>
      <w:jc w:val="center"/>
      <w:textAlignment w:val="auto"/>
      <w:outlineLvl w:val="0"/>
    </w:pPr>
    <w:rPr>
      <w:rFonts w:asciiTheme="minorHAnsi" w:eastAsiaTheme="minorHAnsi" w:hAnsiTheme="minorHAnsi" w:cstheme="minorBidi"/>
      <w:b/>
      <w:caps/>
      <w:kern w:val="2"/>
      <w:sz w:val="52"/>
      <w:szCs w:val="32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autoRedefine/>
    <w:unhideWhenUsed/>
    <w:qFormat/>
    <w:rsid w:val="00EC2E65"/>
    <w:pPr>
      <w:keepNext/>
      <w:spacing w:before="240" w:after="60"/>
      <w:jc w:val="center"/>
      <w:outlineLvl w:val="1"/>
    </w:pPr>
    <w:rPr>
      <w:rFonts w:ascii="Impact" w:eastAsiaTheme="minorHAnsi" w:hAnsi="Impact" w:cstheme="minorBidi"/>
      <w:bCs/>
      <w:iCs/>
      <w:caps/>
      <w:kern w:val="2"/>
      <w:sz w:val="28"/>
      <w:szCs w:val="28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B6636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2"/>
    </w:pPr>
    <w:rPr>
      <w:rFonts w:eastAsiaTheme="majorEastAsia" w:cstheme="majorBidi"/>
      <w:b/>
      <w:kern w:val="2"/>
      <w:szCs w:val="24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nhideWhenUsed/>
    <w:qFormat/>
    <w:rsid w:val="00AC02C7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82118"/>
    <w:rPr>
      <w:b/>
      <w:caps/>
      <w:sz w:val="52"/>
      <w:szCs w:val="32"/>
    </w:rPr>
  </w:style>
  <w:style w:type="character" w:customStyle="1" w:styleId="Cmsor2Char">
    <w:name w:val="Címsor 2 Char"/>
    <w:link w:val="Cmsor2"/>
    <w:rsid w:val="00EC2E65"/>
    <w:rPr>
      <w:rFonts w:ascii="Impact" w:hAnsi="Impact"/>
      <w:bCs/>
      <w:iCs/>
      <w:cap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2B663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C02C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C02C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C02C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C02C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C02C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rsid w:val="00AC02C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C02C7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AC0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C02C7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AC0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C02C7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AC02C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C02C7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AC02C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C0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C02C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C02C7"/>
    <w:rPr>
      <w:b/>
      <w:bCs/>
      <w:smallCaps/>
      <w:color w:val="0F4761" w:themeColor="accent1" w:themeShade="BF"/>
      <w:spacing w:val="5"/>
    </w:rPr>
  </w:style>
  <w:style w:type="paragraph" w:customStyle="1" w:styleId="Szvegtrzs21">
    <w:name w:val="Szövegtörzs 21"/>
    <w:aliases w:val="Szövegtörzs 2 Okean"/>
    <w:basedOn w:val="Norml"/>
    <w:rsid w:val="00AC02C7"/>
    <w:pPr>
      <w:ind w:left="3545" w:firstLine="60"/>
      <w:jc w:val="both"/>
    </w:pPr>
    <w:rPr>
      <w:rFonts w:ascii="Arial" w:hAnsi="Arial"/>
      <w:color w:val="000000"/>
    </w:rPr>
  </w:style>
  <w:style w:type="paragraph" w:styleId="Szvegtrzs">
    <w:name w:val="Body Text"/>
    <w:aliases w:val="Standard paragraph,Body Text Char,Body Text Char1 Char1,Body Text Char Char Char1,Bo...,Bo... Char Char Char Char Char,normabeh"/>
    <w:basedOn w:val="Norml"/>
    <w:link w:val="SzvegtrzsChar"/>
    <w:rsid w:val="00AC02C7"/>
    <w:pPr>
      <w:jc w:val="center"/>
    </w:pPr>
    <w:rPr>
      <w:b/>
    </w:rPr>
  </w:style>
  <w:style w:type="character" w:customStyle="1" w:styleId="SzvegtrzsChar">
    <w:name w:val="Szövegtörzs Char"/>
    <w:aliases w:val="Standard paragraph Char,Body Text Char Char,Body Text Char1 Char1 Char,Body Text Char Char Char1 Char,Bo... Char,Bo... Char Char Char Char Char Char,normabeh Char"/>
    <w:basedOn w:val="Bekezdsalapbettpusa"/>
    <w:link w:val="Szvegtrzs"/>
    <w:rsid w:val="00AC02C7"/>
    <w:rPr>
      <w:rFonts w:ascii="Times New Roman" w:eastAsia="Times New Roman" w:hAnsi="Times New Roman" w:cs="Times New Roman"/>
      <w:b/>
      <w:kern w:val="0"/>
      <w:sz w:val="24"/>
      <w:szCs w:val="20"/>
      <w:lang w:eastAsia="hu-HU"/>
      <w14:ligatures w14:val="none"/>
    </w:rPr>
  </w:style>
  <w:style w:type="paragraph" w:styleId="Szvegtrzs2">
    <w:name w:val="Body Text 2"/>
    <w:basedOn w:val="Norml"/>
    <w:link w:val="Szvegtrzs2Char"/>
    <w:uiPriority w:val="99"/>
    <w:unhideWhenUsed/>
    <w:rsid w:val="00AC02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C02C7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bjegyzetszveg">
    <w:name w:val="footnote text"/>
    <w:aliases w:val="Footnote,Char1"/>
    <w:basedOn w:val="Norml"/>
    <w:link w:val="LbjegyzetszvegChar"/>
    <w:uiPriority w:val="99"/>
    <w:semiHidden/>
    <w:rsid w:val="00AC02C7"/>
    <w:rPr>
      <w:sz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uiPriority w:val="99"/>
    <w:semiHidden/>
    <w:rsid w:val="00AC02C7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aliases w:val="Footnote symbol"/>
    <w:uiPriority w:val="99"/>
    <w:semiHidden/>
    <w:rsid w:val="00AC02C7"/>
    <w:rPr>
      <w:vertAlign w:val="superscript"/>
    </w:rPr>
  </w:style>
  <w:style w:type="paragraph" w:customStyle="1" w:styleId="cm9">
    <w:name w:val="!!cím9"/>
    <w:basedOn w:val="Norml"/>
    <w:next w:val="Norml"/>
    <w:rsid w:val="00AC02C7"/>
    <w:pPr>
      <w:keepNext/>
      <w:overflowPunct/>
      <w:autoSpaceDE/>
      <w:autoSpaceDN/>
      <w:adjustRightInd/>
      <w:spacing w:before="360" w:after="240"/>
      <w:jc w:val="both"/>
      <w:textAlignment w:val="auto"/>
    </w:pPr>
    <w:rPr>
      <w:rFonts w:ascii="Arial" w:eastAsia="Calibri" w:hAnsi="Arial"/>
      <w:b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F1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880E5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880E50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51547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lfej">
    <w:name w:val="header"/>
    <w:basedOn w:val="Norml"/>
    <w:link w:val="lfejChar"/>
    <w:uiPriority w:val="99"/>
    <w:unhideWhenUsed/>
    <w:rsid w:val="0051547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1547D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51547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1547D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5FB5D-A41E-459E-9D7E-6C3F2A8B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723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András</dc:creator>
  <cp:keywords/>
  <dc:description/>
  <cp:lastModifiedBy>Pázmándi Judit</cp:lastModifiedBy>
  <cp:revision>3</cp:revision>
  <cp:lastPrinted>2024-02-16T08:50:00Z</cp:lastPrinted>
  <dcterms:created xsi:type="dcterms:W3CDTF">2026-02-19T08:01:00Z</dcterms:created>
  <dcterms:modified xsi:type="dcterms:W3CDTF">2026-02-19T10:01:00Z</dcterms:modified>
</cp:coreProperties>
</file>