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F6E45" w14:textId="01C469A9" w:rsidR="00E93097" w:rsidRPr="00C3675E" w:rsidRDefault="00B42A0D" w:rsidP="00C3675E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Általános t</w:t>
      </w:r>
      <w:r w:rsidR="00B118FB" w:rsidRPr="00C3675E">
        <w:rPr>
          <w:rFonts w:ascii="Times New Roman" w:hAnsi="Times New Roman" w:cs="Times New Roman"/>
          <w:b/>
          <w:bCs/>
          <w:sz w:val="24"/>
          <w:szCs w:val="24"/>
        </w:rPr>
        <w:t>ájékoztat</w:t>
      </w:r>
      <w:r w:rsidR="00EA722B">
        <w:rPr>
          <w:rFonts w:ascii="Times New Roman" w:hAnsi="Times New Roman" w:cs="Times New Roman"/>
          <w:b/>
          <w:bCs/>
          <w:sz w:val="24"/>
          <w:szCs w:val="24"/>
        </w:rPr>
        <w:t>ó</w:t>
      </w:r>
    </w:p>
    <w:p w14:paraId="1D933107" w14:textId="67163B4E" w:rsidR="00B118FB" w:rsidRPr="00C3675E" w:rsidRDefault="00650EB2" w:rsidP="00C3675E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75E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B118FB" w:rsidRPr="00C3675E">
        <w:rPr>
          <w:rFonts w:ascii="Times New Roman" w:hAnsi="Times New Roman" w:cs="Times New Roman"/>
          <w:b/>
          <w:bCs/>
          <w:sz w:val="24"/>
          <w:szCs w:val="24"/>
        </w:rPr>
        <w:t>bejelentés-köteles és működési engedély köteles kereskedelmi tevékenységek</w:t>
      </w:r>
      <w:r w:rsidRPr="00C3675E">
        <w:rPr>
          <w:rFonts w:ascii="Times New Roman" w:hAnsi="Times New Roman" w:cs="Times New Roman"/>
          <w:b/>
          <w:bCs/>
          <w:sz w:val="24"/>
          <w:szCs w:val="24"/>
        </w:rPr>
        <w:t>ről</w:t>
      </w:r>
    </w:p>
    <w:p w14:paraId="745B0DE1" w14:textId="64306D91" w:rsidR="00B118FB" w:rsidRPr="00C3675E" w:rsidRDefault="00B118FB" w:rsidP="00C3675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84532" w14:textId="12ACC300" w:rsidR="00B118FB" w:rsidRPr="00C3675E" w:rsidRDefault="00B118FB" w:rsidP="00C3675E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675E">
        <w:rPr>
          <w:rFonts w:ascii="Times New Roman" w:hAnsi="Times New Roman" w:cs="Times New Roman"/>
          <w:b/>
          <w:bCs/>
          <w:sz w:val="24"/>
          <w:szCs w:val="24"/>
        </w:rPr>
        <w:t>Vonatkozó jogszabályok:</w:t>
      </w:r>
    </w:p>
    <w:p w14:paraId="5F32DACB" w14:textId="712A7AC7" w:rsidR="00B118FB" w:rsidRPr="00C3675E" w:rsidRDefault="00B118FB" w:rsidP="00C3675E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75E">
        <w:rPr>
          <w:rFonts w:ascii="Times New Roman" w:hAnsi="Times New Roman" w:cs="Times New Roman"/>
          <w:sz w:val="24"/>
          <w:szCs w:val="24"/>
        </w:rPr>
        <w:t>2009. évi LXXVI. törvény a szolgáltatási tevékenység megkezdésének és folytatásának általános szabályairól</w:t>
      </w:r>
    </w:p>
    <w:p w14:paraId="05B50BB3" w14:textId="7B179F59" w:rsidR="00B118FB" w:rsidRPr="00C3675E" w:rsidRDefault="00B118FB" w:rsidP="00C3675E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75E">
        <w:rPr>
          <w:rFonts w:ascii="Times New Roman" w:hAnsi="Times New Roman" w:cs="Times New Roman"/>
          <w:sz w:val="24"/>
          <w:szCs w:val="24"/>
        </w:rPr>
        <w:t>2005. évi CLXIV. törvény a kereskedelemről</w:t>
      </w:r>
      <w:r w:rsidR="00450144" w:rsidRPr="00C3675E">
        <w:rPr>
          <w:rFonts w:ascii="Times New Roman" w:hAnsi="Times New Roman" w:cs="Times New Roman"/>
          <w:sz w:val="24"/>
          <w:szCs w:val="24"/>
        </w:rPr>
        <w:t xml:space="preserve"> (a továbbiakban: Kertv.)</w:t>
      </w:r>
    </w:p>
    <w:p w14:paraId="048757AF" w14:textId="2E63B9F5" w:rsidR="00B118FB" w:rsidRPr="00C3675E" w:rsidRDefault="00B118FB" w:rsidP="00C3675E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75E">
        <w:rPr>
          <w:rFonts w:ascii="Times New Roman" w:hAnsi="Times New Roman" w:cs="Times New Roman"/>
          <w:sz w:val="24"/>
          <w:szCs w:val="24"/>
        </w:rPr>
        <w:t>1990. évi XCIII. törvény az illetékekről</w:t>
      </w:r>
    </w:p>
    <w:p w14:paraId="42E1BBE1" w14:textId="3B17270C" w:rsidR="00B118FB" w:rsidRPr="00C3675E" w:rsidRDefault="00B118FB" w:rsidP="00C3675E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75E">
        <w:rPr>
          <w:rFonts w:ascii="Times New Roman" w:hAnsi="Times New Roman" w:cs="Times New Roman"/>
          <w:sz w:val="24"/>
          <w:szCs w:val="24"/>
        </w:rPr>
        <w:t xml:space="preserve">2016. évi </w:t>
      </w:r>
      <w:r w:rsidR="00421135" w:rsidRPr="00C3675E">
        <w:rPr>
          <w:rFonts w:ascii="Times New Roman" w:hAnsi="Times New Roman" w:cs="Times New Roman"/>
          <w:sz w:val="24"/>
          <w:szCs w:val="24"/>
        </w:rPr>
        <w:t>CL. törvény az általános közigazgatási rendtartásról</w:t>
      </w:r>
    </w:p>
    <w:p w14:paraId="0241D4E0" w14:textId="3EC89B2C" w:rsidR="00697E46" w:rsidRPr="00C3675E" w:rsidRDefault="00697E46" w:rsidP="00C3675E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75E">
        <w:rPr>
          <w:rFonts w:ascii="Times New Roman" w:hAnsi="Times New Roman" w:cs="Times New Roman"/>
          <w:sz w:val="24"/>
          <w:szCs w:val="24"/>
        </w:rPr>
        <w:t>2016. évi CLVI. törvény a turisztikai térségek fejlesztésének állami feladatairól</w:t>
      </w:r>
    </w:p>
    <w:p w14:paraId="3F74FAB5" w14:textId="77777777" w:rsidR="00444F70" w:rsidRPr="00C3675E" w:rsidRDefault="00444F70" w:rsidP="00C3675E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75E">
        <w:rPr>
          <w:rFonts w:ascii="Times New Roman" w:hAnsi="Times New Roman" w:cs="Times New Roman"/>
          <w:sz w:val="24"/>
          <w:szCs w:val="24"/>
        </w:rPr>
        <w:t>235/2019. (X. 15.) Korm. rendelet a turisztikai térségek fejlesztésének állami feladatairól szóló törvény végrehajtásáról</w:t>
      </w:r>
    </w:p>
    <w:p w14:paraId="666F1A2E" w14:textId="756DB413" w:rsidR="003D2266" w:rsidRPr="00C3675E" w:rsidRDefault="00083A12" w:rsidP="00C3675E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75E">
        <w:rPr>
          <w:rFonts w:ascii="Times New Roman" w:hAnsi="Times New Roman" w:cs="Times New Roman"/>
          <w:sz w:val="24"/>
          <w:szCs w:val="24"/>
        </w:rPr>
        <w:t xml:space="preserve">2023. évi CIII. törvény a digitális államról és a digitális szolgáltatások nyújtásának egyes szabályairól </w:t>
      </w:r>
      <w:r w:rsidR="0038578C" w:rsidRPr="00C3675E">
        <w:rPr>
          <w:rFonts w:ascii="Times New Roman" w:hAnsi="Times New Roman" w:cs="Times New Roman"/>
          <w:sz w:val="24"/>
          <w:szCs w:val="24"/>
        </w:rPr>
        <w:t xml:space="preserve">(a továbbiakban: </w:t>
      </w:r>
      <w:r w:rsidRPr="00C3675E">
        <w:rPr>
          <w:rFonts w:ascii="Times New Roman" w:hAnsi="Times New Roman" w:cs="Times New Roman"/>
          <w:sz w:val="24"/>
          <w:szCs w:val="24"/>
        </w:rPr>
        <w:t>Dáp</w:t>
      </w:r>
      <w:r w:rsidR="0038578C" w:rsidRPr="00C3675E">
        <w:rPr>
          <w:rFonts w:ascii="Times New Roman" w:hAnsi="Times New Roman" w:cs="Times New Roman"/>
          <w:sz w:val="24"/>
          <w:szCs w:val="24"/>
        </w:rPr>
        <w:t>tv.)</w:t>
      </w:r>
    </w:p>
    <w:p w14:paraId="63B94507" w14:textId="6DC637E4" w:rsidR="003D2266" w:rsidRPr="00C3675E" w:rsidRDefault="00083A12" w:rsidP="00C3675E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75E">
        <w:rPr>
          <w:rFonts w:ascii="Times New Roman" w:hAnsi="Times New Roman" w:cs="Times New Roman"/>
          <w:sz w:val="24"/>
          <w:szCs w:val="24"/>
        </w:rPr>
        <w:t>321/2024. (XI. 6.) Korm. rendelet a digitális állampolgárság egyes szabályairól</w:t>
      </w:r>
    </w:p>
    <w:p w14:paraId="13E65DA4" w14:textId="0E1E7C09" w:rsidR="00421135" w:rsidRPr="00C3675E" w:rsidRDefault="00421135" w:rsidP="00C3675E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75E">
        <w:rPr>
          <w:rFonts w:ascii="Times New Roman" w:hAnsi="Times New Roman" w:cs="Times New Roman"/>
          <w:sz w:val="24"/>
          <w:szCs w:val="24"/>
        </w:rPr>
        <w:t>210/2009. (IX. 29.) Korm. rendelet a kereskedelmi tevékenységek végzésének feltételeiről</w:t>
      </w:r>
      <w:r w:rsidR="00450144" w:rsidRPr="00C3675E">
        <w:rPr>
          <w:rFonts w:ascii="Times New Roman" w:hAnsi="Times New Roman" w:cs="Times New Roman"/>
          <w:sz w:val="24"/>
          <w:szCs w:val="24"/>
        </w:rPr>
        <w:t xml:space="preserve"> (a továbbiakban: 210/2009. Korm. rendelet) </w:t>
      </w:r>
    </w:p>
    <w:p w14:paraId="544532AD" w14:textId="68D7A89A" w:rsidR="00421135" w:rsidRPr="00C3675E" w:rsidRDefault="0029596E" w:rsidP="00C3675E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75E">
        <w:rPr>
          <w:rFonts w:ascii="Times New Roman" w:hAnsi="Times New Roman" w:cs="Times New Roman"/>
          <w:sz w:val="24"/>
          <w:szCs w:val="24"/>
        </w:rPr>
        <w:t>531/2017. (XII. 29.) Korm. rendelet az egyes közérdeken alapuló kényszerítő indok alapján eljáró szakhatóságok kijelöléséről</w:t>
      </w:r>
    </w:p>
    <w:p w14:paraId="346C07EB" w14:textId="0A6E6676" w:rsidR="003D2266" w:rsidRPr="00C3675E" w:rsidRDefault="003D2266" w:rsidP="00C3675E">
      <w:pPr>
        <w:pStyle w:val="Listaszerbekezds"/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75E">
        <w:rPr>
          <w:rFonts w:ascii="Times New Roman" w:hAnsi="Times New Roman" w:cs="Times New Roman"/>
          <w:sz w:val="24"/>
          <w:szCs w:val="24"/>
        </w:rPr>
        <w:t>34/2021. (VII. 26.) ITM rendelet egyes ipari és kereskedelmi tevékenységek gyakorlásához szükséges képesítésekről, valamint egyes műszaki szabályozási tárgyú miniszteri rendeletek módosításáról</w:t>
      </w:r>
    </w:p>
    <w:p w14:paraId="20D80D4A" w14:textId="72583587" w:rsidR="00480400" w:rsidRPr="00C3675E" w:rsidRDefault="00480400" w:rsidP="00C3675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75E">
        <w:rPr>
          <w:rFonts w:ascii="Times New Roman" w:hAnsi="Times New Roman" w:cs="Times New Roman"/>
          <w:sz w:val="24"/>
          <w:szCs w:val="24"/>
        </w:rPr>
        <w:t xml:space="preserve">A jogszabályok szövege a Nemzeti Jogszabálytárban (honlap: </w:t>
      </w:r>
      <w:hyperlink r:id="rId8" w:history="1">
        <w:r w:rsidRPr="00C3675E">
          <w:rPr>
            <w:rStyle w:val="Hiperhivatkozs"/>
            <w:rFonts w:ascii="Times New Roman" w:hAnsi="Times New Roman" w:cs="Times New Roman"/>
            <w:sz w:val="24"/>
            <w:szCs w:val="24"/>
          </w:rPr>
          <w:t>https://njt.hu</w:t>
        </w:r>
      </w:hyperlink>
      <w:r w:rsidRPr="00C3675E">
        <w:rPr>
          <w:rFonts w:ascii="Times New Roman" w:hAnsi="Times New Roman" w:cs="Times New Roman"/>
          <w:sz w:val="24"/>
          <w:szCs w:val="24"/>
        </w:rPr>
        <w:t>) érhető</w:t>
      </w:r>
      <w:r w:rsidR="00091CEC" w:rsidRPr="00C3675E">
        <w:rPr>
          <w:rFonts w:ascii="Times New Roman" w:hAnsi="Times New Roman" w:cs="Times New Roman"/>
          <w:sz w:val="24"/>
          <w:szCs w:val="24"/>
        </w:rPr>
        <w:t>k</w:t>
      </w:r>
      <w:r w:rsidRPr="00C3675E">
        <w:rPr>
          <w:rFonts w:ascii="Times New Roman" w:hAnsi="Times New Roman" w:cs="Times New Roman"/>
          <w:sz w:val="24"/>
          <w:szCs w:val="24"/>
        </w:rPr>
        <w:t xml:space="preserve"> el.</w:t>
      </w:r>
    </w:p>
    <w:p w14:paraId="2FE566B2" w14:textId="321B33E3" w:rsidR="003D2266" w:rsidRPr="00C3675E" w:rsidRDefault="003D2266" w:rsidP="00C3675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25AF7" w14:textId="686F0EB7" w:rsidR="00450144" w:rsidRPr="00C3675E" w:rsidRDefault="00450144" w:rsidP="00C3675E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675E">
        <w:rPr>
          <w:rFonts w:ascii="Times New Roman" w:hAnsi="Times New Roman" w:cs="Times New Roman"/>
          <w:b/>
          <w:bCs/>
          <w:sz w:val="24"/>
          <w:szCs w:val="24"/>
        </w:rPr>
        <w:t>Általános információ</w:t>
      </w:r>
      <w:r w:rsidR="006014F5" w:rsidRPr="00C3675E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C3675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883742" w14:textId="5709A7E1" w:rsidR="00450144" w:rsidRPr="00C3675E" w:rsidRDefault="00450144" w:rsidP="00C3675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75E">
        <w:rPr>
          <w:rFonts w:ascii="Times New Roman" w:hAnsi="Times New Roman" w:cs="Times New Roman"/>
          <w:sz w:val="24"/>
          <w:szCs w:val="24"/>
        </w:rPr>
        <w:t>A kereskedelmi tevékenységek végzésének feltételeit a Kertv. és a 210/2009. (IX. 29.) Korm. rendelet szabályozza.</w:t>
      </w:r>
    </w:p>
    <w:p w14:paraId="39EC0E11" w14:textId="522AF5CE" w:rsidR="00C53145" w:rsidRPr="00C3675E" w:rsidRDefault="00C53145" w:rsidP="00C3675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75E">
        <w:rPr>
          <w:rFonts w:ascii="Times New Roman" w:hAnsi="Times New Roman" w:cs="Times New Roman"/>
          <w:sz w:val="24"/>
          <w:szCs w:val="24"/>
        </w:rPr>
        <w:t xml:space="preserve">Fenti jogszabályok alapján </w:t>
      </w:r>
      <w:r w:rsidR="00450144" w:rsidRPr="00C3675E">
        <w:rPr>
          <w:rFonts w:ascii="Times New Roman" w:hAnsi="Times New Roman" w:cs="Times New Roman"/>
          <w:b/>
          <w:bCs/>
          <w:sz w:val="24"/>
          <w:szCs w:val="24"/>
        </w:rPr>
        <w:t>megkülönböztet</w:t>
      </w:r>
      <w:r w:rsidR="00480400" w:rsidRPr="00C3675E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450144" w:rsidRPr="00C3675E">
        <w:rPr>
          <w:rFonts w:ascii="Times New Roman" w:hAnsi="Times New Roman" w:cs="Times New Roman"/>
          <w:b/>
          <w:bCs/>
          <w:sz w:val="24"/>
          <w:szCs w:val="24"/>
        </w:rPr>
        <w:t>ük</w:t>
      </w:r>
      <w:r w:rsidR="00450144" w:rsidRPr="00C3675E">
        <w:rPr>
          <w:rFonts w:ascii="Times New Roman" w:hAnsi="Times New Roman" w:cs="Times New Roman"/>
          <w:sz w:val="24"/>
          <w:szCs w:val="24"/>
        </w:rPr>
        <w:t xml:space="preserve"> </w:t>
      </w:r>
      <w:r w:rsidR="00480400" w:rsidRPr="00C3675E">
        <w:rPr>
          <w:rFonts w:ascii="Times New Roman" w:hAnsi="Times New Roman" w:cs="Times New Roman"/>
          <w:sz w:val="24"/>
          <w:szCs w:val="24"/>
        </w:rPr>
        <w:t xml:space="preserve">a </w:t>
      </w:r>
      <w:r w:rsidR="00450144" w:rsidRPr="00C3675E">
        <w:rPr>
          <w:rFonts w:ascii="Times New Roman" w:hAnsi="Times New Roman" w:cs="Times New Roman"/>
          <w:b/>
          <w:bCs/>
          <w:sz w:val="24"/>
          <w:szCs w:val="24"/>
        </w:rPr>
        <w:t>bejelentéshez</w:t>
      </w:r>
      <w:r w:rsidRPr="00C3675E">
        <w:rPr>
          <w:rFonts w:ascii="Times New Roman" w:hAnsi="Times New Roman" w:cs="Times New Roman"/>
          <w:b/>
          <w:bCs/>
          <w:sz w:val="24"/>
          <w:szCs w:val="24"/>
        </w:rPr>
        <w:t xml:space="preserve"> kötött</w:t>
      </w:r>
      <w:r w:rsidRPr="00C3675E">
        <w:rPr>
          <w:rFonts w:ascii="Times New Roman" w:hAnsi="Times New Roman" w:cs="Times New Roman"/>
          <w:sz w:val="24"/>
          <w:szCs w:val="24"/>
        </w:rPr>
        <w:t xml:space="preserve">, illetve </w:t>
      </w:r>
      <w:r w:rsidR="00480400" w:rsidRPr="00C3675E">
        <w:rPr>
          <w:rFonts w:ascii="Times New Roman" w:hAnsi="Times New Roman" w:cs="Times New Roman"/>
          <w:sz w:val="24"/>
          <w:szCs w:val="24"/>
        </w:rPr>
        <w:t xml:space="preserve">a </w:t>
      </w:r>
      <w:r w:rsidRPr="00C3675E">
        <w:rPr>
          <w:rFonts w:ascii="Times New Roman" w:hAnsi="Times New Roman" w:cs="Times New Roman"/>
          <w:sz w:val="24"/>
          <w:szCs w:val="24"/>
        </w:rPr>
        <w:t xml:space="preserve">működési </w:t>
      </w:r>
      <w:r w:rsidRPr="00C3675E">
        <w:rPr>
          <w:rFonts w:ascii="Times New Roman" w:hAnsi="Times New Roman" w:cs="Times New Roman"/>
          <w:b/>
          <w:bCs/>
          <w:sz w:val="24"/>
          <w:szCs w:val="24"/>
        </w:rPr>
        <w:t xml:space="preserve">engedély köteles </w:t>
      </w:r>
      <w:r w:rsidR="00450144" w:rsidRPr="00C3675E">
        <w:rPr>
          <w:rFonts w:ascii="Times New Roman" w:hAnsi="Times New Roman" w:cs="Times New Roman"/>
          <w:b/>
          <w:bCs/>
          <w:sz w:val="24"/>
          <w:szCs w:val="24"/>
        </w:rPr>
        <w:t>kereskedelmi tevékenységet</w:t>
      </w:r>
      <w:r w:rsidR="00450144" w:rsidRPr="00C3675E">
        <w:rPr>
          <w:rFonts w:ascii="Times New Roman" w:hAnsi="Times New Roman" w:cs="Times New Roman"/>
          <w:sz w:val="24"/>
          <w:szCs w:val="24"/>
        </w:rPr>
        <w:t>.</w:t>
      </w:r>
      <w:r w:rsidRPr="00C3675E">
        <w:rPr>
          <w:rFonts w:ascii="Times New Roman" w:hAnsi="Times New Roman" w:cs="Times New Roman"/>
          <w:sz w:val="24"/>
          <w:szCs w:val="24"/>
        </w:rPr>
        <w:t xml:space="preserve"> A bejelentéssel forgalmazható termékköröket a 210/2009. Korm. rendelet 6. melléklete, a kizárólag üzletben forgalmazható – működési engedély köteles – termékeket a 3. melléklet tartalmazza.</w:t>
      </w:r>
    </w:p>
    <w:p w14:paraId="47CDBB0D" w14:textId="55690E15" w:rsidR="00C53145" w:rsidRPr="00C3675E" w:rsidRDefault="009C4143" w:rsidP="00C3675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75E">
        <w:rPr>
          <w:rFonts w:ascii="Times New Roman" w:hAnsi="Times New Roman" w:cs="Times New Roman"/>
          <w:sz w:val="24"/>
          <w:szCs w:val="24"/>
        </w:rPr>
        <w:t>A</w:t>
      </w:r>
      <w:r w:rsidR="00450144" w:rsidRPr="00C3675E">
        <w:rPr>
          <w:rFonts w:ascii="Times New Roman" w:hAnsi="Times New Roman" w:cs="Times New Roman"/>
          <w:sz w:val="24"/>
          <w:szCs w:val="24"/>
        </w:rPr>
        <w:t xml:space="preserve"> </w:t>
      </w:r>
      <w:r w:rsidR="00450144" w:rsidRPr="00C3675E">
        <w:rPr>
          <w:rFonts w:ascii="Times New Roman" w:hAnsi="Times New Roman" w:cs="Times New Roman"/>
          <w:b/>
          <w:bCs/>
          <w:sz w:val="24"/>
          <w:szCs w:val="24"/>
        </w:rPr>
        <w:t>mozgóbolt</w:t>
      </w:r>
      <w:r w:rsidR="00450144" w:rsidRPr="00C3675E">
        <w:rPr>
          <w:rFonts w:ascii="Times New Roman" w:hAnsi="Times New Roman" w:cs="Times New Roman"/>
          <w:sz w:val="24"/>
          <w:szCs w:val="24"/>
        </w:rPr>
        <w:t xml:space="preserve"> útján folytatott kereskedelmi tevékenység</w:t>
      </w:r>
      <w:r w:rsidR="003C7A88" w:rsidRPr="00C3675E">
        <w:rPr>
          <w:rFonts w:ascii="Times New Roman" w:hAnsi="Times New Roman" w:cs="Times New Roman"/>
          <w:sz w:val="24"/>
          <w:szCs w:val="24"/>
        </w:rPr>
        <w:t>et</w:t>
      </w:r>
      <w:r w:rsidR="00450144" w:rsidRPr="00C3675E">
        <w:rPr>
          <w:rFonts w:ascii="Times New Roman" w:hAnsi="Times New Roman" w:cs="Times New Roman"/>
          <w:sz w:val="24"/>
          <w:szCs w:val="24"/>
        </w:rPr>
        <w:t xml:space="preserve">, az </w:t>
      </w:r>
      <w:r w:rsidR="00450144" w:rsidRPr="00C3675E">
        <w:rPr>
          <w:rFonts w:ascii="Times New Roman" w:hAnsi="Times New Roman" w:cs="Times New Roman"/>
          <w:b/>
          <w:bCs/>
          <w:sz w:val="24"/>
          <w:szCs w:val="24"/>
        </w:rPr>
        <w:t>üzleten kívüli</w:t>
      </w:r>
      <w:r w:rsidR="00450144" w:rsidRPr="00C3675E">
        <w:rPr>
          <w:rFonts w:ascii="Times New Roman" w:hAnsi="Times New Roman" w:cs="Times New Roman"/>
          <w:sz w:val="24"/>
          <w:szCs w:val="24"/>
        </w:rPr>
        <w:t xml:space="preserve"> kereskedel</w:t>
      </w:r>
      <w:r w:rsidR="003C7A88" w:rsidRPr="00C3675E">
        <w:rPr>
          <w:rFonts w:ascii="Times New Roman" w:hAnsi="Times New Roman" w:cs="Times New Roman"/>
          <w:sz w:val="24"/>
          <w:szCs w:val="24"/>
        </w:rPr>
        <w:t>met</w:t>
      </w:r>
      <w:r w:rsidR="00450144" w:rsidRPr="00C3675E">
        <w:rPr>
          <w:rFonts w:ascii="Times New Roman" w:hAnsi="Times New Roman" w:cs="Times New Roman"/>
          <w:sz w:val="24"/>
          <w:szCs w:val="24"/>
        </w:rPr>
        <w:t xml:space="preserve">, a </w:t>
      </w:r>
      <w:r w:rsidR="00450144" w:rsidRPr="00C3675E">
        <w:rPr>
          <w:rFonts w:ascii="Times New Roman" w:hAnsi="Times New Roman" w:cs="Times New Roman"/>
          <w:b/>
          <w:bCs/>
          <w:sz w:val="24"/>
          <w:szCs w:val="24"/>
        </w:rPr>
        <w:t>csomagküldő</w:t>
      </w:r>
      <w:r w:rsidR="00450144" w:rsidRPr="00C3675E">
        <w:rPr>
          <w:rFonts w:ascii="Times New Roman" w:hAnsi="Times New Roman" w:cs="Times New Roman"/>
          <w:sz w:val="24"/>
          <w:szCs w:val="24"/>
        </w:rPr>
        <w:t xml:space="preserve"> kereskedel</w:t>
      </w:r>
      <w:r w:rsidR="003C7A88" w:rsidRPr="00C3675E">
        <w:rPr>
          <w:rFonts w:ascii="Times New Roman" w:hAnsi="Times New Roman" w:cs="Times New Roman"/>
          <w:sz w:val="24"/>
          <w:szCs w:val="24"/>
        </w:rPr>
        <w:t>met</w:t>
      </w:r>
      <w:r w:rsidR="00450144" w:rsidRPr="00C3675E">
        <w:rPr>
          <w:rFonts w:ascii="Times New Roman" w:hAnsi="Times New Roman" w:cs="Times New Roman"/>
          <w:sz w:val="24"/>
          <w:szCs w:val="24"/>
        </w:rPr>
        <w:t xml:space="preserve">, az </w:t>
      </w:r>
      <w:r w:rsidR="00450144" w:rsidRPr="00C3675E">
        <w:rPr>
          <w:rFonts w:ascii="Times New Roman" w:hAnsi="Times New Roman" w:cs="Times New Roman"/>
          <w:b/>
          <w:bCs/>
          <w:sz w:val="24"/>
          <w:szCs w:val="24"/>
        </w:rPr>
        <w:t>automatából</w:t>
      </w:r>
      <w:r w:rsidR="00450144" w:rsidRPr="00C3675E">
        <w:rPr>
          <w:rFonts w:ascii="Times New Roman" w:hAnsi="Times New Roman" w:cs="Times New Roman"/>
          <w:sz w:val="24"/>
          <w:szCs w:val="24"/>
        </w:rPr>
        <w:t xml:space="preserve"> történő értékesítés</w:t>
      </w:r>
      <w:r w:rsidR="003C7A88" w:rsidRPr="00C3675E">
        <w:rPr>
          <w:rFonts w:ascii="Times New Roman" w:hAnsi="Times New Roman" w:cs="Times New Roman"/>
          <w:sz w:val="24"/>
          <w:szCs w:val="24"/>
        </w:rPr>
        <w:t>t</w:t>
      </w:r>
      <w:r w:rsidR="00450144" w:rsidRPr="00C3675E">
        <w:rPr>
          <w:rFonts w:ascii="Times New Roman" w:hAnsi="Times New Roman" w:cs="Times New Roman"/>
          <w:sz w:val="24"/>
          <w:szCs w:val="24"/>
        </w:rPr>
        <w:t xml:space="preserve">, valamint a </w:t>
      </w:r>
      <w:r w:rsidR="00450144" w:rsidRPr="00C3675E">
        <w:rPr>
          <w:rFonts w:ascii="Times New Roman" w:hAnsi="Times New Roman" w:cs="Times New Roman"/>
          <w:b/>
          <w:bCs/>
          <w:sz w:val="24"/>
          <w:szCs w:val="24"/>
        </w:rPr>
        <w:t>közlekedési eszközön folytatott értékesítés</w:t>
      </w:r>
      <w:r w:rsidR="003C7A88" w:rsidRPr="00C3675E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450144" w:rsidRPr="00C3675E">
        <w:rPr>
          <w:rFonts w:ascii="Times New Roman" w:hAnsi="Times New Roman" w:cs="Times New Roman"/>
          <w:sz w:val="24"/>
          <w:szCs w:val="24"/>
        </w:rPr>
        <w:t xml:space="preserve"> </w:t>
      </w:r>
      <w:r w:rsidR="00450144" w:rsidRPr="00C3675E">
        <w:rPr>
          <w:rFonts w:ascii="Times New Roman" w:hAnsi="Times New Roman" w:cs="Times New Roman"/>
          <w:b/>
          <w:bCs/>
          <w:sz w:val="24"/>
          <w:szCs w:val="24"/>
        </w:rPr>
        <w:t>a kereskedő székhelye szerinti település</w:t>
      </w:r>
      <w:r w:rsidR="006014F5" w:rsidRPr="00C367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7A88" w:rsidRPr="00C3675E">
        <w:rPr>
          <w:rFonts w:ascii="Times New Roman" w:hAnsi="Times New Roman" w:cs="Times New Roman"/>
          <w:b/>
          <w:bCs/>
          <w:sz w:val="24"/>
          <w:szCs w:val="24"/>
        </w:rPr>
        <w:t>kereskedelmi hatóságánál kell bejelenteni.</w:t>
      </w:r>
    </w:p>
    <w:p w14:paraId="55E157A3" w14:textId="14135BE7" w:rsidR="00C53145" w:rsidRPr="00C3675E" w:rsidRDefault="003C7A88" w:rsidP="00C3675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75E">
        <w:rPr>
          <w:rFonts w:ascii="Times New Roman" w:hAnsi="Times New Roman" w:cs="Times New Roman"/>
          <w:sz w:val="24"/>
          <w:szCs w:val="24"/>
        </w:rPr>
        <w:t>A</w:t>
      </w:r>
      <w:r w:rsidR="001C129D" w:rsidRPr="00C3675E">
        <w:rPr>
          <w:rFonts w:ascii="Times New Roman" w:hAnsi="Times New Roman" w:cs="Times New Roman"/>
          <w:sz w:val="24"/>
          <w:szCs w:val="24"/>
        </w:rPr>
        <w:t>z</w:t>
      </w:r>
      <w:r w:rsidR="00450144" w:rsidRPr="00C3675E">
        <w:rPr>
          <w:rFonts w:ascii="Times New Roman" w:hAnsi="Times New Roman" w:cs="Times New Roman"/>
          <w:sz w:val="24"/>
          <w:szCs w:val="24"/>
        </w:rPr>
        <w:t xml:space="preserve"> </w:t>
      </w:r>
      <w:r w:rsidR="00450144" w:rsidRPr="00C3675E">
        <w:rPr>
          <w:rFonts w:ascii="Times New Roman" w:hAnsi="Times New Roman" w:cs="Times New Roman"/>
          <w:b/>
          <w:bCs/>
          <w:sz w:val="24"/>
          <w:szCs w:val="24"/>
        </w:rPr>
        <w:t>üzletben</w:t>
      </w:r>
      <w:r w:rsidR="00450144" w:rsidRPr="00C3675E">
        <w:rPr>
          <w:rFonts w:ascii="Times New Roman" w:hAnsi="Times New Roman" w:cs="Times New Roman"/>
          <w:sz w:val="24"/>
          <w:szCs w:val="24"/>
        </w:rPr>
        <w:t xml:space="preserve">, bevásárlóközpontban, </w:t>
      </w:r>
      <w:r w:rsidR="00450144" w:rsidRPr="00C3675E">
        <w:rPr>
          <w:rFonts w:ascii="Times New Roman" w:hAnsi="Times New Roman" w:cs="Times New Roman"/>
          <w:b/>
          <w:bCs/>
          <w:sz w:val="24"/>
          <w:szCs w:val="24"/>
        </w:rPr>
        <w:t>vásáron</w:t>
      </w:r>
      <w:r w:rsidR="00450144" w:rsidRPr="00C3675E">
        <w:rPr>
          <w:rFonts w:ascii="Times New Roman" w:hAnsi="Times New Roman" w:cs="Times New Roman"/>
          <w:sz w:val="24"/>
          <w:szCs w:val="24"/>
        </w:rPr>
        <w:t xml:space="preserve"> </w:t>
      </w:r>
      <w:r w:rsidR="00450144" w:rsidRPr="00C3675E">
        <w:rPr>
          <w:rFonts w:ascii="Times New Roman" w:hAnsi="Times New Roman" w:cs="Times New Roman"/>
          <w:b/>
          <w:bCs/>
          <w:sz w:val="24"/>
          <w:szCs w:val="24"/>
        </w:rPr>
        <w:t>vagy</w:t>
      </w:r>
      <w:r w:rsidR="00450144" w:rsidRPr="00C3675E">
        <w:rPr>
          <w:rFonts w:ascii="Times New Roman" w:hAnsi="Times New Roman" w:cs="Times New Roman"/>
          <w:sz w:val="24"/>
          <w:szCs w:val="24"/>
        </w:rPr>
        <w:t xml:space="preserve"> </w:t>
      </w:r>
      <w:r w:rsidR="00450144" w:rsidRPr="00C3675E">
        <w:rPr>
          <w:rFonts w:ascii="Times New Roman" w:hAnsi="Times New Roman" w:cs="Times New Roman"/>
          <w:b/>
          <w:bCs/>
          <w:sz w:val="24"/>
          <w:szCs w:val="24"/>
        </w:rPr>
        <w:t>piacon</w:t>
      </w:r>
      <w:r w:rsidR="00450144" w:rsidRPr="00C3675E">
        <w:rPr>
          <w:rFonts w:ascii="Times New Roman" w:hAnsi="Times New Roman" w:cs="Times New Roman"/>
          <w:sz w:val="24"/>
          <w:szCs w:val="24"/>
        </w:rPr>
        <w:t xml:space="preserve"> </w:t>
      </w:r>
      <w:r w:rsidR="00450144" w:rsidRPr="00C3675E">
        <w:rPr>
          <w:rFonts w:ascii="Times New Roman" w:hAnsi="Times New Roman" w:cs="Times New Roman"/>
          <w:b/>
          <w:bCs/>
          <w:sz w:val="24"/>
          <w:szCs w:val="24"/>
        </w:rPr>
        <w:t>folytatott</w:t>
      </w:r>
      <w:r w:rsidR="00450144" w:rsidRPr="00C3675E">
        <w:rPr>
          <w:rFonts w:ascii="Times New Roman" w:hAnsi="Times New Roman" w:cs="Times New Roman"/>
          <w:sz w:val="24"/>
          <w:szCs w:val="24"/>
        </w:rPr>
        <w:t xml:space="preserve"> kereskedelmi tevékenység</w:t>
      </w:r>
      <w:r w:rsidRPr="00C3675E">
        <w:rPr>
          <w:rFonts w:ascii="Times New Roman" w:hAnsi="Times New Roman" w:cs="Times New Roman"/>
          <w:sz w:val="24"/>
          <w:szCs w:val="24"/>
        </w:rPr>
        <w:t>et,</w:t>
      </w:r>
      <w:r w:rsidR="00450144" w:rsidRPr="00C3675E">
        <w:rPr>
          <w:rFonts w:ascii="Times New Roman" w:hAnsi="Times New Roman" w:cs="Times New Roman"/>
          <w:sz w:val="24"/>
          <w:szCs w:val="24"/>
        </w:rPr>
        <w:t xml:space="preserve"> továbbá a </w:t>
      </w:r>
      <w:r w:rsidR="00450144" w:rsidRPr="00C3675E">
        <w:rPr>
          <w:rFonts w:ascii="Times New Roman" w:hAnsi="Times New Roman" w:cs="Times New Roman"/>
          <w:b/>
          <w:bCs/>
          <w:sz w:val="24"/>
          <w:szCs w:val="24"/>
        </w:rPr>
        <w:t>közterületi</w:t>
      </w:r>
      <w:r w:rsidR="00450144" w:rsidRPr="00C3675E">
        <w:rPr>
          <w:rFonts w:ascii="Times New Roman" w:hAnsi="Times New Roman" w:cs="Times New Roman"/>
          <w:sz w:val="24"/>
          <w:szCs w:val="24"/>
        </w:rPr>
        <w:t xml:space="preserve"> és </w:t>
      </w:r>
      <w:r w:rsidR="00450144" w:rsidRPr="00C3675E">
        <w:rPr>
          <w:rFonts w:ascii="Times New Roman" w:hAnsi="Times New Roman" w:cs="Times New Roman"/>
          <w:b/>
          <w:bCs/>
          <w:sz w:val="24"/>
          <w:szCs w:val="24"/>
        </w:rPr>
        <w:t>közvetlen értékesítés</w:t>
      </w:r>
      <w:r w:rsidRPr="00C3675E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450144" w:rsidRPr="00C3675E">
        <w:rPr>
          <w:rFonts w:ascii="Times New Roman" w:hAnsi="Times New Roman" w:cs="Times New Roman"/>
          <w:sz w:val="24"/>
          <w:szCs w:val="24"/>
        </w:rPr>
        <w:t xml:space="preserve"> </w:t>
      </w:r>
      <w:r w:rsidR="00450144" w:rsidRPr="00C3675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50144" w:rsidRPr="00C3675E">
        <w:rPr>
          <w:rFonts w:ascii="Times New Roman" w:hAnsi="Times New Roman" w:cs="Times New Roman"/>
          <w:sz w:val="24"/>
          <w:szCs w:val="24"/>
        </w:rPr>
        <w:t xml:space="preserve"> </w:t>
      </w:r>
      <w:r w:rsidR="00450144" w:rsidRPr="00C3675E">
        <w:rPr>
          <w:rFonts w:ascii="Times New Roman" w:hAnsi="Times New Roman" w:cs="Times New Roman"/>
          <w:b/>
          <w:bCs/>
          <w:sz w:val="24"/>
          <w:szCs w:val="24"/>
        </w:rPr>
        <w:t>kereskedelmi</w:t>
      </w:r>
      <w:r w:rsidR="00450144" w:rsidRPr="00C3675E">
        <w:rPr>
          <w:rFonts w:ascii="Times New Roman" w:hAnsi="Times New Roman" w:cs="Times New Roman"/>
          <w:sz w:val="24"/>
          <w:szCs w:val="24"/>
        </w:rPr>
        <w:t xml:space="preserve"> </w:t>
      </w:r>
      <w:r w:rsidR="00450144" w:rsidRPr="00C3675E">
        <w:rPr>
          <w:rFonts w:ascii="Times New Roman" w:hAnsi="Times New Roman" w:cs="Times New Roman"/>
          <w:b/>
          <w:bCs/>
          <w:sz w:val="24"/>
          <w:szCs w:val="24"/>
        </w:rPr>
        <w:t>tevékenység</w:t>
      </w:r>
      <w:r w:rsidR="00450144" w:rsidRPr="00C3675E">
        <w:rPr>
          <w:rFonts w:ascii="Times New Roman" w:hAnsi="Times New Roman" w:cs="Times New Roman"/>
          <w:sz w:val="24"/>
          <w:szCs w:val="24"/>
        </w:rPr>
        <w:t xml:space="preserve"> </w:t>
      </w:r>
      <w:r w:rsidR="00450144" w:rsidRPr="00C3675E">
        <w:rPr>
          <w:rFonts w:ascii="Times New Roman" w:hAnsi="Times New Roman" w:cs="Times New Roman"/>
          <w:b/>
          <w:bCs/>
          <w:sz w:val="24"/>
          <w:szCs w:val="24"/>
        </w:rPr>
        <w:t>helye</w:t>
      </w:r>
      <w:r w:rsidR="00450144" w:rsidRPr="00C3675E">
        <w:rPr>
          <w:rFonts w:ascii="Times New Roman" w:hAnsi="Times New Roman" w:cs="Times New Roman"/>
          <w:sz w:val="24"/>
          <w:szCs w:val="24"/>
        </w:rPr>
        <w:t xml:space="preserve"> </w:t>
      </w:r>
      <w:r w:rsidR="00450144" w:rsidRPr="00C3675E">
        <w:rPr>
          <w:rFonts w:ascii="Times New Roman" w:hAnsi="Times New Roman" w:cs="Times New Roman"/>
          <w:b/>
          <w:bCs/>
          <w:sz w:val="24"/>
          <w:szCs w:val="24"/>
        </w:rPr>
        <w:t>szerinti</w:t>
      </w:r>
      <w:r w:rsidR="00450144" w:rsidRPr="00C3675E">
        <w:rPr>
          <w:rFonts w:ascii="Times New Roman" w:hAnsi="Times New Roman" w:cs="Times New Roman"/>
          <w:sz w:val="24"/>
          <w:szCs w:val="24"/>
        </w:rPr>
        <w:t xml:space="preserve"> </w:t>
      </w:r>
      <w:r w:rsidR="00450144" w:rsidRPr="00C3675E">
        <w:rPr>
          <w:rFonts w:ascii="Times New Roman" w:hAnsi="Times New Roman" w:cs="Times New Roman"/>
          <w:b/>
          <w:bCs/>
          <w:sz w:val="24"/>
          <w:szCs w:val="24"/>
        </w:rPr>
        <w:t>település</w:t>
      </w:r>
      <w:r w:rsidR="006014F5" w:rsidRPr="00C367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675E">
        <w:rPr>
          <w:rFonts w:ascii="Times New Roman" w:hAnsi="Times New Roman" w:cs="Times New Roman"/>
          <w:b/>
          <w:bCs/>
          <w:sz w:val="24"/>
          <w:szCs w:val="24"/>
        </w:rPr>
        <w:t xml:space="preserve">kereskedelmi hatóságánál kell bejelenteni, illetve </w:t>
      </w:r>
      <w:r w:rsidR="001437C7" w:rsidRPr="00C3675E">
        <w:rPr>
          <w:rFonts w:ascii="Times New Roman" w:hAnsi="Times New Roman" w:cs="Times New Roman"/>
          <w:b/>
          <w:bCs/>
          <w:sz w:val="24"/>
          <w:szCs w:val="24"/>
        </w:rPr>
        <w:t xml:space="preserve">üzlet esetében </w:t>
      </w:r>
      <w:r w:rsidRPr="00C3675E">
        <w:rPr>
          <w:rFonts w:ascii="Times New Roman" w:hAnsi="Times New Roman" w:cs="Times New Roman"/>
          <w:b/>
          <w:bCs/>
          <w:sz w:val="24"/>
          <w:szCs w:val="24"/>
        </w:rPr>
        <w:t>a működési engedély iránti kérelmet előterjeszteni</w:t>
      </w:r>
      <w:r w:rsidR="00450144" w:rsidRPr="00C3675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95327B7" w14:textId="3902FFCC" w:rsidR="00444F70" w:rsidRPr="00C3675E" w:rsidRDefault="003C7A88" w:rsidP="00C3675E">
      <w:pPr>
        <w:spacing w:before="120" w:after="120" w:line="240" w:lineRule="auto"/>
        <w:jc w:val="both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  <w:r w:rsidRPr="00C3675E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Ü</w:t>
      </w:r>
      <w:r w:rsidR="00450144" w:rsidRPr="00C3675E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zletköteles termék</w:t>
      </w:r>
      <w:r w:rsidRPr="00C3675E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 xml:space="preserve"> az üzletben </w:t>
      </w:r>
      <w:r w:rsidR="00450144" w:rsidRPr="00C3675E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a kereskedelmi hatóság által kiadott működési engedéllyel</w:t>
      </w:r>
      <w:r w:rsidR="00444F70" w:rsidRPr="00C3675E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C3675E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forgalmazható</w:t>
      </w:r>
      <w:r w:rsidR="00444F70" w:rsidRPr="00C3675E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C3675E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 xml:space="preserve">a </w:t>
      </w:r>
      <w:r w:rsidR="00444F70" w:rsidRPr="00C3675E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 xml:space="preserve">bejelentés-köteles kereskedelmi tevékenység </w:t>
      </w:r>
      <w:r w:rsidR="00450144" w:rsidRPr="00C3675E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eset</w:t>
      </w:r>
      <w:r w:rsidRPr="00C3675E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é</w:t>
      </w:r>
      <w:r w:rsidR="00450144" w:rsidRPr="00C3675E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 xml:space="preserve">ben </w:t>
      </w:r>
      <w:r w:rsidR="00444F70" w:rsidRPr="00C3675E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 xml:space="preserve">a kereskedelmi tevékenység végzésére </w:t>
      </w:r>
      <w:r w:rsidR="00450144" w:rsidRPr="00C3675E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 xml:space="preserve">irányuló szándéknak a kereskedelmi hatóság részére történő bejelentését követően </w:t>
      </w:r>
      <w:r w:rsidR="00444F70" w:rsidRPr="00C3675E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folytatható</w:t>
      </w:r>
      <w:r w:rsidR="00450144" w:rsidRPr="00C3675E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39D6C39C" w14:textId="77777777" w:rsidR="000C14D0" w:rsidRDefault="00450144" w:rsidP="00C3675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75E">
        <w:rPr>
          <w:rFonts w:ascii="Times New Roman" w:hAnsi="Times New Roman" w:cs="Times New Roman"/>
          <w:sz w:val="24"/>
          <w:szCs w:val="24"/>
        </w:rPr>
        <w:t>A jegyző a kereskedelmi tevékenységekről nyilvántartást vezet.</w:t>
      </w:r>
      <w:r w:rsidR="001437C7" w:rsidRPr="00C367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43E5C8" w14:textId="6F876FBE" w:rsidR="00444F70" w:rsidRPr="00C3675E" w:rsidRDefault="00450144" w:rsidP="00C3675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675E">
        <w:rPr>
          <w:rStyle w:val="Kiemels2"/>
          <w:rFonts w:ascii="Times New Roman" w:hAnsi="Times New Roman" w:cs="Times New Roman"/>
          <w:sz w:val="24"/>
          <w:szCs w:val="24"/>
        </w:rPr>
        <w:lastRenderedPageBreak/>
        <w:t>A kereskedő az adatokban bekövetkezett változást</w:t>
      </w:r>
      <w:r w:rsidR="00444F70" w:rsidRPr="00C3675E">
        <w:rPr>
          <w:rStyle w:val="Kiemels2"/>
          <w:rFonts w:ascii="Times New Roman" w:hAnsi="Times New Roman" w:cs="Times New Roman"/>
          <w:sz w:val="24"/>
          <w:szCs w:val="24"/>
        </w:rPr>
        <w:t xml:space="preserve"> haladéktalanul</w:t>
      </w:r>
      <w:r w:rsidRPr="00C3675E">
        <w:rPr>
          <w:rStyle w:val="Kiemels2"/>
          <w:rFonts w:ascii="Times New Roman" w:hAnsi="Times New Roman" w:cs="Times New Roman"/>
          <w:sz w:val="24"/>
          <w:szCs w:val="24"/>
        </w:rPr>
        <w:t xml:space="preserve">, </w:t>
      </w:r>
      <w:r w:rsidR="00444F70" w:rsidRPr="00C367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illetve </w:t>
      </w:r>
      <w:r w:rsidR="00444F70" w:rsidRPr="00C367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nyitvatartási idő</w:t>
      </w:r>
      <w:r w:rsidR="00444F70" w:rsidRPr="00C367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hosszabb ideig, de legalább egy hétig fennálló </w:t>
      </w:r>
      <w:r w:rsidR="00444F70" w:rsidRPr="00C3675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változását az azt megelőző nyolc napon belül köteles bejelenteni a jegyzőnek</w:t>
      </w:r>
      <w:r w:rsidR="00444F70" w:rsidRPr="00C3675E">
        <w:rPr>
          <w:rFonts w:ascii="Times New Roman" w:eastAsia="Times New Roman" w:hAnsi="Times New Roman" w:cs="Times New Roman"/>
          <w:sz w:val="24"/>
          <w:szCs w:val="24"/>
          <w:lang w:eastAsia="hu-HU"/>
        </w:rPr>
        <w:t>. A nyitvatartási idő rövidebb ideig fennálló, egy hetet el nem érő változása esetén bejelentési kötelezettség nem terheli a kereskedőt.</w:t>
      </w:r>
    </w:p>
    <w:p w14:paraId="701E2128" w14:textId="73E22C10" w:rsidR="009867A0" w:rsidRPr="00C3675E" w:rsidRDefault="009867A0" w:rsidP="00C3675E">
      <w:pPr>
        <w:pStyle w:val="uj"/>
        <w:spacing w:before="120" w:beforeAutospacing="0" w:after="120" w:afterAutospacing="0"/>
        <w:jc w:val="both"/>
      </w:pPr>
      <w:r w:rsidRPr="00C3675E">
        <w:rPr>
          <w:rStyle w:val="Kiemels2"/>
        </w:rPr>
        <w:t xml:space="preserve">A kereskedő </w:t>
      </w:r>
      <w:r w:rsidR="00450144" w:rsidRPr="00C3675E">
        <w:rPr>
          <w:rStyle w:val="Kiemels2"/>
        </w:rPr>
        <w:t>a tevékenység megszüntetését haladéktalanul</w:t>
      </w:r>
      <w:r w:rsidRPr="00C3675E">
        <w:rPr>
          <w:rStyle w:val="Kiemels2"/>
        </w:rPr>
        <w:t xml:space="preserve">, </w:t>
      </w:r>
      <w:r w:rsidRPr="00C3675E">
        <w:rPr>
          <w:rStyle w:val="Kiemels2"/>
          <w:b w:val="0"/>
          <w:bCs w:val="0"/>
        </w:rPr>
        <w:t>illetve</w:t>
      </w:r>
      <w:r w:rsidRPr="00C3675E">
        <w:rPr>
          <w:rStyle w:val="Kiemels2"/>
        </w:rPr>
        <w:t xml:space="preserve"> a</w:t>
      </w:r>
      <w:r w:rsidRPr="00C3675E">
        <w:rPr>
          <w:rStyle w:val="highlighted"/>
        </w:rPr>
        <w:t xml:space="preserve">z </w:t>
      </w:r>
      <w:r w:rsidRPr="00C3675E">
        <w:rPr>
          <w:rStyle w:val="highlighted"/>
          <w:b/>
          <w:bCs/>
        </w:rPr>
        <w:t>üzlet megszűnését a megszűnést követő nyolc napon belül be köteles bejelenteni a jegyzőnek</w:t>
      </w:r>
      <w:r w:rsidRPr="00C3675E">
        <w:rPr>
          <w:rStyle w:val="highlighted"/>
        </w:rPr>
        <w:t xml:space="preserve">. </w:t>
      </w:r>
    </w:p>
    <w:p w14:paraId="1ED9B1D6" w14:textId="208828B3" w:rsidR="009867A0" w:rsidRPr="00C3675E" w:rsidRDefault="00450144" w:rsidP="00C3675E">
      <w:pPr>
        <w:spacing w:before="120" w:after="120" w:line="240" w:lineRule="auto"/>
        <w:jc w:val="both"/>
        <w:rPr>
          <w:rStyle w:val="Kiemels2"/>
          <w:rFonts w:ascii="Times New Roman" w:hAnsi="Times New Roman" w:cs="Times New Roman"/>
          <w:sz w:val="24"/>
          <w:szCs w:val="24"/>
        </w:rPr>
      </w:pPr>
      <w:r w:rsidRPr="00C3675E">
        <w:rPr>
          <w:rFonts w:ascii="Times New Roman" w:hAnsi="Times New Roman" w:cs="Times New Roman"/>
          <w:sz w:val="24"/>
          <w:szCs w:val="24"/>
        </w:rPr>
        <w:t>A kereskedő, illetve alkalmazottja ellenőrzéskor eredeti okirattal vagy másolattal köteles igazolni, hogy eleget tett a kereskedelmi tevékenység bejelentési kötelezettségének, illetve rendelkezik működési engedéllyel, továbbá megfelel a külön jogszabályban meghatározott feltételeknek.</w:t>
      </w:r>
    </w:p>
    <w:p w14:paraId="563C191D" w14:textId="0D89F333" w:rsidR="009867A0" w:rsidRPr="00C3675E" w:rsidRDefault="00450144" w:rsidP="00C3675E">
      <w:pPr>
        <w:spacing w:before="120" w:after="120" w:line="240" w:lineRule="auto"/>
        <w:jc w:val="both"/>
        <w:rPr>
          <w:rStyle w:val="Kiemels2"/>
          <w:rFonts w:ascii="Times New Roman" w:hAnsi="Times New Roman" w:cs="Times New Roman"/>
          <w:sz w:val="24"/>
          <w:szCs w:val="24"/>
        </w:rPr>
      </w:pPr>
      <w:r w:rsidRPr="00C3675E">
        <w:rPr>
          <w:rStyle w:val="Kiemels2"/>
          <w:rFonts w:ascii="Times New Roman" w:hAnsi="Times New Roman" w:cs="Times New Roman"/>
          <w:sz w:val="24"/>
          <w:szCs w:val="24"/>
        </w:rPr>
        <w:t>Az eljárás illetékmentes.</w:t>
      </w:r>
    </w:p>
    <w:p w14:paraId="3FBE7DF0" w14:textId="0F71862E" w:rsidR="001C129D" w:rsidRPr="00C3675E" w:rsidRDefault="001C129D" w:rsidP="00C3675E">
      <w:pPr>
        <w:pStyle w:val="uj"/>
        <w:spacing w:before="120" w:beforeAutospacing="0" w:after="120" w:afterAutospacing="0"/>
        <w:jc w:val="both"/>
      </w:pPr>
      <w:r w:rsidRPr="00C3675E">
        <w:t>A</w:t>
      </w:r>
      <w:r w:rsidR="00962403" w:rsidRPr="00C3675E">
        <w:t xml:space="preserve"> Dáp</w:t>
      </w:r>
      <w:r w:rsidRPr="00C3675E">
        <w:t xml:space="preserve">tv. rendelkezése alapján </w:t>
      </w:r>
      <w:r w:rsidR="0078129A" w:rsidRPr="00C3675E">
        <w:t xml:space="preserve">elektronikus ügyintézésre köteles valamennyi, a digitális szolgáltatás nyújtására köteles szerv által nyújtott digitális szolgáltatások tekintetében a felhasználóként eljáró gazdálkodó szervezete </w:t>
      </w:r>
      <w:r w:rsidRPr="00C3675E">
        <w:t>(</w:t>
      </w:r>
      <w:r w:rsidR="006014F5" w:rsidRPr="00C3675E">
        <w:t xml:space="preserve">így </w:t>
      </w:r>
      <w:r w:rsidRPr="00C3675E">
        <w:t xml:space="preserve">a </w:t>
      </w:r>
      <w:r w:rsidRPr="00C3675E">
        <w:rPr>
          <w:b/>
          <w:bCs/>
        </w:rPr>
        <w:t>gazdasági társaság</w:t>
      </w:r>
      <w:r w:rsidRPr="00C3675E">
        <w:t xml:space="preserve">, </w:t>
      </w:r>
      <w:r w:rsidRPr="00C3675E">
        <w:rPr>
          <w:rStyle w:val="highlighted"/>
        </w:rPr>
        <w:t xml:space="preserve">a szövetkezet, az állami vállalat, az egyéb állami gazdálkodó szerv, az egyéni cég, továbbá az </w:t>
      </w:r>
      <w:r w:rsidRPr="00C3675E">
        <w:rPr>
          <w:rStyle w:val="highlighted"/>
          <w:b/>
          <w:bCs/>
        </w:rPr>
        <w:t>egyéni vállalkozó</w:t>
      </w:r>
      <w:r w:rsidRPr="00C3675E">
        <w:rPr>
          <w:rStyle w:val="highlighted"/>
        </w:rPr>
        <w:t>, a felsőoktatási intézmény, az egyesület, a köztestület, valamint az alapítvány</w:t>
      </w:r>
      <w:r w:rsidRPr="00C3675E">
        <w:rPr>
          <w:rStyle w:val="Kiemels2"/>
          <w:b w:val="0"/>
          <w:bCs w:val="0"/>
        </w:rPr>
        <w:t>). A jogszabály értelmében</w:t>
      </w:r>
      <w:r w:rsidRPr="00C3675E">
        <w:rPr>
          <w:rStyle w:val="Kiemels2"/>
        </w:rPr>
        <w:t xml:space="preserve"> </w:t>
      </w:r>
      <w:r w:rsidRPr="00C3675E">
        <w:t xml:space="preserve">fenti jogalanyok valamennyi ügyben </w:t>
      </w:r>
      <w:r w:rsidRPr="00C3675E">
        <w:rPr>
          <w:b/>
          <w:bCs/>
        </w:rPr>
        <w:t>kizárólag</w:t>
      </w:r>
      <w:r w:rsidR="00894F58" w:rsidRPr="00C3675E">
        <w:rPr>
          <w:b/>
          <w:bCs/>
        </w:rPr>
        <w:t xml:space="preserve"> </w:t>
      </w:r>
      <w:r w:rsidRPr="00C3675E">
        <w:rPr>
          <w:b/>
          <w:bCs/>
        </w:rPr>
        <w:t>elektronikus úton tehetik meg bejelentésüket, illetve nyújthatják be kérelmüket</w:t>
      </w:r>
      <w:r w:rsidRPr="00C3675E">
        <w:t>.</w:t>
      </w:r>
    </w:p>
    <w:p w14:paraId="65566B0E" w14:textId="56A13F73" w:rsidR="0078129A" w:rsidRPr="00C3675E" w:rsidRDefault="0078129A" w:rsidP="00C3675E">
      <w:pPr>
        <w:pStyle w:val="uj"/>
        <w:spacing w:before="120" w:beforeAutospacing="0" w:after="120" w:afterAutospacing="0"/>
        <w:jc w:val="both"/>
      </w:pPr>
      <w:r w:rsidRPr="00C3675E">
        <w:t>Ha a felhasználó úgy kíván az ePapír szolgáltatás útján kérelmet, iratot, egyéb beadványt (a továbbiakban együtt: beadvány) benyújtani, hogy</w:t>
      </w:r>
      <w:r w:rsidR="00CB6F20" w:rsidRPr="00C3675E">
        <w:t xml:space="preserve"> </w:t>
      </w:r>
      <w:r w:rsidRPr="00C3675E">
        <w:t>az ügyre vonatkozóan a digitális szolgáltatást biztosító szervezet elektronikus űrlapot rendszeresít,</w:t>
      </w:r>
      <w:r w:rsidR="00CB6F20" w:rsidRPr="00C3675E">
        <w:t xml:space="preserve"> </w:t>
      </w:r>
      <w:r w:rsidRPr="00C3675E">
        <w:t>– ha jogszabály eltérően nem rendelkezik – a beadványt be nem nyújtottnak kell tekinteni, és a digitális szolgáltatást biztosító szervezet erről, valamint az irat benyújtásának lehetséges módjairól a felhasználót a kapcsolattartásra szolgáló elérhetőségén a beadvány előterjesztésétől számított nyolc napon belül tájékoztatja.</w:t>
      </w:r>
    </w:p>
    <w:p w14:paraId="0DDE5AE8" w14:textId="2E13C1DA" w:rsidR="001C129D" w:rsidRPr="00C3675E" w:rsidRDefault="00EE2DB1" w:rsidP="00C3675E">
      <w:pPr>
        <w:pStyle w:val="uj"/>
        <w:spacing w:before="120" w:beforeAutospacing="0" w:after="120" w:afterAutospacing="0"/>
        <w:jc w:val="both"/>
      </w:pPr>
      <w:r w:rsidRPr="00C3675E">
        <w:rPr>
          <w:b/>
          <w:bCs/>
        </w:rPr>
        <w:t>Fentiek alapján a kereskedelmi tevékenység bejelentésé</w:t>
      </w:r>
      <w:r w:rsidR="00356F4A">
        <w:rPr>
          <w:b/>
          <w:bCs/>
        </w:rPr>
        <w:t>hez</w:t>
      </w:r>
      <w:r w:rsidRPr="00C3675E">
        <w:rPr>
          <w:b/>
          <w:bCs/>
        </w:rPr>
        <w:t xml:space="preserve">, valamint a működési engedély iránti kérelem elektronikus benyújtásához szükséges űrlapok az </w:t>
      </w:r>
      <w:r w:rsidR="00BE739F" w:rsidRPr="00C3675E">
        <w:rPr>
          <w:b/>
          <w:bCs/>
        </w:rPr>
        <w:t xml:space="preserve">E-Önkormányzat Portálon </w:t>
      </w:r>
      <w:r w:rsidR="00BE739F" w:rsidRPr="00C3675E">
        <w:t>(</w:t>
      </w:r>
      <w:hyperlink r:id="rId9" w:history="1">
        <w:r w:rsidR="00DC03A9" w:rsidRPr="00C3675E">
          <w:rPr>
            <w:rStyle w:val="Hiperhivatkozs"/>
          </w:rPr>
          <w:t>https://ohp-20.asp.lgov.hu/nyitolap</w:t>
        </w:r>
      </w:hyperlink>
      <w:r w:rsidR="00BE739F" w:rsidRPr="00C3675E">
        <w:t>)</w:t>
      </w:r>
      <w:r w:rsidR="00BE739F" w:rsidRPr="00C3675E">
        <w:rPr>
          <w:b/>
          <w:bCs/>
        </w:rPr>
        <w:t xml:space="preserve"> </w:t>
      </w:r>
      <w:r w:rsidRPr="00C3675E">
        <w:rPr>
          <w:b/>
          <w:bCs/>
        </w:rPr>
        <w:t>érhetők el</w:t>
      </w:r>
      <w:r w:rsidR="00CB6F20" w:rsidRPr="00C3675E">
        <w:rPr>
          <w:b/>
          <w:bCs/>
        </w:rPr>
        <w:t xml:space="preserve"> </w:t>
      </w:r>
      <w:r w:rsidR="00CB6F20" w:rsidRPr="00C3675E">
        <w:t xml:space="preserve">(Bejelentés nem üzletköteles termék forgalmazására </w:t>
      </w:r>
      <w:r w:rsidR="004A6747" w:rsidRPr="00C3675E">
        <w:t>-</w:t>
      </w:r>
      <w:r w:rsidR="00CB6F20" w:rsidRPr="00C3675E">
        <w:t xml:space="preserve"> ASP IPAR 006; Működési engedély kérelem üzletköteles termék forgalmazására </w:t>
      </w:r>
      <w:r w:rsidR="004A6747" w:rsidRPr="00C3675E">
        <w:t>-</w:t>
      </w:r>
      <w:r w:rsidR="00CB6F20" w:rsidRPr="00C3675E">
        <w:t xml:space="preserve"> ASP IPAR 004; Működési engedély visszavonási kérelem </w:t>
      </w:r>
      <w:r w:rsidR="004A6747" w:rsidRPr="00C3675E">
        <w:t>-</w:t>
      </w:r>
      <w:r w:rsidR="00CB6F20" w:rsidRPr="00C3675E">
        <w:t xml:space="preserve"> ASP IPAR 005)</w:t>
      </w:r>
      <w:r w:rsidR="00BE739F" w:rsidRPr="00C3675E">
        <w:t>.</w:t>
      </w:r>
    </w:p>
    <w:p w14:paraId="7A8981C8" w14:textId="573B9782" w:rsidR="006237E9" w:rsidRPr="00C3675E" w:rsidRDefault="006237E9" w:rsidP="006237E9">
      <w:pPr>
        <w:spacing w:before="120" w:after="120" w:line="240" w:lineRule="auto"/>
        <w:jc w:val="both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  <w:r w:rsidRPr="00C3675E">
        <w:rPr>
          <w:rFonts w:ascii="Times New Roman" w:hAnsi="Times New Roman" w:cs="Times New Roman"/>
          <w:sz w:val="24"/>
          <w:szCs w:val="24"/>
        </w:rPr>
        <w:t>Az üzletekben jól látható és könnyen hozzáférhető helyen a kereskedelmi hatóság által hitelesített, folyamatosan számozott oldalú vásárlók könyvét kell elhelyezni. A vásárlók a vásárlók könyvébe bejegyezhetik az üzlet működésével, továbbá az ott folytatott kereskedelmi tevékenységgel kapcsolatos panaszaikat és javaslataikat. A vásárlót e jogának gyakorlásában megakadályozni vagy befolyásolni tilos.</w:t>
      </w:r>
      <w:r w:rsidRPr="00C3675E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 xml:space="preserve">Üzletben folytatott kereskedelmi tevékenység esetén az űrlapban rögzíteni szükséges az előzetesen megvásárolt vásárlók könyve azonosító adatait, valamint a használatba vétel napját. </w:t>
      </w:r>
      <w:r w:rsidRPr="00C3675E">
        <w:rPr>
          <w:rStyle w:val="Kiemels2"/>
          <w:rFonts w:ascii="Times New Roman" w:hAnsi="Times New Roman" w:cs="Times New Roman"/>
          <w:sz w:val="24"/>
          <w:szCs w:val="24"/>
        </w:rPr>
        <w:t>Üzletben folytatott kereskedelmi tevékenység esetén a Vásárlók könyvét a kereskedelmi hatóság hitelesíti, előre egyeztetett időpontban.</w:t>
      </w:r>
    </w:p>
    <w:p w14:paraId="0844D6C3" w14:textId="77777777" w:rsidR="006237E9" w:rsidRPr="00C3675E" w:rsidRDefault="006237E9" w:rsidP="006237E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75E">
        <w:rPr>
          <w:rFonts w:ascii="Times New Roman" w:hAnsi="Times New Roman" w:cs="Times New Roman"/>
          <w:sz w:val="24"/>
          <w:szCs w:val="24"/>
        </w:rPr>
        <w:t>Az üzletben folytatott kereskedelmi tevékenység</w:t>
      </w:r>
      <w:r>
        <w:rPr>
          <w:rFonts w:ascii="Times New Roman" w:hAnsi="Times New Roman" w:cs="Times New Roman"/>
          <w:sz w:val="24"/>
          <w:szCs w:val="24"/>
        </w:rPr>
        <w:t>re vonatkozó bejelentés</w:t>
      </w:r>
      <w:r w:rsidRPr="00C3675E">
        <w:rPr>
          <w:rFonts w:ascii="Times New Roman" w:hAnsi="Times New Roman" w:cs="Times New Roman"/>
          <w:sz w:val="24"/>
          <w:szCs w:val="24"/>
        </w:rPr>
        <w:t>, valamint a működési engedély iránti kérelem benyújtásakor a kereskedőnek igazolnia szükséges az üzlet használatának jogcímét.</w:t>
      </w:r>
    </w:p>
    <w:p w14:paraId="2FCD858F" w14:textId="77777777" w:rsidR="006237E9" w:rsidRDefault="006237E9" w:rsidP="00C1235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B1A21F" w14:textId="12E9D643" w:rsidR="00C1235B" w:rsidRPr="00C3675E" w:rsidRDefault="00C1235B" w:rsidP="00C1235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675E">
        <w:rPr>
          <w:rFonts w:ascii="Times New Roman" w:hAnsi="Times New Roman" w:cs="Times New Roman"/>
          <w:b/>
          <w:bCs/>
          <w:sz w:val="24"/>
          <w:szCs w:val="24"/>
        </w:rPr>
        <w:t>Az űrlaphoz csatolandó dokumentumok:</w:t>
      </w:r>
    </w:p>
    <w:p w14:paraId="65A5494A" w14:textId="77777777" w:rsidR="00C1235B" w:rsidRPr="00C3675E" w:rsidRDefault="00C1235B" w:rsidP="00C1235B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3675E">
        <w:rPr>
          <w:rFonts w:ascii="Times New Roman" w:hAnsi="Times New Roman" w:cs="Times New Roman"/>
          <w:sz w:val="24"/>
          <w:szCs w:val="24"/>
        </w:rPr>
        <w:t>nem a bejelentő, kérelmező tulajdonában lévő üzlet esetében az üzlet használatának jogcímét (pl. bérlet) igazoló okirat (a tulajdoni lap kivételével),</w:t>
      </w:r>
    </w:p>
    <w:p w14:paraId="10F98768" w14:textId="77777777" w:rsidR="00C1235B" w:rsidRPr="00C3675E" w:rsidRDefault="00C1235B" w:rsidP="00C1235B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3675E">
        <w:rPr>
          <w:rFonts w:ascii="Times New Roman" w:hAnsi="Times New Roman" w:cs="Times New Roman"/>
          <w:sz w:val="24"/>
          <w:szCs w:val="24"/>
        </w:rPr>
        <w:t>haszonélvezet esetében – ha nem a tulajdonos vagy a haszonélvező a bejelentő, kérelmező – a haszonélvező hozzájárulása,</w:t>
      </w:r>
    </w:p>
    <w:p w14:paraId="4FCC6D5B" w14:textId="77777777" w:rsidR="00C1235B" w:rsidRPr="00C3675E" w:rsidRDefault="00C1235B" w:rsidP="00C1235B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3675E">
        <w:rPr>
          <w:rFonts w:ascii="Times New Roman" w:hAnsi="Times New Roman" w:cs="Times New Roman"/>
          <w:sz w:val="24"/>
          <w:szCs w:val="24"/>
        </w:rPr>
        <w:lastRenderedPageBreak/>
        <w:t>közös tulajdon esetében – ha nem a tulajdonostársak közössége a bejelentő, kérelmező – a tulajdonostársak hozzájárulását igazoló okirat,</w:t>
      </w:r>
    </w:p>
    <w:p w14:paraId="708C2E52" w14:textId="77777777" w:rsidR="00C1235B" w:rsidRPr="00C3675E" w:rsidRDefault="00C1235B" w:rsidP="00C1235B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3675E">
        <w:rPr>
          <w:rFonts w:ascii="Times New Roman" w:hAnsi="Times New Roman" w:cs="Times New Roman"/>
          <w:sz w:val="24"/>
          <w:szCs w:val="24"/>
        </w:rPr>
        <w:t>vendéglátó üzlet esetében a Nemzeti Turisztikai Adatszolgáltató Központban a vendéglátó üzlethez rendelt regisztrációs számot tartalmazó igazolás,</w:t>
      </w:r>
    </w:p>
    <w:p w14:paraId="4CDA0011" w14:textId="77777777" w:rsidR="00C1235B" w:rsidRPr="00C3675E" w:rsidRDefault="00C1235B" w:rsidP="00C1235B">
      <w:pPr>
        <w:pStyle w:val="uj"/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Style w:val="highlighted"/>
        </w:rPr>
      </w:pPr>
      <w:r w:rsidRPr="00C3675E">
        <w:rPr>
          <w:rStyle w:val="highlighted"/>
        </w:rPr>
        <w:t xml:space="preserve">azon vendéglátó üzletek esetén, amelyek kötelesek vendéglátó szoftver alkalmazására, </w:t>
      </w:r>
      <w:r w:rsidRPr="000C14D0">
        <w:t>nyilatkozata arról, hogy rendelkezik, vagy az adatszolgáltatási kötelezettsége kezdő időpontjában rendelkezni fog</w:t>
      </w:r>
      <w:r>
        <w:t xml:space="preserve"> </w:t>
      </w:r>
      <w:r w:rsidRPr="00C3675E">
        <w:rPr>
          <w:rStyle w:val="highlighted"/>
        </w:rPr>
        <w:t>a Nemzeti Turisztikai Adatszolgáltató Központ számára adatok továbbítására alkalmas vendéglátó szoftverrel,</w:t>
      </w:r>
    </w:p>
    <w:p w14:paraId="624164D0" w14:textId="77777777" w:rsidR="00C1235B" w:rsidRPr="00C3675E" w:rsidRDefault="00C1235B" w:rsidP="00C1235B">
      <w:pPr>
        <w:pStyle w:val="uj"/>
        <w:numPr>
          <w:ilvl w:val="0"/>
          <w:numId w:val="3"/>
        </w:numPr>
        <w:spacing w:before="0" w:beforeAutospacing="0" w:after="120" w:afterAutospacing="0"/>
        <w:ind w:left="357" w:hanging="357"/>
        <w:contextualSpacing/>
        <w:jc w:val="both"/>
      </w:pPr>
      <w:r w:rsidRPr="00C3675E">
        <w:t>meghatalmazott eljárása esetén a meghatalmazott képviseleti jogosultságát igazoló dokumentumot, kivéve, ha a rendelkezési nyilvántartás a meghatalmazást tartalmazza.</w:t>
      </w:r>
    </w:p>
    <w:p w14:paraId="302BD5B1" w14:textId="77777777" w:rsidR="00C1235B" w:rsidRDefault="00C1235B" w:rsidP="00C3675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84B26" w14:textId="77777777" w:rsidR="006237E9" w:rsidRPr="00C3675E" w:rsidRDefault="006237E9" w:rsidP="006237E9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675E">
        <w:rPr>
          <w:rFonts w:ascii="Times New Roman" w:hAnsi="Times New Roman" w:cs="Times New Roman"/>
          <w:sz w:val="24"/>
          <w:szCs w:val="24"/>
        </w:rPr>
        <w:t xml:space="preserve">Az élelmiszerlánc és agrárágazati szereplők (például őstermelők, kistermelők, </w:t>
      </w:r>
      <w:r w:rsidRPr="00C3675E">
        <w:rPr>
          <w:rFonts w:ascii="Times New Roman" w:hAnsi="Times New Roman" w:cs="Times New Roman"/>
          <w:b/>
          <w:bCs/>
          <w:sz w:val="24"/>
          <w:szCs w:val="24"/>
        </w:rPr>
        <w:t>élelmiszer forgalmazók, vendéglátók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3675E">
        <w:rPr>
          <w:rFonts w:ascii="Times New Roman" w:hAnsi="Times New Roman" w:cs="Times New Roman"/>
          <w:b/>
          <w:bCs/>
          <w:sz w:val="24"/>
          <w:szCs w:val="24"/>
        </w:rPr>
        <w:t xml:space="preserve"> FELIR regisztrációra kötelesek. A regisztrációval kapcsolatban a </w:t>
      </w:r>
      <w:hyperlink r:id="rId10" w:history="1">
        <w:r w:rsidRPr="00C3675E">
          <w:rPr>
            <w:rStyle w:val="Hiperhivatkozs"/>
            <w:rFonts w:ascii="Times New Roman" w:hAnsi="Times New Roman" w:cs="Times New Roman"/>
            <w:sz w:val="24"/>
            <w:szCs w:val="24"/>
          </w:rPr>
          <w:t>https://portal.nebih.gov.hu</w:t>
        </w:r>
      </w:hyperlink>
      <w:r w:rsidRPr="00C3675E">
        <w:rPr>
          <w:rFonts w:ascii="Times New Roman" w:hAnsi="Times New Roman" w:cs="Times New Roman"/>
          <w:b/>
          <w:bCs/>
          <w:sz w:val="24"/>
          <w:szCs w:val="24"/>
        </w:rPr>
        <w:t xml:space="preserve"> oldalon tájékozódhatnak.</w:t>
      </w:r>
    </w:p>
    <w:p w14:paraId="5907CDF0" w14:textId="77777777" w:rsidR="006237E9" w:rsidRPr="00C3675E" w:rsidRDefault="006237E9" w:rsidP="006237E9">
      <w:pPr>
        <w:pStyle w:val="uj"/>
        <w:spacing w:before="120" w:beforeAutospacing="0" w:after="120" w:afterAutospacing="0"/>
        <w:jc w:val="both"/>
        <w:rPr>
          <w:b/>
          <w:bCs/>
        </w:rPr>
      </w:pPr>
      <w:r w:rsidRPr="00C3675E">
        <w:rPr>
          <w:b/>
          <w:bCs/>
        </w:rPr>
        <w:t xml:space="preserve">A vendéglátó üzletet </w:t>
      </w:r>
      <w:r w:rsidRPr="00C3675E">
        <w:rPr>
          <w:rStyle w:val="highlighted"/>
          <w:b/>
          <w:bCs/>
        </w:rPr>
        <w:t xml:space="preserve">üzemeltető a Nemzeti Turisztikai Adatszolgáltató Központ üzemeltetője által e célra működtetett elektronikus felületen regisztrációra, valamint a regisztrációt követően, 2022. július 1. napjától a vendéglátó szoftver alkalmazásával adatszolgáltatásra köteles. A regisztrációval, adatszolgáltatással, valamint az ingyenes szoftverrel kapcsolatosan a Nemzeti Turisztikai Adatszolgáltató Központ </w:t>
      </w:r>
      <w:hyperlink r:id="rId11" w:history="1">
        <w:r w:rsidRPr="00C3675E">
          <w:rPr>
            <w:rStyle w:val="Hiperhivatkozs"/>
          </w:rPr>
          <w:t>https://info.ntak.hu/vendeglatas</w:t>
        </w:r>
      </w:hyperlink>
      <w:r w:rsidRPr="00C3675E">
        <w:rPr>
          <w:rStyle w:val="highlighted"/>
          <w:b/>
          <w:bCs/>
        </w:rPr>
        <w:t xml:space="preserve"> honlapján tájékozódhatnak.</w:t>
      </w:r>
    </w:p>
    <w:p w14:paraId="3E2413DB" w14:textId="3D0A7A86" w:rsidR="00BE3CEB" w:rsidRPr="00C3675E" w:rsidRDefault="00BE3CEB" w:rsidP="00C3675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B3188" w14:textId="315F35A8" w:rsidR="00091CEC" w:rsidRPr="00C3675E" w:rsidRDefault="00091CEC" w:rsidP="00C3675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75E">
        <w:rPr>
          <w:rFonts w:ascii="Times New Roman" w:hAnsi="Times New Roman" w:cs="Times New Roman"/>
          <w:b/>
          <w:bCs/>
          <w:sz w:val="24"/>
          <w:szCs w:val="24"/>
        </w:rPr>
        <w:t>Az ügyben eljáró szervezeti egység:</w:t>
      </w:r>
      <w:r w:rsidRPr="00C3675E">
        <w:rPr>
          <w:rFonts w:ascii="Times New Roman" w:hAnsi="Times New Roman" w:cs="Times New Roman"/>
          <w:sz w:val="24"/>
          <w:szCs w:val="24"/>
        </w:rPr>
        <w:t xml:space="preserve"> </w:t>
      </w:r>
      <w:r w:rsidR="0094208C">
        <w:rPr>
          <w:rFonts w:ascii="Times New Roman" w:hAnsi="Times New Roman" w:cs="Times New Roman"/>
          <w:sz w:val="24"/>
          <w:szCs w:val="24"/>
        </w:rPr>
        <w:t xml:space="preserve">Budapest Főváros XX. kerület Pesterzsébeti </w:t>
      </w:r>
      <w:r w:rsidR="00EA722B">
        <w:rPr>
          <w:rFonts w:ascii="Times New Roman" w:hAnsi="Times New Roman" w:cs="Times New Roman"/>
          <w:sz w:val="24"/>
          <w:szCs w:val="24"/>
        </w:rPr>
        <w:t>P</w:t>
      </w:r>
      <w:r w:rsidR="0094208C">
        <w:rPr>
          <w:rFonts w:ascii="Times New Roman" w:hAnsi="Times New Roman" w:cs="Times New Roman"/>
          <w:sz w:val="24"/>
          <w:szCs w:val="24"/>
        </w:rPr>
        <w:t xml:space="preserve">olgármesteri Hivatal </w:t>
      </w:r>
      <w:r w:rsidRPr="00C3675E">
        <w:rPr>
          <w:rFonts w:ascii="Times New Roman" w:hAnsi="Times New Roman" w:cs="Times New Roman"/>
          <w:sz w:val="24"/>
          <w:szCs w:val="24"/>
        </w:rPr>
        <w:t>Hatósági Osztály</w:t>
      </w:r>
    </w:p>
    <w:p w14:paraId="60AF33A3" w14:textId="2D8235F1" w:rsidR="00091CEC" w:rsidRPr="00C3675E" w:rsidRDefault="00091CEC" w:rsidP="00C3675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75E">
        <w:rPr>
          <w:rFonts w:ascii="Times New Roman" w:hAnsi="Times New Roman" w:cs="Times New Roman"/>
          <w:b/>
          <w:bCs/>
          <w:sz w:val="24"/>
          <w:szCs w:val="24"/>
        </w:rPr>
        <w:t>Az ügyfélfogadás helye:</w:t>
      </w:r>
      <w:r w:rsidRPr="00C3675E">
        <w:rPr>
          <w:rFonts w:ascii="Times New Roman" w:hAnsi="Times New Roman" w:cs="Times New Roman"/>
          <w:sz w:val="24"/>
          <w:szCs w:val="24"/>
        </w:rPr>
        <w:t xml:space="preserve"> 1201 Budapest XX. kerület, Kossuth Lajos tér 1.</w:t>
      </w:r>
      <w:r w:rsidR="0094208C">
        <w:rPr>
          <w:rFonts w:ascii="Times New Roman" w:hAnsi="Times New Roman" w:cs="Times New Roman"/>
          <w:sz w:val="24"/>
          <w:szCs w:val="24"/>
        </w:rPr>
        <w:t xml:space="preserve"> félemelet 46. és 49. iroda</w:t>
      </w:r>
    </w:p>
    <w:p w14:paraId="1CEBB25E" w14:textId="61204A5E" w:rsidR="00091CEC" w:rsidRPr="00C3675E" w:rsidRDefault="00091CEC" w:rsidP="00C3675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75E">
        <w:rPr>
          <w:rFonts w:ascii="Times New Roman" w:hAnsi="Times New Roman" w:cs="Times New Roman"/>
          <w:b/>
          <w:bCs/>
          <w:sz w:val="24"/>
          <w:szCs w:val="24"/>
        </w:rPr>
        <w:t>Az ügyfélfogadás ideje:</w:t>
      </w:r>
      <w:r w:rsidRPr="00C3675E">
        <w:rPr>
          <w:rFonts w:ascii="Times New Roman" w:hAnsi="Times New Roman" w:cs="Times New Roman"/>
          <w:sz w:val="24"/>
          <w:szCs w:val="24"/>
        </w:rPr>
        <w:tab/>
        <w:t>hétfő:</w:t>
      </w:r>
      <w:r w:rsidRPr="00C3675E">
        <w:rPr>
          <w:rFonts w:ascii="Times New Roman" w:hAnsi="Times New Roman" w:cs="Times New Roman"/>
          <w:sz w:val="24"/>
          <w:szCs w:val="24"/>
        </w:rPr>
        <w:tab/>
      </w:r>
      <w:r w:rsidRPr="00C3675E">
        <w:rPr>
          <w:rFonts w:ascii="Times New Roman" w:hAnsi="Times New Roman" w:cs="Times New Roman"/>
          <w:sz w:val="24"/>
          <w:szCs w:val="24"/>
        </w:rPr>
        <w:tab/>
        <w:t>14</w:t>
      </w:r>
      <w:r w:rsidRPr="00C3675E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C3675E">
        <w:rPr>
          <w:rFonts w:ascii="Times New Roman" w:hAnsi="Times New Roman" w:cs="Times New Roman"/>
          <w:sz w:val="24"/>
          <w:szCs w:val="24"/>
        </w:rPr>
        <w:t>-18</w:t>
      </w:r>
      <w:r w:rsidRPr="00C3675E">
        <w:rPr>
          <w:rFonts w:ascii="Times New Roman" w:hAnsi="Times New Roman" w:cs="Times New Roman"/>
          <w:sz w:val="24"/>
          <w:szCs w:val="24"/>
          <w:vertAlign w:val="superscript"/>
        </w:rPr>
        <w:t>00</w:t>
      </w:r>
    </w:p>
    <w:p w14:paraId="3EFC7E40" w14:textId="06BECF38" w:rsidR="00091CEC" w:rsidRPr="00C3675E" w:rsidRDefault="00091CEC" w:rsidP="00C3675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75E">
        <w:rPr>
          <w:rFonts w:ascii="Times New Roman" w:hAnsi="Times New Roman" w:cs="Times New Roman"/>
          <w:sz w:val="24"/>
          <w:szCs w:val="24"/>
        </w:rPr>
        <w:tab/>
      </w:r>
      <w:r w:rsidRPr="00C3675E">
        <w:rPr>
          <w:rFonts w:ascii="Times New Roman" w:hAnsi="Times New Roman" w:cs="Times New Roman"/>
          <w:sz w:val="24"/>
          <w:szCs w:val="24"/>
        </w:rPr>
        <w:tab/>
      </w:r>
      <w:r w:rsidRPr="00C3675E">
        <w:rPr>
          <w:rFonts w:ascii="Times New Roman" w:hAnsi="Times New Roman" w:cs="Times New Roman"/>
          <w:sz w:val="24"/>
          <w:szCs w:val="24"/>
        </w:rPr>
        <w:tab/>
      </w:r>
      <w:r w:rsidRPr="00C3675E">
        <w:rPr>
          <w:rFonts w:ascii="Times New Roman" w:hAnsi="Times New Roman" w:cs="Times New Roman"/>
          <w:sz w:val="24"/>
          <w:szCs w:val="24"/>
        </w:rPr>
        <w:tab/>
        <w:t>szerda:</w:t>
      </w:r>
      <w:r w:rsidRPr="00C3675E">
        <w:rPr>
          <w:rFonts w:ascii="Times New Roman" w:hAnsi="Times New Roman" w:cs="Times New Roman"/>
          <w:sz w:val="24"/>
          <w:szCs w:val="24"/>
        </w:rPr>
        <w:tab/>
      </w:r>
      <w:r w:rsidRPr="00C3675E">
        <w:rPr>
          <w:rFonts w:ascii="Times New Roman" w:hAnsi="Times New Roman" w:cs="Times New Roman"/>
          <w:sz w:val="24"/>
          <w:szCs w:val="24"/>
        </w:rPr>
        <w:tab/>
        <w:t>8</w:t>
      </w:r>
      <w:r w:rsidRPr="00C3675E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C3675E">
        <w:rPr>
          <w:rFonts w:ascii="Times New Roman" w:hAnsi="Times New Roman" w:cs="Times New Roman"/>
          <w:sz w:val="24"/>
          <w:szCs w:val="24"/>
        </w:rPr>
        <w:t>-16</w:t>
      </w:r>
      <w:r w:rsidRPr="00C3675E">
        <w:rPr>
          <w:rFonts w:ascii="Times New Roman" w:hAnsi="Times New Roman" w:cs="Times New Roman"/>
          <w:sz w:val="24"/>
          <w:szCs w:val="24"/>
          <w:vertAlign w:val="superscript"/>
        </w:rPr>
        <w:t>30</w:t>
      </w:r>
    </w:p>
    <w:p w14:paraId="76C58FAD" w14:textId="2ED1ECBD" w:rsidR="00091CEC" w:rsidRPr="00C3675E" w:rsidRDefault="00091CEC" w:rsidP="00C3675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75E">
        <w:rPr>
          <w:rFonts w:ascii="Times New Roman" w:hAnsi="Times New Roman" w:cs="Times New Roman"/>
          <w:sz w:val="24"/>
          <w:szCs w:val="24"/>
        </w:rPr>
        <w:tab/>
      </w:r>
      <w:r w:rsidRPr="00C3675E">
        <w:rPr>
          <w:rFonts w:ascii="Times New Roman" w:hAnsi="Times New Roman" w:cs="Times New Roman"/>
          <w:sz w:val="24"/>
          <w:szCs w:val="24"/>
        </w:rPr>
        <w:tab/>
      </w:r>
      <w:r w:rsidRPr="00C3675E">
        <w:rPr>
          <w:rFonts w:ascii="Times New Roman" w:hAnsi="Times New Roman" w:cs="Times New Roman"/>
          <w:sz w:val="24"/>
          <w:szCs w:val="24"/>
        </w:rPr>
        <w:tab/>
      </w:r>
      <w:r w:rsidRPr="00C3675E">
        <w:rPr>
          <w:rFonts w:ascii="Times New Roman" w:hAnsi="Times New Roman" w:cs="Times New Roman"/>
          <w:sz w:val="24"/>
          <w:szCs w:val="24"/>
        </w:rPr>
        <w:tab/>
        <w:t xml:space="preserve">péntek: </w:t>
      </w:r>
      <w:r w:rsidRPr="00C3675E">
        <w:rPr>
          <w:rFonts w:ascii="Times New Roman" w:hAnsi="Times New Roman" w:cs="Times New Roman"/>
          <w:sz w:val="24"/>
          <w:szCs w:val="24"/>
        </w:rPr>
        <w:tab/>
        <w:t>8</w:t>
      </w:r>
      <w:r w:rsidRPr="00C3675E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C3675E">
        <w:rPr>
          <w:rFonts w:ascii="Times New Roman" w:hAnsi="Times New Roman" w:cs="Times New Roman"/>
          <w:sz w:val="24"/>
          <w:szCs w:val="24"/>
        </w:rPr>
        <w:t>-11</w:t>
      </w:r>
      <w:r w:rsidRPr="00C3675E">
        <w:rPr>
          <w:rFonts w:ascii="Times New Roman" w:hAnsi="Times New Roman" w:cs="Times New Roman"/>
          <w:sz w:val="24"/>
          <w:szCs w:val="24"/>
          <w:vertAlign w:val="superscript"/>
        </w:rPr>
        <w:t>30</w:t>
      </w:r>
    </w:p>
    <w:p w14:paraId="2591655E" w14:textId="77777777" w:rsidR="005A53D8" w:rsidRPr="00C3675E" w:rsidRDefault="005A53D8" w:rsidP="00C3675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675E">
        <w:rPr>
          <w:rFonts w:ascii="Times New Roman" w:hAnsi="Times New Roman" w:cs="Times New Roman"/>
          <w:b/>
          <w:bCs/>
          <w:sz w:val="24"/>
          <w:szCs w:val="24"/>
        </w:rPr>
        <w:t xml:space="preserve">Az ügyfélfogadás rendje: </w:t>
      </w:r>
      <w:r w:rsidRPr="00C3675E">
        <w:rPr>
          <w:rFonts w:ascii="Times New Roman" w:hAnsi="Times New Roman" w:cs="Times New Roman"/>
          <w:sz w:val="24"/>
          <w:szCs w:val="24"/>
        </w:rPr>
        <w:t>előzetes időpontfoglalás szükséges</w:t>
      </w:r>
    </w:p>
    <w:p w14:paraId="367205A1" w14:textId="6D9DF1F8" w:rsidR="00091CEC" w:rsidRPr="00C3675E" w:rsidRDefault="00091CEC" w:rsidP="00C3675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675E">
        <w:rPr>
          <w:rFonts w:ascii="Times New Roman" w:hAnsi="Times New Roman" w:cs="Times New Roman"/>
          <w:b/>
          <w:bCs/>
          <w:sz w:val="24"/>
          <w:szCs w:val="24"/>
        </w:rPr>
        <w:t>Ügyintézők és elérhetőségük:</w:t>
      </w:r>
    </w:p>
    <w:p w14:paraId="56FC8001" w14:textId="77777777" w:rsidR="006E74BB" w:rsidRPr="00C3675E" w:rsidRDefault="006E74BB" w:rsidP="006E74BB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75E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2" w:history="1">
        <w:r w:rsidRPr="00C3675E">
          <w:rPr>
            <w:rStyle w:val="Hiperhivatkozs"/>
            <w:rFonts w:ascii="Times New Roman" w:hAnsi="Times New Roman" w:cs="Times New Roman"/>
            <w:sz w:val="24"/>
            <w:szCs w:val="24"/>
          </w:rPr>
          <w:t>hatosagi@pesterzsebet.hu</w:t>
        </w:r>
      </w:hyperlink>
    </w:p>
    <w:p w14:paraId="06251413" w14:textId="45A50ADF" w:rsidR="00091CEC" w:rsidRPr="00C3675E" w:rsidRDefault="00091CEC" w:rsidP="00C3675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75E">
        <w:rPr>
          <w:rFonts w:ascii="Times New Roman" w:hAnsi="Times New Roman" w:cs="Times New Roman"/>
          <w:sz w:val="24"/>
          <w:szCs w:val="24"/>
        </w:rPr>
        <w:t>Tihanyi Gabriella osztályvezető-helyettes</w:t>
      </w:r>
    </w:p>
    <w:p w14:paraId="5DC2615C" w14:textId="169C2B6A" w:rsidR="00091CEC" w:rsidRPr="00C3675E" w:rsidRDefault="00091CEC" w:rsidP="00C3675E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75E">
        <w:rPr>
          <w:rFonts w:ascii="Times New Roman" w:hAnsi="Times New Roman" w:cs="Times New Roman"/>
          <w:sz w:val="24"/>
          <w:szCs w:val="24"/>
        </w:rPr>
        <w:t>telefon</w:t>
      </w:r>
      <w:r w:rsidR="006543E2" w:rsidRPr="00C3675E">
        <w:rPr>
          <w:rFonts w:ascii="Times New Roman" w:hAnsi="Times New Roman" w:cs="Times New Roman"/>
          <w:sz w:val="24"/>
          <w:szCs w:val="24"/>
        </w:rPr>
        <w:t>: 289-2547</w:t>
      </w:r>
    </w:p>
    <w:p w14:paraId="5A306CB4" w14:textId="0C1F5D3E" w:rsidR="006543E2" w:rsidRPr="00C3675E" w:rsidRDefault="00FB4C23" w:rsidP="00C3675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75E">
        <w:rPr>
          <w:rFonts w:ascii="Times New Roman" w:hAnsi="Times New Roman" w:cs="Times New Roman"/>
          <w:sz w:val="24"/>
          <w:szCs w:val="24"/>
        </w:rPr>
        <w:t>Tóth Tünde</w:t>
      </w:r>
    </w:p>
    <w:p w14:paraId="5026A71A" w14:textId="1882E4E9" w:rsidR="006543E2" w:rsidRPr="00C3675E" w:rsidRDefault="006543E2" w:rsidP="00C3675E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675E">
        <w:rPr>
          <w:rFonts w:ascii="Times New Roman" w:hAnsi="Times New Roman" w:cs="Times New Roman"/>
          <w:sz w:val="24"/>
          <w:szCs w:val="24"/>
        </w:rPr>
        <w:t>telefon: 289-2544</w:t>
      </w:r>
    </w:p>
    <w:p w14:paraId="70948A78" w14:textId="463BDC3A" w:rsidR="006543E2" w:rsidRPr="00C3675E" w:rsidRDefault="006543E2" w:rsidP="00C3675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D266D" w14:textId="4D691622" w:rsidR="005F6CF7" w:rsidRPr="00C3675E" w:rsidRDefault="005F6CF7" w:rsidP="00C3675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675E">
        <w:rPr>
          <w:rFonts w:ascii="Times New Roman" w:hAnsi="Times New Roman" w:cs="Times New Roman"/>
          <w:b/>
          <w:bCs/>
          <w:sz w:val="24"/>
          <w:szCs w:val="24"/>
        </w:rPr>
        <w:t>Ügyintézési határidő:</w:t>
      </w:r>
    </w:p>
    <w:p w14:paraId="5382FDD4" w14:textId="08F41711" w:rsidR="005F6CF7" w:rsidRPr="00C3675E" w:rsidRDefault="005F6CF7" w:rsidP="00C3675E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75E">
        <w:rPr>
          <w:rFonts w:ascii="Times New Roman" w:hAnsi="Times New Roman" w:cs="Times New Roman"/>
          <w:sz w:val="24"/>
          <w:szCs w:val="24"/>
        </w:rPr>
        <w:t xml:space="preserve">működési engedély iránti kérelem esetében </w:t>
      </w:r>
      <w:r w:rsidR="00FB4C23" w:rsidRPr="00C3675E">
        <w:rPr>
          <w:rFonts w:ascii="Times New Roman" w:hAnsi="Times New Roman" w:cs="Times New Roman"/>
          <w:sz w:val="24"/>
          <w:szCs w:val="24"/>
        </w:rPr>
        <w:t>20</w:t>
      </w:r>
      <w:r w:rsidRPr="00C3675E">
        <w:rPr>
          <w:rFonts w:ascii="Times New Roman" w:hAnsi="Times New Roman" w:cs="Times New Roman"/>
          <w:sz w:val="24"/>
          <w:szCs w:val="24"/>
        </w:rPr>
        <w:t xml:space="preserve"> nap</w:t>
      </w:r>
    </w:p>
    <w:p w14:paraId="7F5F92A3" w14:textId="5D88F51F" w:rsidR="005F6CF7" w:rsidRPr="00C3675E" w:rsidRDefault="005F6CF7" w:rsidP="00C3675E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75E">
        <w:rPr>
          <w:rFonts w:ascii="Times New Roman" w:hAnsi="Times New Roman" w:cs="Times New Roman"/>
          <w:sz w:val="24"/>
          <w:szCs w:val="24"/>
        </w:rPr>
        <w:t>bejelentés</w:t>
      </w:r>
      <w:r w:rsidR="001B3AE9" w:rsidRPr="00C3675E">
        <w:rPr>
          <w:rFonts w:ascii="Times New Roman" w:hAnsi="Times New Roman" w:cs="Times New Roman"/>
          <w:sz w:val="24"/>
          <w:szCs w:val="24"/>
        </w:rPr>
        <w:t xml:space="preserve"> esetén 15 nap</w:t>
      </w:r>
    </w:p>
    <w:sectPr w:rsidR="005F6CF7" w:rsidRPr="00C3675E" w:rsidSect="00C1235B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D8ADB" w14:textId="77777777" w:rsidR="00480400" w:rsidRDefault="00480400" w:rsidP="00480400">
      <w:pPr>
        <w:spacing w:after="0" w:line="240" w:lineRule="auto"/>
      </w:pPr>
      <w:r>
        <w:separator/>
      </w:r>
    </w:p>
  </w:endnote>
  <w:endnote w:type="continuationSeparator" w:id="0">
    <w:p w14:paraId="382C84AD" w14:textId="77777777" w:rsidR="00480400" w:rsidRDefault="00480400" w:rsidP="00480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85FBA" w14:textId="77777777" w:rsidR="00480400" w:rsidRDefault="00480400" w:rsidP="00480400">
      <w:pPr>
        <w:spacing w:after="0" w:line="240" w:lineRule="auto"/>
      </w:pPr>
      <w:r>
        <w:separator/>
      </w:r>
    </w:p>
  </w:footnote>
  <w:footnote w:type="continuationSeparator" w:id="0">
    <w:p w14:paraId="064285CD" w14:textId="77777777" w:rsidR="00480400" w:rsidRDefault="00480400" w:rsidP="00480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31FA3"/>
    <w:multiLevelType w:val="hybridMultilevel"/>
    <w:tmpl w:val="F2FC5B74"/>
    <w:lvl w:ilvl="0" w:tplc="48FA106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B2F5D"/>
    <w:multiLevelType w:val="hybridMultilevel"/>
    <w:tmpl w:val="86CE1F64"/>
    <w:lvl w:ilvl="0" w:tplc="48FA106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3C7DC3"/>
    <w:multiLevelType w:val="hybridMultilevel"/>
    <w:tmpl w:val="CB9CAFC4"/>
    <w:lvl w:ilvl="0" w:tplc="48FA106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B47E35"/>
    <w:multiLevelType w:val="hybridMultilevel"/>
    <w:tmpl w:val="245411BA"/>
    <w:lvl w:ilvl="0" w:tplc="48FA106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7188567">
    <w:abstractNumId w:val="3"/>
  </w:num>
  <w:num w:numId="2" w16cid:durableId="923031852">
    <w:abstractNumId w:val="2"/>
  </w:num>
  <w:num w:numId="3" w16cid:durableId="500778072">
    <w:abstractNumId w:val="0"/>
  </w:num>
  <w:num w:numId="4" w16cid:durableId="2116903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FB"/>
    <w:rsid w:val="00083A12"/>
    <w:rsid w:val="00091CEC"/>
    <w:rsid w:val="000C14D0"/>
    <w:rsid w:val="000C5886"/>
    <w:rsid w:val="001437C7"/>
    <w:rsid w:val="001B3AE9"/>
    <w:rsid w:val="001C129D"/>
    <w:rsid w:val="00242955"/>
    <w:rsid w:val="0029596E"/>
    <w:rsid w:val="003228CD"/>
    <w:rsid w:val="00356F4A"/>
    <w:rsid w:val="0038578C"/>
    <w:rsid w:val="003C7A88"/>
    <w:rsid w:val="003D2266"/>
    <w:rsid w:val="00421135"/>
    <w:rsid w:val="0044206B"/>
    <w:rsid w:val="00444F70"/>
    <w:rsid w:val="00450144"/>
    <w:rsid w:val="00451985"/>
    <w:rsid w:val="00480400"/>
    <w:rsid w:val="004A6747"/>
    <w:rsid w:val="004F797D"/>
    <w:rsid w:val="00516BD7"/>
    <w:rsid w:val="005A53D8"/>
    <w:rsid w:val="005C44CF"/>
    <w:rsid w:val="005F6CF7"/>
    <w:rsid w:val="006014F5"/>
    <w:rsid w:val="006237E9"/>
    <w:rsid w:val="00650EB2"/>
    <w:rsid w:val="006543E2"/>
    <w:rsid w:val="00683D81"/>
    <w:rsid w:val="00697E46"/>
    <w:rsid w:val="006E28F8"/>
    <w:rsid w:val="006E74BB"/>
    <w:rsid w:val="006F3FFA"/>
    <w:rsid w:val="0078129A"/>
    <w:rsid w:val="00806B39"/>
    <w:rsid w:val="00894F58"/>
    <w:rsid w:val="0094208C"/>
    <w:rsid w:val="00962403"/>
    <w:rsid w:val="009867A0"/>
    <w:rsid w:val="009C4143"/>
    <w:rsid w:val="009D187B"/>
    <w:rsid w:val="00AB5951"/>
    <w:rsid w:val="00AC6887"/>
    <w:rsid w:val="00AC6AEA"/>
    <w:rsid w:val="00B118FB"/>
    <w:rsid w:val="00B42A0D"/>
    <w:rsid w:val="00B77157"/>
    <w:rsid w:val="00BE3CEB"/>
    <w:rsid w:val="00BE739F"/>
    <w:rsid w:val="00C1235B"/>
    <w:rsid w:val="00C3675E"/>
    <w:rsid w:val="00C53145"/>
    <w:rsid w:val="00CA75B7"/>
    <w:rsid w:val="00CB6F20"/>
    <w:rsid w:val="00CD29D5"/>
    <w:rsid w:val="00CD334A"/>
    <w:rsid w:val="00D12CE1"/>
    <w:rsid w:val="00DC03A9"/>
    <w:rsid w:val="00E93097"/>
    <w:rsid w:val="00EA43C5"/>
    <w:rsid w:val="00EA722B"/>
    <w:rsid w:val="00EE2DB1"/>
    <w:rsid w:val="00FB4C23"/>
    <w:rsid w:val="00FD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5FD0"/>
  <w15:chartTrackingRefBased/>
  <w15:docId w15:val="{4F184F28-6101-47E4-B7E5-4058BDA9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450144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45014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C53145"/>
    <w:pPr>
      <w:ind w:left="720"/>
      <w:contextualSpacing/>
    </w:pPr>
  </w:style>
  <w:style w:type="character" w:customStyle="1" w:styleId="highlighted">
    <w:name w:val="highlighted"/>
    <w:basedOn w:val="Bekezdsalapbettpusa"/>
    <w:rsid w:val="00444F70"/>
  </w:style>
  <w:style w:type="paragraph" w:customStyle="1" w:styleId="uj">
    <w:name w:val="uj"/>
    <w:basedOn w:val="Norml"/>
    <w:rsid w:val="00986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hk-ki">
    <w:name w:val="mhk-ki"/>
    <w:basedOn w:val="Norml"/>
    <w:rsid w:val="00EE2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BE739F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480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0400"/>
  </w:style>
  <w:style w:type="paragraph" w:styleId="llb">
    <w:name w:val="footer"/>
    <w:basedOn w:val="Norml"/>
    <w:link w:val="llbChar"/>
    <w:uiPriority w:val="99"/>
    <w:unhideWhenUsed/>
    <w:rsid w:val="00480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0400"/>
  </w:style>
  <w:style w:type="paragraph" w:styleId="NormlWeb">
    <w:name w:val="Normal (Web)"/>
    <w:basedOn w:val="Norml"/>
    <w:uiPriority w:val="99"/>
    <w:semiHidden/>
    <w:unhideWhenUsed/>
    <w:rsid w:val="00EA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2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2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tosagi@pesterzsebet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.ntak.hu/vendeglata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ortal.nebih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hp-20.asp.lgov.hu/nyitola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A0926-A97C-47EB-9978-C5F7C1C3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1104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Tihanyi Gabriella</dc:creator>
  <cp:keywords/>
  <dc:description/>
  <cp:lastModifiedBy>Tihanyi Gabriella</cp:lastModifiedBy>
  <cp:revision>4</cp:revision>
  <dcterms:created xsi:type="dcterms:W3CDTF">2025-10-15T08:11:00Z</dcterms:created>
  <dcterms:modified xsi:type="dcterms:W3CDTF">2025-10-15T08:13:00Z</dcterms:modified>
</cp:coreProperties>
</file>