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6E45" w14:textId="1C13CA8C" w:rsidR="00E93097" w:rsidRPr="0058628B" w:rsidRDefault="00E17980" w:rsidP="0058628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t</w:t>
      </w:r>
      <w:r w:rsidR="00B118FB" w:rsidRPr="0058628B">
        <w:rPr>
          <w:rFonts w:ascii="Times New Roman" w:hAnsi="Times New Roman" w:cs="Times New Roman"/>
          <w:b/>
          <w:bCs/>
          <w:sz w:val="24"/>
          <w:szCs w:val="24"/>
        </w:rPr>
        <w:t>ájékoztat</w:t>
      </w:r>
      <w:r>
        <w:rPr>
          <w:rFonts w:ascii="Times New Roman" w:hAnsi="Times New Roman" w:cs="Times New Roman"/>
          <w:b/>
          <w:bCs/>
          <w:sz w:val="24"/>
          <w:szCs w:val="24"/>
        </w:rPr>
        <w:t>ó</w:t>
      </w:r>
    </w:p>
    <w:p w14:paraId="1D933107" w14:textId="1694BF6F" w:rsidR="00B118FB" w:rsidRPr="0058628B" w:rsidRDefault="00E17980" w:rsidP="0058628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B0712">
        <w:rPr>
          <w:rFonts w:ascii="Times New Roman" w:hAnsi="Times New Roman" w:cs="Times New Roman"/>
          <w:b/>
          <w:bCs/>
          <w:sz w:val="24"/>
          <w:szCs w:val="24"/>
        </w:rPr>
        <w:t>bejegyzett élettár</w:t>
      </w:r>
      <w:r w:rsidR="00E0113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B0712">
        <w:rPr>
          <w:rFonts w:ascii="Times New Roman" w:hAnsi="Times New Roman" w:cs="Times New Roman"/>
          <w:b/>
          <w:bCs/>
          <w:sz w:val="24"/>
          <w:szCs w:val="24"/>
        </w:rPr>
        <w:t xml:space="preserve">i kapcsolat létesítésére irányuló szándék </w:t>
      </w:r>
      <w:r w:rsidR="009E027B" w:rsidRPr="0058628B">
        <w:rPr>
          <w:rFonts w:ascii="Times New Roman" w:hAnsi="Times New Roman" w:cs="Times New Roman"/>
          <w:b/>
          <w:bCs/>
          <w:sz w:val="24"/>
          <w:szCs w:val="24"/>
        </w:rPr>
        <w:t>bejelentés</w:t>
      </w:r>
      <w:r>
        <w:rPr>
          <w:rFonts w:ascii="Times New Roman" w:hAnsi="Times New Roman" w:cs="Times New Roman"/>
          <w:b/>
          <w:bCs/>
          <w:sz w:val="24"/>
          <w:szCs w:val="24"/>
        </w:rPr>
        <w:t>éhez</w:t>
      </w:r>
      <w:r w:rsidR="002621ED" w:rsidRPr="00586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5B0DE1" w14:textId="64306D91" w:rsidR="00B118FB" w:rsidRPr="0058628B" w:rsidRDefault="00B118FB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228B8" w14:textId="77777777" w:rsidR="00AD2933" w:rsidRPr="0058628B" w:rsidRDefault="00AD2933" w:rsidP="00AD293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Az ügyben eljáró szervezeti egység:</w:t>
      </w:r>
      <w:r w:rsidRPr="0058628B">
        <w:rPr>
          <w:rFonts w:ascii="Times New Roman" w:hAnsi="Times New Roman" w:cs="Times New Roman"/>
          <w:sz w:val="24"/>
          <w:szCs w:val="24"/>
        </w:rPr>
        <w:t xml:space="preserve"> Budapest Főváros XX. kerület Pesterzsébeti Polgármesteri Hivatal Hatósági Osztály Anyakönyvi </w:t>
      </w:r>
      <w:r>
        <w:rPr>
          <w:rFonts w:ascii="Times New Roman" w:hAnsi="Times New Roman" w:cs="Times New Roman"/>
          <w:sz w:val="24"/>
          <w:szCs w:val="24"/>
        </w:rPr>
        <w:t>Csoport</w:t>
      </w:r>
    </w:p>
    <w:p w14:paraId="6A30D895" w14:textId="77777777" w:rsidR="00AD2933" w:rsidRPr="0058628B" w:rsidRDefault="00AD2933" w:rsidP="00AD29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Az ügyfélfogadás helye:</w:t>
      </w:r>
      <w:r w:rsidRPr="0058628B">
        <w:rPr>
          <w:rFonts w:ascii="Times New Roman" w:hAnsi="Times New Roman" w:cs="Times New Roman"/>
          <w:sz w:val="24"/>
          <w:szCs w:val="24"/>
        </w:rPr>
        <w:t xml:space="preserve"> 1201 Budapest XX. kerület, Kossuth Lajos utca 49.</w:t>
      </w:r>
      <w:r>
        <w:rPr>
          <w:rFonts w:ascii="Times New Roman" w:hAnsi="Times New Roman" w:cs="Times New Roman"/>
          <w:sz w:val="24"/>
          <w:szCs w:val="24"/>
        </w:rPr>
        <w:t xml:space="preserve"> fsz. 9., 10., 11. és 16. számú irodák</w:t>
      </w:r>
    </w:p>
    <w:p w14:paraId="6EF1BFBE" w14:textId="77777777" w:rsidR="00AD2933" w:rsidRPr="0058628B" w:rsidRDefault="00AD2933" w:rsidP="00AD29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Az ügyfélfogadás ideje:</w:t>
      </w:r>
      <w:r w:rsidRPr="0058628B">
        <w:rPr>
          <w:rFonts w:ascii="Times New Roman" w:hAnsi="Times New Roman" w:cs="Times New Roman"/>
          <w:sz w:val="24"/>
          <w:szCs w:val="24"/>
        </w:rPr>
        <w:tab/>
        <w:t>hétfő:</w:t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  <w:t>14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58628B">
        <w:rPr>
          <w:rFonts w:ascii="Times New Roman" w:hAnsi="Times New Roman" w:cs="Times New Roman"/>
          <w:sz w:val="24"/>
          <w:szCs w:val="24"/>
        </w:rPr>
        <w:t>-18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4B55C047" w14:textId="77777777" w:rsidR="00AD2933" w:rsidRPr="0058628B" w:rsidRDefault="00AD2933" w:rsidP="00AD29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  <w:t>szerda:</w:t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  <w:t>8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8628B">
        <w:rPr>
          <w:rFonts w:ascii="Times New Roman" w:hAnsi="Times New Roman" w:cs="Times New Roman"/>
          <w:sz w:val="24"/>
          <w:szCs w:val="24"/>
        </w:rPr>
        <w:t>-16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33BE3F22" w14:textId="77777777" w:rsidR="00AD2933" w:rsidRPr="0058628B" w:rsidRDefault="00AD2933" w:rsidP="00AD29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  <w:t xml:space="preserve">péntek: </w:t>
      </w:r>
      <w:r w:rsidRPr="0058628B">
        <w:rPr>
          <w:rFonts w:ascii="Times New Roman" w:hAnsi="Times New Roman" w:cs="Times New Roman"/>
          <w:sz w:val="24"/>
          <w:szCs w:val="24"/>
        </w:rPr>
        <w:tab/>
        <w:t>8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8628B">
        <w:rPr>
          <w:rFonts w:ascii="Times New Roman" w:hAnsi="Times New Roman" w:cs="Times New Roman"/>
          <w:sz w:val="24"/>
          <w:szCs w:val="24"/>
        </w:rPr>
        <w:t>-11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2488BEF0" w14:textId="77777777" w:rsidR="00AD2933" w:rsidRPr="0058628B" w:rsidRDefault="00AD2933" w:rsidP="00AD29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 xml:space="preserve">Az ügyfélfogadás rendje: </w:t>
      </w:r>
      <w:r w:rsidRPr="00CC642A">
        <w:rPr>
          <w:rFonts w:ascii="Times New Roman" w:hAnsi="Times New Roman" w:cs="Times New Roman"/>
          <w:sz w:val="24"/>
          <w:szCs w:val="24"/>
          <w:u w:val="single"/>
        </w:rPr>
        <w:t>előzetes időpontfoglalás szükséges</w:t>
      </w:r>
    </w:p>
    <w:p w14:paraId="2D11D0E2" w14:textId="77777777" w:rsidR="00AD2933" w:rsidRPr="0058628B" w:rsidRDefault="00AD2933" w:rsidP="00AD29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Anyakönyvvezetők </w:t>
      </w:r>
      <w:r w:rsidRPr="0058628B">
        <w:rPr>
          <w:rFonts w:ascii="Times New Roman" w:hAnsi="Times New Roman" w:cs="Times New Roman"/>
          <w:b/>
          <w:bCs/>
          <w:sz w:val="24"/>
          <w:szCs w:val="24"/>
        </w:rPr>
        <w:t>elérhetőség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862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8743D2" w14:textId="77777777" w:rsidR="00AD2933" w:rsidRDefault="00AD2933" w:rsidP="00AD2933">
      <w:pPr>
        <w:autoSpaceDE w:val="0"/>
        <w:autoSpaceDN w:val="0"/>
        <w:adjustRightInd w:val="0"/>
        <w:spacing w:before="120" w:after="120" w:line="240" w:lineRule="auto"/>
        <w:jc w:val="both"/>
      </w:pPr>
      <w:r w:rsidRPr="0058628B">
        <w:rPr>
          <w:rFonts w:ascii="Times New Roman" w:hAnsi="Times New Roman" w:cs="Times New Roman"/>
          <w:sz w:val="24"/>
          <w:szCs w:val="24"/>
        </w:rPr>
        <w:t xml:space="preserve">e-mail cím: </w:t>
      </w:r>
      <w:hyperlink r:id="rId7" w:history="1">
        <w:r w:rsidRPr="0058628B">
          <w:rPr>
            <w:rStyle w:val="Hiperhivatkozs"/>
            <w:rFonts w:ascii="Times New Roman" w:hAnsi="Times New Roman" w:cs="Times New Roman"/>
            <w:sz w:val="24"/>
            <w:szCs w:val="24"/>
          </w:rPr>
          <w:t>anyakonyvi.hivatal@pesterzsebet.hu</w:t>
        </w:r>
      </w:hyperlink>
    </w:p>
    <w:p w14:paraId="2341A156" w14:textId="77777777" w:rsidR="00AD2933" w:rsidRPr="00A26295" w:rsidRDefault="00AD2933" w:rsidP="00AD29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95">
        <w:rPr>
          <w:rFonts w:ascii="Times New Roman" w:hAnsi="Times New Roman" w:cs="Times New Roman"/>
          <w:sz w:val="24"/>
          <w:szCs w:val="24"/>
        </w:rPr>
        <w:t xml:space="preserve">telefonszám: </w:t>
      </w:r>
      <w:r w:rsidRPr="00A26295">
        <w:rPr>
          <w:rFonts w:ascii="Times New Roman" w:hAnsi="Times New Roman" w:cs="Times New Roman"/>
          <w:sz w:val="24"/>
          <w:szCs w:val="24"/>
        </w:rPr>
        <w:tab/>
        <w:t>289-2589</w:t>
      </w:r>
    </w:p>
    <w:p w14:paraId="27D7361D" w14:textId="77777777" w:rsidR="00AD2933" w:rsidRDefault="00AD2933" w:rsidP="00AD29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95">
        <w:rPr>
          <w:rFonts w:ascii="Times New Roman" w:hAnsi="Times New Roman" w:cs="Times New Roman"/>
          <w:sz w:val="24"/>
          <w:szCs w:val="24"/>
        </w:rPr>
        <w:tab/>
      </w:r>
      <w:r w:rsidRPr="00A26295">
        <w:rPr>
          <w:rFonts w:ascii="Times New Roman" w:hAnsi="Times New Roman" w:cs="Times New Roman"/>
          <w:sz w:val="24"/>
          <w:szCs w:val="24"/>
        </w:rPr>
        <w:tab/>
        <w:t>289-2591</w:t>
      </w:r>
    </w:p>
    <w:p w14:paraId="253C965D" w14:textId="4913237A" w:rsidR="00AD2933" w:rsidRPr="0058628B" w:rsidRDefault="00AD2933" w:rsidP="00AD293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Kérjük, hogy előzetes adategyeztetéshez szíveskedjenek kitöltve az </w:t>
      </w:r>
      <w:hyperlink r:id="rId8" w:history="1">
        <w:r w:rsidRPr="003E1553">
          <w:rPr>
            <w:rStyle w:val="Hiperhivatkozs"/>
            <w:rFonts w:ascii="Times New Roman" w:hAnsi="Times New Roman" w:cs="Times New Roman"/>
            <w:sz w:val="24"/>
            <w:szCs w:val="24"/>
          </w:rPr>
          <w:t>anyakonyvi.hivatal@pesterzsebet.hu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e-mail címre visszaküldeni a honlapon a Letölthető nyomtatványok/Anyakönyvi ügyekkel kapcsolatos nyomtatványok menüpontban elérhető, „Adatlap bejegyzett élettársi kapcsolat létesítéséhez</w:t>
      </w:r>
      <w:r w:rsidR="00CA3E4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elnevezésű adatlapot.</w:t>
      </w:r>
    </w:p>
    <w:p w14:paraId="2FE566B2" w14:textId="321B33E3" w:rsidR="003D2266" w:rsidRPr="0058628B" w:rsidRDefault="003D2266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25AF7" w14:textId="686F0EB7" w:rsidR="00450144" w:rsidRPr="0058628B" w:rsidRDefault="00450144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Általános információ</w:t>
      </w:r>
      <w:r w:rsidR="006014F5" w:rsidRPr="0058628B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862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58958F" w14:textId="40F846DE" w:rsidR="00007A46" w:rsidRDefault="00007A46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46">
        <w:rPr>
          <w:rFonts w:ascii="Times New Roman" w:hAnsi="Times New Roman" w:cs="Times New Roman"/>
          <w:sz w:val="24"/>
          <w:szCs w:val="24"/>
        </w:rPr>
        <w:t>Bejegyzett élettársi kapcsolatot két 18. életévét betöltött, azonos nemű</w:t>
      </w:r>
      <w:r>
        <w:rPr>
          <w:rFonts w:ascii="Times New Roman" w:hAnsi="Times New Roman" w:cs="Times New Roman"/>
          <w:sz w:val="24"/>
          <w:szCs w:val="24"/>
        </w:rPr>
        <w:t xml:space="preserve"> cselekvőképes</w:t>
      </w:r>
      <w:r w:rsidRPr="00007A46">
        <w:rPr>
          <w:rFonts w:ascii="Times New Roman" w:hAnsi="Times New Roman" w:cs="Times New Roman"/>
          <w:sz w:val="24"/>
          <w:szCs w:val="24"/>
        </w:rPr>
        <w:t xml:space="preserve"> személy létesíthet. A bejegyzett élettársi kapcsolat létesítése nyilvánosan, két tanú jelenlétében történik. Az élettársi kapcsolat létesítését megelőző eljárás</w:t>
      </w:r>
      <w:r w:rsidR="00B22059">
        <w:rPr>
          <w:rFonts w:ascii="Times New Roman" w:hAnsi="Times New Roman" w:cs="Times New Roman"/>
          <w:sz w:val="24"/>
          <w:szCs w:val="24"/>
        </w:rPr>
        <w:t xml:space="preserve"> és a </w:t>
      </w:r>
      <w:r w:rsidRPr="00007A46">
        <w:rPr>
          <w:rFonts w:ascii="Times New Roman" w:hAnsi="Times New Roman" w:cs="Times New Roman"/>
          <w:sz w:val="24"/>
          <w:szCs w:val="24"/>
        </w:rPr>
        <w:t xml:space="preserve">szükséges </w:t>
      </w:r>
      <w:r>
        <w:rPr>
          <w:rFonts w:ascii="Times New Roman" w:hAnsi="Times New Roman" w:cs="Times New Roman"/>
          <w:sz w:val="24"/>
          <w:szCs w:val="24"/>
        </w:rPr>
        <w:t xml:space="preserve">dokumentumok </w:t>
      </w:r>
      <w:r w:rsidRPr="00007A46">
        <w:rPr>
          <w:rFonts w:ascii="Times New Roman" w:hAnsi="Times New Roman" w:cs="Times New Roman"/>
          <w:sz w:val="24"/>
          <w:szCs w:val="24"/>
        </w:rPr>
        <w:t xml:space="preserve">megegyeznek a házasságkötési </w:t>
      </w:r>
      <w:r w:rsidR="00B22059">
        <w:rPr>
          <w:rFonts w:ascii="Times New Roman" w:hAnsi="Times New Roman" w:cs="Times New Roman"/>
          <w:sz w:val="24"/>
          <w:szCs w:val="24"/>
        </w:rPr>
        <w:t xml:space="preserve">szándék bejelentésével kapcsolatos </w:t>
      </w:r>
      <w:r w:rsidRPr="00007A46">
        <w:rPr>
          <w:rFonts w:ascii="Times New Roman" w:hAnsi="Times New Roman" w:cs="Times New Roman"/>
          <w:sz w:val="24"/>
          <w:szCs w:val="24"/>
        </w:rPr>
        <w:t>eljárásban előírtakkal</w:t>
      </w:r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Pr="00007A46">
        <w:rPr>
          <w:rFonts w:ascii="Times New Roman" w:hAnsi="Times New Roman" w:cs="Times New Roman"/>
          <w:sz w:val="24"/>
          <w:szCs w:val="24"/>
        </w:rPr>
        <w:t>bejegyzett élettársakra</w:t>
      </w:r>
      <w:r w:rsidRPr="00007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07A46">
        <w:rPr>
          <w:rFonts w:ascii="Times New Roman" w:hAnsi="Times New Roman" w:cs="Times New Roman"/>
          <w:sz w:val="24"/>
          <w:szCs w:val="24"/>
        </w:rPr>
        <w:t>házastársak névviselésére vonatkozó rendelkezések nem alkalmazhatók</w:t>
      </w:r>
      <w:r>
        <w:rPr>
          <w:rFonts w:ascii="Times New Roman" w:hAnsi="Times New Roman" w:cs="Times New Roman"/>
          <w:sz w:val="24"/>
          <w:szCs w:val="24"/>
        </w:rPr>
        <w:t>, és a jogszabály nem ír elő harminc napos várakozási időt</w:t>
      </w:r>
      <w:r w:rsidRPr="00007A46">
        <w:rPr>
          <w:rFonts w:ascii="Times New Roman" w:hAnsi="Times New Roman" w:cs="Times New Roman"/>
          <w:sz w:val="24"/>
          <w:szCs w:val="24"/>
        </w:rPr>
        <w:t>.</w:t>
      </w:r>
    </w:p>
    <w:p w14:paraId="035AFBC7" w14:textId="3F29C349" w:rsidR="00D755B1" w:rsidRPr="00987E1F" w:rsidRDefault="00D755B1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E1F">
        <w:rPr>
          <w:rFonts w:ascii="Times New Roman" w:hAnsi="Times New Roman" w:cs="Times New Roman"/>
          <w:b/>
          <w:bCs/>
          <w:sz w:val="24"/>
          <w:szCs w:val="24"/>
        </w:rPr>
        <w:t>Felettes szerv</w:t>
      </w:r>
    </w:p>
    <w:p w14:paraId="5479ADB9" w14:textId="28AA946D" w:rsidR="00D755B1" w:rsidRPr="00987E1F" w:rsidRDefault="00D755B1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 xml:space="preserve">Budapest Főváros Kormányhivatala </w:t>
      </w:r>
      <w:r w:rsidR="002621ED" w:rsidRPr="0058628B">
        <w:rPr>
          <w:rFonts w:ascii="Times New Roman" w:hAnsi="Times New Roman" w:cs="Times New Roman"/>
          <w:sz w:val="24"/>
          <w:szCs w:val="24"/>
        </w:rPr>
        <w:t>Állampolgársági és Anyakönyvi Főosztály (1105 Budapest, Kőrösi Csoma Sándor út 53-55.)</w:t>
      </w:r>
    </w:p>
    <w:p w14:paraId="49CE05C3" w14:textId="77777777" w:rsidR="00D755B1" w:rsidRPr="0058628B" w:rsidRDefault="00D755B1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987E1F">
        <w:rPr>
          <w:rFonts w:ascii="Times New Roman" w:hAnsi="Times New Roman" w:cs="Times New Roman"/>
          <w:b/>
          <w:bCs/>
          <w:sz w:val="24"/>
          <w:szCs w:val="24"/>
        </w:rPr>
        <w:t>ogorvoslat</w:t>
      </w:r>
    </w:p>
    <w:p w14:paraId="7D32B70A" w14:textId="5C86F233" w:rsidR="00D755B1" w:rsidRDefault="00D755B1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Az anyakönyvvezető döntésével szemben közigazgatási per indítható.</w:t>
      </w:r>
    </w:p>
    <w:p w14:paraId="35DEE3D0" w14:textId="01199859" w:rsidR="00AD2933" w:rsidRPr="0058628B" w:rsidRDefault="00AD2933" w:rsidP="00AD293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Vonatkozó jogszabályok:</w:t>
      </w:r>
    </w:p>
    <w:p w14:paraId="42D66B3F" w14:textId="77777777" w:rsidR="00AD2933" w:rsidRDefault="00AD2933" w:rsidP="00AD2933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2010. évi I. törvény az anyakönyvi eljárásról</w:t>
      </w:r>
    </w:p>
    <w:p w14:paraId="36DD162C" w14:textId="77777777" w:rsidR="00AD2933" w:rsidRPr="0058628B" w:rsidRDefault="00AD2933" w:rsidP="00AD2933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2009. évi XXIX. törvény a bejegyzett élettársi kapcsolatról, valamint az élettársi viszony igazolásának megkönnyítéséhez szükséges egyes törvények módosításáról</w:t>
      </w:r>
    </w:p>
    <w:p w14:paraId="5AA857FF" w14:textId="77777777" w:rsidR="00AD2933" w:rsidRPr="0058628B" w:rsidRDefault="00AD2933" w:rsidP="00AD2933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2016. évi CL. törvény az általános közigazgatási rendtartásról</w:t>
      </w:r>
    </w:p>
    <w:p w14:paraId="0744AC74" w14:textId="77777777" w:rsidR="00AD2933" w:rsidRPr="0058628B" w:rsidRDefault="00AD2933" w:rsidP="00AD2933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1990. évi XCIII. törvény az illetékekről</w:t>
      </w:r>
    </w:p>
    <w:p w14:paraId="7098974F" w14:textId="77777777" w:rsidR="00AD2933" w:rsidRPr="0058628B" w:rsidRDefault="00AD2933" w:rsidP="00AD2933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2017. évi XXVIII. törvény a nemzetközi magánjogról</w:t>
      </w:r>
    </w:p>
    <w:p w14:paraId="28F1A23E" w14:textId="77777777" w:rsidR="00AD2933" w:rsidRPr="0058628B" w:rsidRDefault="00AD2933" w:rsidP="00AD2933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429/2017. (XII. 20.) Korm. rendelet az anyakönyvezési feladatok ellátásának részletes szabályairól</w:t>
      </w:r>
    </w:p>
    <w:p w14:paraId="58E9F7C4" w14:textId="77777777" w:rsidR="00AD2933" w:rsidRPr="0058628B" w:rsidRDefault="00AD2933" w:rsidP="00AD2933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174/2017. (VI. 30.) Korm. rendelet az anyakönyvvezető és az anyakönyvi szervek eljárásáról és kijelöléséről, valamint az anyakönyvezéshez szükséges képesítési feltételekről</w:t>
      </w:r>
    </w:p>
    <w:p w14:paraId="00CF9049" w14:textId="2A72827C" w:rsidR="00AD2933" w:rsidRPr="0058628B" w:rsidRDefault="00AD2933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 xml:space="preserve">A jogszabályok szövege a Nemzeti Jogszabálytárban (honlap: </w:t>
      </w:r>
      <w:hyperlink r:id="rId9" w:history="1">
        <w:r w:rsidRPr="0058628B">
          <w:rPr>
            <w:rStyle w:val="Hiperhivatkozs"/>
            <w:rFonts w:ascii="Times New Roman" w:hAnsi="Times New Roman" w:cs="Times New Roman"/>
            <w:sz w:val="24"/>
            <w:szCs w:val="24"/>
          </w:rPr>
          <w:t>https://njt.hu</w:t>
        </w:r>
      </w:hyperlink>
      <w:r w:rsidRPr="0058628B">
        <w:rPr>
          <w:rFonts w:ascii="Times New Roman" w:hAnsi="Times New Roman" w:cs="Times New Roman"/>
          <w:sz w:val="24"/>
          <w:szCs w:val="24"/>
        </w:rPr>
        <w:t>) érhetők el.</w:t>
      </w:r>
    </w:p>
    <w:sectPr w:rsidR="00AD2933" w:rsidRPr="0058628B" w:rsidSect="00007A46">
      <w:footerReference w:type="default" r:id="rId10"/>
      <w:pgSz w:w="11906" w:h="16838"/>
      <w:pgMar w:top="851" w:right="1080" w:bottom="851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DBB1" w14:textId="77777777" w:rsidR="003E438C" w:rsidRDefault="003E438C" w:rsidP="00480400">
      <w:pPr>
        <w:spacing w:after="0" w:line="240" w:lineRule="auto"/>
      </w:pPr>
      <w:r>
        <w:separator/>
      </w:r>
    </w:p>
  </w:endnote>
  <w:endnote w:type="continuationSeparator" w:id="0">
    <w:p w14:paraId="7D4A06A5" w14:textId="77777777" w:rsidR="003E438C" w:rsidRDefault="003E438C" w:rsidP="0048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6876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8E0A3C2" w14:textId="719F6FCE" w:rsidR="00A30F23" w:rsidRPr="00A30F23" w:rsidRDefault="00A30F23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0F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0F2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0F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30F23">
          <w:rPr>
            <w:rFonts w:ascii="Times New Roman" w:hAnsi="Times New Roman" w:cs="Times New Roman"/>
            <w:sz w:val="20"/>
            <w:szCs w:val="20"/>
          </w:rPr>
          <w:t>2</w:t>
        </w:r>
        <w:r w:rsidRPr="00A30F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4A0D129" w14:textId="77777777" w:rsidR="00A30F23" w:rsidRDefault="00A30F2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3543" w14:textId="77777777" w:rsidR="003E438C" w:rsidRDefault="003E438C" w:rsidP="00480400">
      <w:pPr>
        <w:spacing w:after="0" w:line="240" w:lineRule="auto"/>
      </w:pPr>
      <w:r>
        <w:separator/>
      </w:r>
    </w:p>
  </w:footnote>
  <w:footnote w:type="continuationSeparator" w:id="0">
    <w:p w14:paraId="0E59D676" w14:textId="77777777" w:rsidR="003E438C" w:rsidRDefault="003E438C" w:rsidP="00480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1D3"/>
    <w:multiLevelType w:val="hybridMultilevel"/>
    <w:tmpl w:val="1B7471F6"/>
    <w:lvl w:ilvl="0" w:tplc="BCACC8F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7EAB"/>
    <w:multiLevelType w:val="hybridMultilevel"/>
    <w:tmpl w:val="7C5C4328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8660E"/>
    <w:multiLevelType w:val="multilevel"/>
    <w:tmpl w:val="E168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31FA3"/>
    <w:multiLevelType w:val="hybridMultilevel"/>
    <w:tmpl w:val="F2FC5B7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30E63"/>
    <w:multiLevelType w:val="hybridMultilevel"/>
    <w:tmpl w:val="FEE64B48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B2F5D"/>
    <w:multiLevelType w:val="hybridMultilevel"/>
    <w:tmpl w:val="86CE1F6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005B7"/>
    <w:multiLevelType w:val="hybridMultilevel"/>
    <w:tmpl w:val="8628170E"/>
    <w:lvl w:ilvl="0" w:tplc="DFF0B14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1928"/>
    <w:multiLevelType w:val="hybridMultilevel"/>
    <w:tmpl w:val="991A0602"/>
    <w:lvl w:ilvl="0" w:tplc="48FA10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C7DC3"/>
    <w:multiLevelType w:val="hybridMultilevel"/>
    <w:tmpl w:val="CB9CAFC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D14A0E"/>
    <w:multiLevelType w:val="hybridMultilevel"/>
    <w:tmpl w:val="63C63D4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368D8"/>
    <w:multiLevelType w:val="multilevel"/>
    <w:tmpl w:val="D7CE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D1E2E"/>
    <w:multiLevelType w:val="hybridMultilevel"/>
    <w:tmpl w:val="DDAEE66A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13042C"/>
    <w:multiLevelType w:val="hybridMultilevel"/>
    <w:tmpl w:val="F4E6E00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C3A67"/>
    <w:multiLevelType w:val="multilevel"/>
    <w:tmpl w:val="6DCA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47E35"/>
    <w:multiLevelType w:val="hybridMultilevel"/>
    <w:tmpl w:val="245411BA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C513E"/>
    <w:multiLevelType w:val="hybridMultilevel"/>
    <w:tmpl w:val="24C87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D3532"/>
    <w:multiLevelType w:val="hybridMultilevel"/>
    <w:tmpl w:val="1F5EC95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B32A3"/>
    <w:multiLevelType w:val="hybridMultilevel"/>
    <w:tmpl w:val="A73C1812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E6079B"/>
    <w:multiLevelType w:val="hybridMultilevel"/>
    <w:tmpl w:val="C6A8D060"/>
    <w:lvl w:ilvl="0" w:tplc="48FA10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04269"/>
    <w:multiLevelType w:val="multilevel"/>
    <w:tmpl w:val="E8C2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50556"/>
    <w:multiLevelType w:val="multilevel"/>
    <w:tmpl w:val="D9E8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1A15EC"/>
    <w:multiLevelType w:val="multilevel"/>
    <w:tmpl w:val="6B8E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8670F"/>
    <w:multiLevelType w:val="multilevel"/>
    <w:tmpl w:val="0DC8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4923A9"/>
    <w:multiLevelType w:val="hybridMultilevel"/>
    <w:tmpl w:val="6C3A4F9C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387279"/>
    <w:multiLevelType w:val="hybridMultilevel"/>
    <w:tmpl w:val="9EDA7908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CF6E35"/>
    <w:multiLevelType w:val="hybridMultilevel"/>
    <w:tmpl w:val="8724E9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88567">
    <w:abstractNumId w:val="14"/>
  </w:num>
  <w:num w:numId="2" w16cid:durableId="923031852">
    <w:abstractNumId w:val="8"/>
  </w:num>
  <w:num w:numId="3" w16cid:durableId="500778072">
    <w:abstractNumId w:val="3"/>
  </w:num>
  <w:num w:numId="4" w16cid:durableId="2116903562">
    <w:abstractNumId w:val="5"/>
  </w:num>
  <w:num w:numId="5" w16cid:durableId="1822648349">
    <w:abstractNumId w:val="25"/>
  </w:num>
  <w:num w:numId="6" w16cid:durableId="1843619943">
    <w:abstractNumId w:val="16"/>
  </w:num>
  <w:num w:numId="7" w16cid:durableId="1829711839">
    <w:abstractNumId w:val="11"/>
  </w:num>
  <w:num w:numId="8" w16cid:durableId="1097752725">
    <w:abstractNumId w:val="24"/>
  </w:num>
  <w:num w:numId="9" w16cid:durableId="503592089">
    <w:abstractNumId w:val="4"/>
  </w:num>
  <w:num w:numId="10" w16cid:durableId="615528204">
    <w:abstractNumId w:val="1"/>
  </w:num>
  <w:num w:numId="11" w16cid:durableId="2109155807">
    <w:abstractNumId w:val="19"/>
  </w:num>
  <w:num w:numId="12" w16cid:durableId="1890727850">
    <w:abstractNumId w:val="2"/>
  </w:num>
  <w:num w:numId="13" w16cid:durableId="1419402912">
    <w:abstractNumId w:val="13"/>
  </w:num>
  <w:num w:numId="14" w16cid:durableId="520976811">
    <w:abstractNumId w:val="21"/>
  </w:num>
  <w:num w:numId="15" w16cid:durableId="1090198780">
    <w:abstractNumId w:val="7"/>
  </w:num>
  <w:num w:numId="16" w16cid:durableId="189807809">
    <w:abstractNumId w:val="18"/>
  </w:num>
  <w:num w:numId="17" w16cid:durableId="1054699917">
    <w:abstractNumId w:val="12"/>
  </w:num>
  <w:num w:numId="18" w16cid:durableId="1196893912">
    <w:abstractNumId w:val="6"/>
  </w:num>
  <w:num w:numId="19" w16cid:durableId="1043099871">
    <w:abstractNumId w:val="0"/>
  </w:num>
  <w:num w:numId="20" w16cid:durableId="709496892">
    <w:abstractNumId w:val="10"/>
  </w:num>
  <w:num w:numId="21" w16cid:durableId="1817146118">
    <w:abstractNumId w:val="22"/>
  </w:num>
  <w:num w:numId="22" w16cid:durableId="1512333990">
    <w:abstractNumId w:val="20"/>
  </w:num>
  <w:num w:numId="23" w16cid:durableId="975522539">
    <w:abstractNumId w:val="17"/>
  </w:num>
  <w:num w:numId="24" w16cid:durableId="245500887">
    <w:abstractNumId w:val="23"/>
  </w:num>
  <w:num w:numId="25" w16cid:durableId="964850269">
    <w:abstractNumId w:val="9"/>
  </w:num>
  <w:num w:numId="26" w16cid:durableId="21444217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FB"/>
    <w:rsid w:val="00007A46"/>
    <w:rsid w:val="000362B9"/>
    <w:rsid w:val="00070740"/>
    <w:rsid w:val="00083A12"/>
    <w:rsid w:val="0009120F"/>
    <w:rsid w:val="00091CEC"/>
    <w:rsid w:val="000A5841"/>
    <w:rsid w:val="000C5886"/>
    <w:rsid w:val="000E4469"/>
    <w:rsid w:val="001437C7"/>
    <w:rsid w:val="0017690F"/>
    <w:rsid w:val="001B0712"/>
    <w:rsid w:val="001B298B"/>
    <w:rsid w:val="001B3AE9"/>
    <w:rsid w:val="001C129D"/>
    <w:rsid w:val="001E44AD"/>
    <w:rsid w:val="002012F3"/>
    <w:rsid w:val="00242955"/>
    <w:rsid w:val="002621ED"/>
    <w:rsid w:val="0029596E"/>
    <w:rsid w:val="003228CD"/>
    <w:rsid w:val="00331F48"/>
    <w:rsid w:val="0038578C"/>
    <w:rsid w:val="003C7A88"/>
    <w:rsid w:val="003D2266"/>
    <w:rsid w:val="003E438C"/>
    <w:rsid w:val="003E61D3"/>
    <w:rsid w:val="00421135"/>
    <w:rsid w:val="0044206B"/>
    <w:rsid w:val="00444F70"/>
    <w:rsid w:val="00450144"/>
    <w:rsid w:val="00451985"/>
    <w:rsid w:val="00462279"/>
    <w:rsid w:val="00480400"/>
    <w:rsid w:val="00486591"/>
    <w:rsid w:val="004A22C9"/>
    <w:rsid w:val="004A73C8"/>
    <w:rsid w:val="004B5368"/>
    <w:rsid w:val="004D056A"/>
    <w:rsid w:val="00516BD7"/>
    <w:rsid w:val="0058628B"/>
    <w:rsid w:val="005A53D8"/>
    <w:rsid w:val="005D5AD2"/>
    <w:rsid w:val="005E28D4"/>
    <w:rsid w:val="005F6CF7"/>
    <w:rsid w:val="006014F5"/>
    <w:rsid w:val="006543E2"/>
    <w:rsid w:val="006837E7"/>
    <w:rsid w:val="00683D81"/>
    <w:rsid w:val="00697E46"/>
    <w:rsid w:val="006E28F8"/>
    <w:rsid w:val="006E39EA"/>
    <w:rsid w:val="006F3FFA"/>
    <w:rsid w:val="0078129A"/>
    <w:rsid w:val="007F49DE"/>
    <w:rsid w:val="007F61CA"/>
    <w:rsid w:val="00800104"/>
    <w:rsid w:val="00806B39"/>
    <w:rsid w:val="008357C0"/>
    <w:rsid w:val="00844F1F"/>
    <w:rsid w:val="00880B18"/>
    <w:rsid w:val="0088693F"/>
    <w:rsid w:val="00894F58"/>
    <w:rsid w:val="00897CBB"/>
    <w:rsid w:val="00962403"/>
    <w:rsid w:val="009867A0"/>
    <w:rsid w:val="00987E1F"/>
    <w:rsid w:val="009A6250"/>
    <w:rsid w:val="009C4143"/>
    <w:rsid w:val="009D0915"/>
    <w:rsid w:val="009D187B"/>
    <w:rsid w:val="009E027B"/>
    <w:rsid w:val="00A17FBA"/>
    <w:rsid w:val="00A30F23"/>
    <w:rsid w:val="00AB5951"/>
    <w:rsid w:val="00AC6887"/>
    <w:rsid w:val="00AC6AEA"/>
    <w:rsid w:val="00AD2933"/>
    <w:rsid w:val="00B118FB"/>
    <w:rsid w:val="00B22059"/>
    <w:rsid w:val="00B714CB"/>
    <w:rsid w:val="00B77157"/>
    <w:rsid w:val="00B8402A"/>
    <w:rsid w:val="00BB3118"/>
    <w:rsid w:val="00BE3CEB"/>
    <w:rsid w:val="00BE739F"/>
    <w:rsid w:val="00C244EB"/>
    <w:rsid w:val="00C53145"/>
    <w:rsid w:val="00C91A9F"/>
    <w:rsid w:val="00CA3E47"/>
    <w:rsid w:val="00CA75B7"/>
    <w:rsid w:val="00CB4BC4"/>
    <w:rsid w:val="00CB6F20"/>
    <w:rsid w:val="00CD29D5"/>
    <w:rsid w:val="00D12CE1"/>
    <w:rsid w:val="00D37949"/>
    <w:rsid w:val="00D7459E"/>
    <w:rsid w:val="00D755B1"/>
    <w:rsid w:val="00D81F73"/>
    <w:rsid w:val="00D95FA4"/>
    <w:rsid w:val="00DB4B82"/>
    <w:rsid w:val="00DB5B5D"/>
    <w:rsid w:val="00DC03A9"/>
    <w:rsid w:val="00E01137"/>
    <w:rsid w:val="00E17980"/>
    <w:rsid w:val="00E8732A"/>
    <w:rsid w:val="00E93097"/>
    <w:rsid w:val="00EA43C5"/>
    <w:rsid w:val="00ED015B"/>
    <w:rsid w:val="00EE2DB1"/>
    <w:rsid w:val="00EE6615"/>
    <w:rsid w:val="00F01F8F"/>
    <w:rsid w:val="00F11675"/>
    <w:rsid w:val="00F11C98"/>
    <w:rsid w:val="00F467CC"/>
    <w:rsid w:val="00FB4C23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5FD0"/>
  <w15:chartTrackingRefBased/>
  <w15:docId w15:val="{4F184F28-6101-47E4-B7E5-4058BDA9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5014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5014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53145"/>
    <w:pPr>
      <w:ind w:left="720"/>
      <w:contextualSpacing/>
    </w:pPr>
  </w:style>
  <w:style w:type="character" w:customStyle="1" w:styleId="highlighted">
    <w:name w:val="highlighted"/>
    <w:basedOn w:val="Bekezdsalapbettpusa"/>
    <w:rsid w:val="00444F70"/>
  </w:style>
  <w:style w:type="paragraph" w:customStyle="1" w:styleId="uj">
    <w:name w:val="uj"/>
    <w:basedOn w:val="Norml"/>
    <w:rsid w:val="0098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ki">
    <w:name w:val="mhk-ki"/>
    <w:basedOn w:val="Norml"/>
    <w:rsid w:val="00EE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E739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8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0400"/>
  </w:style>
  <w:style w:type="paragraph" w:styleId="llb">
    <w:name w:val="footer"/>
    <w:basedOn w:val="Norml"/>
    <w:link w:val="llbChar"/>
    <w:uiPriority w:val="99"/>
    <w:unhideWhenUsed/>
    <w:rsid w:val="0048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400"/>
  </w:style>
  <w:style w:type="paragraph" w:styleId="NormlWeb">
    <w:name w:val="Normal (Web)"/>
    <w:basedOn w:val="Norml"/>
    <w:uiPriority w:val="99"/>
    <w:unhideWhenUsed/>
    <w:rsid w:val="00EA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9E027B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E027B"/>
    <w:rPr>
      <w:rFonts w:ascii="Arial" w:eastAsia="Times New Roman" w:hAnsi="Arial" w:cs="Arial"/>
      <w:b/>
      <w:bCs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87E1F"/>
    <w:rPr>
      <w:i/>
      <w:iCs/>
    </w:rPr>
  </w:style>
  <w:style w:type="paragraph" w:customStyle="1" w:styleId="Szvegtrzs21">
    <w:name w:val="Szövegtörzs 21"/>
    <w:basedOn w:val="Norml"/>
    <w:rsid w:val="002012F3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12F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01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akonyvi.hivatal@pesterzsebe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yakonyvi.hivatal@pesterzsebe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j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Tihanyi Gabriella</dc:creator>
  <cp:keywords/>
  <dc:description/>
  <cp:lastModifiedBy>Tihanyi Gabriella</cp:lastModifiedBy>
  <cp:revision>3</cp:revision>
  <cp:lastPrinted>2025-10-09T12:35:00Z</cp:lastPrinted>
  <dcterms:created xsi:type="dcterms:W3CDTF">2025-10-13T10:22:00Z</dcterms:created>
  <dcterms:modified xsi:type="dcterms:W3CDTF">2025-10-13T10:24:00Z</dcterms:modified>
</cp:coreProperties>
</file>