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6F" w:rsidRPr="001C6D91" w:rsidRDefault="0086476F" w:rsidP="0086476F">
      <w:pPr>
        <w:ind w:left="360"/>
        <w:jc w:val="right"/>
        <w:rPr>
          <w:i/>
          <w:color w:val="000000" w:themeColor="text1"/>
        </w:rPr>
      </w:pPr>
    </w:p>
    <w:p w:rsidR="0086476F" w:rsidRPr="001C6D91" w:rsidRDefault="0086476F" w:rsidP="0086476F">
      <w:pPr>
        <w:ind w:right="-1"/>
        <w:jc w:val="center"/>
        <w:rPr>
          <w:b/>
          <w:caps/>
          <w:color w:val="000000" w:themeColor="text1"/>
          <w:sz w:val="32"/>
          <w:szCs w:val="32"/>
        </w:rPr>
      </w:pPr>
      <w:r w:rsidRPr="001C6D91">
        <w:rPr>
          <w:b/>
          <w:caps/>
          <w:color w:val="000000" w:themeColor="text1"/>
          <w:sz w:val="32"/>
          <w:szCs w:val="32"/>
        </w:rPr>
        <w:t>Budapest Főváros XX. kerület Pesterzsébet Önkormányzata Képviselő-</w:t>
      </w:r>
      <w:smartTag w:uri="urn:schemas-microsoft-com:office:smarttags" w:element="PersonName">
        <w:r w:rsidRPr="001C6D91">
          <w:rPr>
            <w:b/>
            <w:caps/>
            <w:color w:val="000000" w:themeColor="text1"/>
            <w:sz w:val="32"/>
            <w:szCs w:val="32"/>
          </w:rPr>
          <w:t>testület</w:t>
        </w:r>
      </w:smartTag>
      <w:r w:rsidRPr="001C6D91">
        <w:rPr>
          <w:b/>
          <w:caps/>
          <w:color w:val="000000" w:themeColor="text1"/>
          <w:sz w:val="32"/>
          <w:szCs w:val="32"/>
        </w:rPr>
        <w:t>ének</w:t>
      </w:r>
    </w:p>
    <w:p w:rsidR="0086476F" w:rsidRPr="001C6D91" w:rsidRDefault="0086476F" w:rsidP="0086476F">
      <w:pPr>
        <w:ind w:right="-1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</w:t>
      </w:r>
      <w:r w:rsidR="009441D4">
        <w:rPr>
          <w:b/>
          <w:color w:val="000000" w:themeColor="text1"/>
          <w:sz w:val="32"/>
          <w:szCs w:val="32"/>
        </w:rPr>
        <w:t>66</w:t>
      </w:r>
      <w:r w:rsidRPr="001C6D91">
        <w:rPr>
          <w:b/>
          <w:color w:val="000000" w:themeColor="text1"/>
          <w:sz w:val="32"/>
          <w:szCs w:val="32"/>
        </w:rPr>
        <w:t xml:space="preserve">/2018. (XI. 08.) </w:t>
      </w:r>
      <w:proofErr w:type="spellStart"/>
      <w:r w:rsidRPr="001C6D91">
        <w:rPr>
          <w:b/>
          <w:color w:val="000000" w:themeColor="text1"/>
          <w:sz w:val="32"/>
          <w:szCs w:val="32"/>
        </w:rPr>
        <w:t>Ök</w:t>
      </w:r>
      <w:proofErr w:type="spellEnd"/>
      <w:r w:rsidRPr="001C6D91">
        <w:rPr>
          <w:b/>
          <w:color w:val="000000" w:themeColor="text1"/>
          <w:sz w:val="32"/>
          <w:szCs w:val="32"/>
        </w:rPr>
        <w:t>. sz. határozatával elfogadott</w:t>
      </w:r>
    </w:p>
    <w:p w:rsidR="0086476F" w:rsidRPr="001C6D91" w:rsidRDefault="0086476F" w:rsidP="0086476F">
      <w:pPr>
        <w:ind w:right="-1"/>
        <w:jc w:val="center"/>
        <w:rPr>
          <w:b/>
          <w:color w:val="000000" w:themeColor="text1"/>
          <w:sz w:val="52"/>
          <w:szCs w:val="52"/>
        </w:rPr>
      </w:pPr>
    </w:p>
    <w:p w:rsidR="0086476F" w:rsidRPr="001C6D91" w:rsidRDefault="0086476F" w:rsidP="0086476F">
      <w:pPr>
        <w:ind w:right="-1"/>
        <w:jc w:val="center"/>
        <w:rPr>
          <w:b/>
          <w:color w:val="000000" w:themeColor="text1"/>
          <w:sz w:val="72"/>
          <w:szCs w:val="72"/>
        </w:rPr>
      </w:pPr>
    </w:p>
    <w:p w:rsidR="0086476F" w:rsidRPr="001C6D91" w:rsidRDefault="0086476F" w:rsidP="0086476F">
      <w:pPr>
        <w:ind w:right="-1"/>
        <w:jc w:val="center"/>
        <w:rPr>
          <w:b/>
          <w:color w:val="000000" w:themeColor="text1"/>
          <w:sz w:val="72"/>
          <w:szCs w:val="72"/>
        </w:rPr>
      </w:pPr>
    </w:p>
    <w:p w:rsidR="0086476F" w:rsidRPr="001C6D91" w:rsidRDefault="0086476F" w:rsidP="0086476F">
      <w:pPr>
        <w:ind w:right="-1"/>
        <w:jc w:val="center"/>
        <w:rPr>
          <w:b/>
          <w:color w:val="000000" w:themeColor="text1"/>
          <w:sz w:val="72"/>
          <w:szCs w:val="72"/>
        </w:rPr>
      </w:pPr>
    </w:p>
    <w:p w:rsidR="0086476F" w:rsidRPr="001C6D91" w:rsidRDefault="0086476F" w:rsidP="0086476F">
      <w:pPr>
        <w:ind w:right="-1"/>
        <w:jc w:val="center"/>
        <w:rPr>
          <w:b/>
          <w:color w:val="000000" w:themeColor="text1"/>
          <w:sz w:val="72"/>
          <w:szCs w:val="72"/>
        </w:rPr>
      </w:pPr>
    </w:p>
    <w:p w:rsidR="0086476F" w:rsidRPr="001C6D91" w:rsidRDefault="0086476F" w:rsidP="0086476F">
      <w:pPr>
        <w:ind w:right="-1"/>
        <w:jc w:val="center"/>
        <w:rPr>
          <w:b/>
          <w:color w:val="000000" w:themeColor="text1"/>
          <w:sz w:val="72"/>
          <w:szCs w:val="72"/>
        </w:rPr>
      </w:pPr>
      <w:r w:rsidRPr="001C6D91">
        <w:rPr>
          <w:b/>
          <w:color w:val="000000" w:themeColor="text1"/>
          <w:sz w:val="72"/>
          <w:szCs w:val="72"/>
        </w:rPr>
        <w:t xml:space="preserve">2019. évi </w:t>
      </w:r>
    </w:p>
    <w:p w:rsidR="0086476F" w:rsidRPr="001C6D91" w:rsidRDefault="0086476F" w:rsidP="0086476F">
      <w:pPr>
        <w:ind w:right="-1"/>
        <w:jc w:val="center"/>
        <w:rPr>
          <w:b/>
          <w:color w:val="000000" w:themeColor="text1"/>
          <w:sz w:val="72"/>
          <w:szCs w:val="72"/>
        </w:rPr>
      </w:pPr>
      <w:r w:rsidRPr="001C6D91">
        <w:rPr>
          <w:b/>
          <w:color w:val="000000" w:themeColor="text1"/>
          <w:sz w:val="72"/>
          <w:szCs w:val="72"/>
        </w:rPr>
        <w:t>MUNKATERV</w:t>
      </w:r>
    </w:p>
    <w:p w:rsidR="0086476F" w:rsidRPr="001C6D91" w:rsidRDefault="0086476F" w:rsidP="0086476F">
      <w:pPr>
        <w:ind w:right="-1"/>
        <w:jc w:val="center"/>
        <w:rPr>
          <w:b/>
          <w:color w:val="000000" w:themeColor="text1"/>
          <w:sz w:val="52"/>
          <w:szCs w:val="52"/>
        </w:rPr>
      </w:pPr>
    </w:p>
    <w:p w:rsidR="0086476F" w:rsidRPr="001C6D91" w:rsidRDefault="0086476F" w:rsidP="0086476F">
      <w:pPr>
        <w:ind w:right="-1"/>
        <w:rPr>
          <w:color w:val="000000" w:themeColor="text1"/>
          <w:sz w:val="52"/>
          <w:szCs w:val="52"/>
        </w:rPr>
      </w:pPr>
    </w:p>
    <w:p w:rsidR="0086476F" w:rsidRPr="001C6D91" w:rsidRDefault="0086476F" w:rsidP="0086476F">
      <w:pPr>
        <w:pStyle w:val="Buborkszveg"/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76F" w:rsidRPr="001C6D91" w:rsidRDefault="0086476F" w:rsidP="0086476F">
      <w:pPr>
        <w:pStyle w:val="Buborkszveg"/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76F" w:rsidRPr="001C6D91" w:rsidRDefault="0086476F" w:rsidP="0086476F">
      <w:pPr>
        <w:pStyle w:val="Buborkszveg"/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D9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6476F" w:rsidRPr="001C6D91" w:rsidRDefault="009441D4" w:rsidP="0086476F">
      <w:pPr>
        <w:pStyle w:val="Buborkszveg"/>
        <w:tabs>
          <w:tab w:val="left" w:pos="0"/>
        </w:tabs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266</w:t>
      </w:r>
      <w:bookmarkStart w:id="0" w:name="_GoBack"/>
      <w:bookmarkEnd w:id="0"/>
      <w:r w:rsidR="0086476F" w:rsidRPr="001C6D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/201</w:t>
      </w:r>
      <w:r w:rsidR="008647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="0086476F" w:rsidRPr="001C6D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(XI. 08.) </w:t>
      </w:r>
      <w:proofErr w:type="spellStart"/>
      <w:r w:rsidR="0086476F" w:rsidRPr="001C6D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Ök</w:t>
      </w:r>
      <w:proofErr w:type="spellEnd"/>
      <w:r w:rsidR="0086476F" w:rsidRPr="001C6D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sz. határozat melléklete                    </w:t>
      </w:r>
    </w:p>
    <w:p w:rsidR="0086476F" w:rsidRPr="001C6D91" w:rsidRDefault="0086476F" w:rsidP="0086476F">
      <w:pPr>
        <w:pStyle w:val="Buborkszveg"/>
        <w:tabs>
          <w:tab w:val="left" w:pos="0"/>
        </w:tabs>
        <w:jc w:val="right"/>
        <w:rPr>
          <w:rFonts w:ascii="Times New Roman" w:hAnsi="Times New Roman" w:cs="Times New Roman"/>
          <w:cap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76F" w:rsidRPr="001C6D91" w:rsidRDefault="0086476F" w:rsidP="0086476F">
      <w:pPr>
        <w:jc w:val="center"/>
        <w:rPr>
          <w:b/>
          <w:caps/>
          <w:color w:val="000000" w:themeColor="text1"/>
          <w:sz w:val="28"/>
          <w:szCs w:val="28"/>
        </w:rPr>
      </w:pPr>
      <w:r w:rsidRPr="001C6D91">
        <w:rPr>
          <w:b/>
          <w:caps/>
          <w:color w:val="000000" w:themeColor="text1"/>
          <w:sz w:val="28"/>
          <w:szCs w:val="28"/>
        </w:rPr>
        <w:t xml:space="preserve">Budapest Főváros XX. Kerület </w:t>
      </w:r>
    </w:p>
    <w:p w:rsidR="0086476F" w:rsidRPr="001C6D91" w:rsidRDefault="0086476F" w:rsidP="0086476F">
      <w:pPr>
        <w:jc w:val="center"/>
        <w:rPr>
          <w:b/>
          <w:caps/>
          <w:color w:val="000000" w:themeColor="text1"/>
          <w:sz w:val="28"/>
          <w:szCs w:val="28"/>
        </w:rPr>
      </w:pPr>
      <w:r w:rsidRPr="001C6D91">
        <w:rPr>
          <w:b/>
          <w:caps/>
          <w:color w:val="000000" w:themeColor="text1"/>
          <w:sz w:val="28"/>
          <w:szCs w:val="28"/>
        </w:rPr>
        <w:t>PESTERZSÉBET ÖNKORMÁNYZAT KÉPVISELŐ-</w:t>
      </w:r>
      <w:smartTag w:uri="urn:schemas-microsoft-com:office:smarttags" w:element="PersonName">
        <w:r w:rsidRPr="001C6D91">
          <w:rPr>
            <w:b/>
            <w:caps/>
            <w:color w:val="000000" w:themeColor="text1"/>
            <w:sz w:val="28"/>
            <w:szCs w:val="28"/>
          </w:rPr>
          <w:t>TESTÜLET</w:t>
        </w:r>
      </w:smartTag>
      <w:r w:rsidRPr="001C6D91">
        <w:rPr>
          <w:b/>
          <w:caps/>
          <w:color w:val="000000" w:themeColor="text1"/>
          <w:sz w:val="28"/>
          <w:szCs w:val="28"/>
        </w:rPr>
        <w:t xml:space="preserve">ének </w:t>
      </w:r>
    </w:p>
    <w:p w:rsidR="0086476F" w:rsidRPr="001C6D91" w:rsidRDefault="0086476F" w:rsidP="0086476F">
      <w:pPr>
        <w:jc w:val="center"/>
        <w:rPr>
          <w:rFonts w:ascii="Impact" w:hAnsi="Impact"/>
          <w:caps/>
          <w:color w:val="000000" w:themeColor="text1"/>
          <w:sz w:val="52"/>
          <w:szCs w:val="52"/>
        </w:rPr>
      </w:pPr>
      <w:r w:rsidRPr="001C6D91">
        <w:rPr>
          <w:rFonts w:ascii="Impact" w:hAnsi="Impact"/>
          <w:bCs/>
          <w:caps/>
          <w:color w:val="000000" w:themeColor="text1"/>
          <w:sz w:val="52"/>
          <w:szCs w:val="52"/>
        </w:rPr>
        <w:t>201</w:t>
      </w:r>
      <w:r>
        <w:rPr>
          <w:rFonts w:ascii="Impact" w:hAnsi="Impact"/>
          <w:bCs/>
          <w:caps/>
          <w:color w:val="000000" w:themeColor="text1"/>
          <w:sz w:val="52"/>
          <w:szCs w:val="52"/>
        </w:rPr>
        <w:t>9</w:t>
      </w:r>
      <w:r w:rsidRPr="001C6D91">
        <w:rPr>
          <w:rFonts w:ascii="Impact" w:hAnsi="Impact"/>
          <w:bCs/>
          <w:caps/>
          <w:color w:val="000000" w:themeColor="text1"/>
          <w:sz w:val="52"/>
          <w:szCs w:val="52"/>
        </w:rPr>
        <w:t xml:space="preserve">. évi </w:t>
      </w:r>
      <w:r w:rsidRPr="001C6D91">
        <w:rPr>
          <w:rFonts w:ascii="Impact" w:hAnsi="Impact"/>
          <w:caps/>
          <w:color w:val="000000" w:themeColor="text1"/>
          <w:sz w:val="52"/>
          <w:szCs w:val="52"/>
        </w:rPr>
        <w:t>MUNKATERVe</w:t>
      </w:r>
    </w:p>
    <w:p w:rsidR="0086476F" w:rsidRPr="001C6D91" w:rsidRDefault="0086476F" w:rsidP="0086476F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86476F" w:rsidRPr="001C6D91" w:rsidRDefault="0086476F" w:rsidP="0086476F">
      <w:pPr>
        <w:pBdr>
          <w:top w:val="single" w:sz="8" w:space="1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  <w:jc w:val="center"/>
        <w:rPr>
          <w:b/>
          <w:bCs/>
          <w:caps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C6D91">
        <w:rPr>
          <w:b/>
          <w:bCs/>
          <w:caps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tartalomjegyzék</w:t>
      </w:r>
    </w:p>
    <w:p w:rsidR="0086476F" w:rsidRPr="001C6D91" w:rsidRDefault="0086476F" w:rsidP="0086476F">
      <w:pPr>
        <w:pStyle w:val="TJ1"/>
        <w:tabs>
          <w:tab w:val="right" w:leader="dot" w:pos="9061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86476F" w:rsidRPr="001C6D91" w:rsidRDefault="0086476F" w:rsidP="0086476F">
      <w:pPr>
        <w:pStyle w:val="TJ1"/>
        <w:tabs>
          <w:tab w:val="right" w:leader="dot" w:pos="9061"/>
        </w:tabs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6476F" w:rsidRPr="001C6D91" w:rsidRDefault="0086476F" w:rsidP="0086476F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r w:rsidRPr="001C6D91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/>
      </w:r>
      <w:r w:rsidRPr="001C6D91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TOC \o "1-5" \h \z </w:instrText>
      </w:r>
      <w:r w:rsidRPr="001C6D91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hyperlink w:anchor="_Toc468037624" w:history="1">
        <w:r w:rsidRPr="001C6D91">
          <w:rPr>
            <w:rStyle w:val="Hiperhivatkozs"/>
            <w:bCs/>
            <w:noProof/>
            <w:color w:val="000000" w:themeColor="text1"/>
          </w:rPr>
          <w:t>Állandó napirendek</w:t>
        </w:r>
        <w:r w:rsidRPr="001C6D91">
          <w:rPr>
            <w:noProof/>
            <w:webHidden/>
            <w:color w:val="000000" w:themeColor="text1"/>
          </w:rPr>
          <w:tab/>
        </w:r>
        <w:r w:rsidRPr="001C6D91">
          <w:rPr>
            <w:noProof/>
            <w:webHidden/>
            <w:color w:val="000000" w:themeColor="text1"/>
          </w:rPr>
          <w:fldChar w:fldCharType="begin"/>
        </w:r>
        <w:r w:rsidRPr="001C6D91">
          <w:rPr>
            <w:noProof/>
            <w:webHidden/>
            <w:color w:val="000000" w:themeColor="text1"/>
          </w:rPr>
          <w:instrText xml:space="preserve"> PAGEREF _Toc468037624 \h </w:instrText>
        </w:r>
        <w:r w:rsidRPr="001C6D91">
          <w:rPr>
            <w:noProof/>
            <w:webHidden/>
            <w:color w:val="000000" w:themeColor="text1"/>
          </w:rPr>
        </w:r>
        <w:r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</w:t>
        </w:r>
        <w:r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9441D4" w:rsidP="0086476F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25" w:history="1">
        <w:r w:rsidR="0086476F" w:rsidRPr="001C6D91">
          <w:rPr>
            <w:rStyle w:val="Hiperhivatkozs"/>
            <w:bCs/>
            <w:noProof/>
            <w:color w:val="000000" w:themeColor="text1"/>
          </w:rPr>
          <w:t>2019. január 17.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_Toc468037625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4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9441D4" w:rsidP="0086476F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26" w:history="1">
        <w:r w:rsidR="0086476F" w:rsidRPr="001C6D91">
          <w:rPr>
            <w:rStyle w:val="Hiperhivatkozs"/>
            <w:bCs/>
            <w:noProof/>
            <w:color w:val="000000" w:themeColor="text1"/>
          </w:rPr>
          <w:t>2019. február 14.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_Toc468037626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5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9441D4" w:rsidP="0086476F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27" w:history="1">
        <w:r w:rsidR="0086476F" w:rsidRPr="001C6D91">
          <w:rPr>
            <w:rStyle w:val="Hiperhivatkozs"/>
            <w:bCs/>
            <w:noProof/>
            <w:color w:val="000000" w:themeColor="text1"/>
          </w:rPr>
          <w:t>2019. március 14.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_Toc468037627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7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9441D4" w:rsidP="0086476F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28" w:history="1">
        <w:r w:rsidR="0086476F" w:rsidRPr="001C6D91">
          <w:rPr>
            <w:rStyle w:val="Hiperhivatkozs"/>
            <w:bCs/>
            <w:noProof/>
            <w:color w:val="000000" w:themeColor="text1"/>
          </w:rPr>
          <w:t>2019. április 11.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_Toc468037628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8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9441D4" w:rsidP="0086476F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29" w:history="1">
        <w:r w:rsidR="0086476F" w:rsidRPr="001C6D91">
          <w:rPr>
            <w:rStyle w:val="Hiperhivatkozs"/>
            <w:bCs/>
            <w:noProof/>
            <w:color w:val="000000" w:themeColor="text1"/>
          </w:rPr>
          <w:t>2019. május 9.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_Toc468037629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9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9441D4" w:rsidP="0086476F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30" w:history="1">
        <w:r w:rsidR="0086476F" w:rsidRPr="001C6D91">
          <w:rPr>
            <w:rStyle w:val="Hiperhivatkozs"/>
            <w:bCs/>
            <w:noProof/>
            <w:color w:val="000000" w:themeColor="text1"/>
          </w:rPr>
          <w:t>2019. június 6.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_Toc468037630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10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9441D4" w:rsidP="0086476F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31" w:history="1">
        <w:r w:rsidR="0086476F" w:rsidRPr="001C6D91">
          <w:rPr>
            <w:rStyle w:val="Hiperhivatkozs"/>
            <w:bCs/>
            <w:noProof/>
            <w:color w:val="000000" w:themeColor="text1"/>
          </w:rPr>
          <w:t>2019. július 11.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_Toc468037631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11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9441D4" w:rsidP="0086476F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32" w:history="1">
        <w:r w:rsidR="0086476F" w:rsidRPr="001C6D91">
          <w:rPr>
            <w:rStyle w:val="Hiperhivatkozs"/>
            <w:bCs/>
            <w:noProof/>
            <w:color w:val="000000" w:themeColor="text1"/>
          </w:rPr>
          <w:t>2018. augusztus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_Toc468037632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12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9441D4" w:rsidP="0086476F">
      <w:pPr>
        <w:pStyle w:val="TJ3"/>
        <w:tabs>
          <w:tab w:val="right" w:leader="dot" w:pos="9530"/>
        </w:tabs>
        <w:rPr>
          <w:rFonts w:ascii="Calibri" w:hAnsi="Calibri"/>
          <w:noProof/>
          <w:color w:val="000000" w:themeColor="text1"/>
          <w:sz w:val="22"/>
          <w:szCs w:val="22"/>
        </w:rPr>
      </w:pPr>
      <w:hyperlink w:anchor="_Toc468037633" w:history="1">
        <w:r w:rsidR="0086476F" w:rsidRPr="001C6D91">
          <w:rPr>
            <w:rStyle w:val="Hiperhivatkozs"/>
            <w:noProof/>
            <w:color w:val="000000" w:themeColor="text1"/>
          </w:rPr>
          <w:t>ÜLÉSEZÉSI SZÜNET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_Toc468037633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12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9441D4" w:rsidP="0086476F">
      <w:pPr>
        <w:pStyle w:val="TJ1"/>
        <w:tabs>
          <w:tab w:val="right" w:leader="dot" w:pos="9530"/>
        </w:tabs>
        <w:rPr>
          <w:noProof/>
          <w:color w:val="000000" w:themeColor="text1"/>
        </w:rPr>
      </w:pPr>
      <w:hyperlink w:anchor="_Toc468037634" w:history="1">
        <w:r w:rsidR="0086476F" w:rsidRPr="001C6D91">
          <w:rPr>
            <w:rStyle w:val="Hiperhivatkozs"/>
            <w:bCs/>
            <w:noProof/>
            <w:color w:val="000000" w:themeColor="text1"/>
          </w:rPr>
          <w:t>2019. szeptember 19.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_Toc468037634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13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9441D4" w:rsidP="0086476F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35" w:history="1">
        <w:r w:rsidR="0086476F" w:rsidRPr="001C6D91">
          <w:rPr>
            <w:rStyle w:val="Hiperhivatkozs"/>
            <w:bCs/>
            <w:noProof/>
            <w:color w:val="000000" w:themeColor="text1"/>
          </w:rPr>
          <w:t>2019. október 24.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_Toc468037635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14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Default="009441D4" w:rsidP="0086476F">
      <w:pPr>
        <w:pStyle w:val="TJ1"/>
        <w:tabs>
          <w:tab w:val="right" w:leader="dot" w:pos="9530"/>
        </w:tabs>
        <w:rPr>
          <w:noProof/>
          <w:color w:val="000000" w:themeColor="text1"/>
        </w:rPr>
      </w:pPr>
      <w:hyperlink w:anchor="_Toc468037637" w:history="1">
        <w:r w:rsidR="0086476F" w:rsidRPr="001C6D91">
          <w:rPr>
            <w:rStyle w:val="Hiperhivatkozs"/>
            <w:bCs/>
            <w:noProof/>
            <w:color w:val="000000" w:themeColor="text1"/>
          </w:rPr>
          <w:t>2019. november 14.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_Toc468037637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15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9441D4" w:rsidP="0086476F">
      <w:pPr>
        <w:pStyle w:val="TJ3"/>
        <w:tabs>
          <w:tab w:val="right" w:leader="dot" w:pos="9530"/>
        </w:tabs>
        <w:rPr>
          <w:rFonts w:ascii="Calibri" w:hAnsi="Calibri"/>
          <w:noProof/>
          <w:color w:val="000000" w:themeColor="text1"/>
          <w:sz w:val="22"/>
          <w:szCs w:val="22"/>
        </w:rPr>
      </w:pPr>
      <w:hyperlink w:anchor="_Toc468037636" w:history="1">
        <w:r w:rsidR="0086476F" w:rsidRPr="001C6D91">
          <w:rPr>
            <w:rStyle w:val="Hiperhivatkozs"/>
            <w:caps/>
            <w:noProof/>
            <w:color w:val="000000" w:themeColor="text1"/>
          </w:rPr>
          <w:t>közmeghallgatás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_Toc468037636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16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9441D4" w:rsidP="0086476F">
      <w:pPr>
        <w:pStyle w:val="TJ3"/>
        <w:tabs>
          <w:tab w:val="right" w:leader="dot" w:pos="9530"/>
        </w:tabs>
        <w:rPr>
          <w:rFonts w:ascii="Calibri" w:hAnsi="Calibri"/>
          <w:noProof/>
          <w:color w:val="000000" w:themeColor="text1"/>
          <w:sz w:val="22"/>
          <w:szCs w:val="22"/>
        </w:rPr>
      </w:pPr>
      <w:hyperlink w:anchor="_Toc468037636" w:history="1">
        <w:r w:rsidR="0086476F" w:rsidRPr="001C6D91">
          <w:rPr>
            <w:rStyle w:val="Hiperhivatkozs"/>
            <w:caps/>
            <w:noProof/>
            <w:color w:val="000000" w:themeColor="text1"/>
          </w:rPr>
          <w:t>DÍSZÜLÉS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_Toc468037637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15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9441D4" w:rsidP="0086476F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40" w:history="1">
        <w:r w:rsidR="0086476F" w:rsidRPr="001C6D91">
          <w:rPr>
            <w:rStyle w:val="Hiperhivatkozs"/>
            <w:bCs/>
            <w:noProof/>
            <w:color w:val="000000" w:themeColor="text1"/>
          </w:rPr>
          <w:t>2019. december 5.</w:t>
        </w:r>
        <w:r w:rsidR="0086476F" w:rsidRPr="001C6D91">
          <w:rPr>
            <w:noProof/>
            <w:webHidden/>
            <w:color w:val="000000" w:themeColor="text1"/>
          </w:rPr>
          <w:tab/>
        </w:r>
        <w:r w:rsidR="0086476F" w:rsidRPr="001C6D91">
          <w:rPr>
            <w:noProof/>
            <w:webHidden/>
            <w:color w:val="000000" w:themeColor="text1"/>
          </w:rPr>
          <w:fldChar w:fldCharType="begin"/>
        </w:r>
        <w:r w:rsidR="0086476F" w:rsidRPr="001C6D91">
          <w:rPr>
            <w:noProof/>
            <w:webHidden/>
            <w:color w:val="000000" w:themeColor="text1"/>
          </w:rPr>
          <w:instrText xml:space="preserve"> PAGEREF _Toc468037640 \h </w:instrText>
        </w:r>
        <w:r w:rsidR="0086476F" w:rsidRPr="001C6D91">
          <w:rPr>
            <w:noProof/>
            <w:webHidden/>
            <w:color w:val="000000" w:themeColor="text1"/>
          </w:rPr>
        </w:r>
        <w:r w:rsidR="0086476F" w:rsidRPr="001C6D91">
          <w:rPr>
            <w:noProof/>
            <w:webHidden/>
            <w:color w:val="000000" w:themeColor="text1"/>
          </w:rPr>
          <w:fldChar w:fldCharType="separate"/>
        </w:r>
        <w:r w:rsidR="0086476F">
          <w:rPr>
            <w:noProof/>
            <w:webHidden/>
            <w:color w:val="000000" w:themeColor="text1"/>
          </w:rPr>
          <w:t>17</w:t>
        </w:r>
        <w:r w:rsidR="0086476F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86476F" w:rsidRPr="001C6D91" w:rsidRDefault="0086476F" w:rsidP="0086476F">
      <w:pPr>
        <w:rPr>
          <w:color w:val="000000" w:themeColor="text1"/>
        </w:rPr>
      </w:pPr>
      <w:r w:rsidRPr="001C6D91">
        <w:rPr>
          <w:bCs/>
          <w:color w:val="000000" w:themeColor="text1"/>
        </w:rPr>
        <w:fldChar w:fldCharType="end"/>
      </w:r>
    </w:p>
    <w:p w:rsidR="0086476F" w:rsidRPr="001C6D91" w:rsidRDefault="0086476F" w:rsidP="0086476F">
      <w:pPr>
        <w:pStyle w:val="Szvegtrzs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76F" w:rsidRPr="001C6D91" w:rsidRDefault="0086476F" w:rsidP="0086476F">
      <w:pPr>
        <w:pStyle w:val="Cmsor1"/>
        <w:rPr>
          <w:color w:val="000000" w:themeColor="text1"/>
        </w:rPr>
      </w:pPr>
      <w:r w:rsidRPr="001C6D91">
        <w:rPr>
          <w:color w:val="000000" w:themeColor="text1"/>
          <w:sz w:val="24"/>
          <w:szCs w:val="24"/>
        </w:rPr>
        <w:br w:type="page"/>
      </w:r>
      <w:bookmarkStart w:id="1" w:name="_Toc532276617"/>
      <w:r w:rsidRPr="001C6D91">
        <w:rPr>
          <w:color w:val="000000" w:themeColor="text1"/>
        </w:rPr>
        <w:lastRenderedPageBreak/>
        <w:t xml:space="preserve"> </w:t>
      </w:r>
      <w:bookmarkStart w:id="2" w:name="_Toc468037624"/>
      <w:r w:rsidRPr="001C6D91">
        <w:rPr>
          <w:color w:val="000000" w:themeColor="text1"/>
        </w:rPr>
        <w:t>Állandó napirendek</w:t>
      </w:r>
      <w:bookmarkEnd w:id="2"/>
    </w:p>
    <w:p w:rsidR="0086476F" w:rsidRPr="001C6D91" w:rsidRDefault="0086476F" w:rsidP="0086476F">
      <w:pPr>
        <w:pStyle w:val="Szvegtrzs3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86476F" w:rsidRPr="001C6D91" w:rsidRDefault="0086476F" w:rsidP="0086476F">
      <w:pPr>
        <w:pStyle w:val="Szvegtrzs3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86476F" w:rsidRPr="001C6D91" w:rsidRDefault="0086476F" w:rsidP="0086476F">
      <w:pPr>
        <w:pStyle w:val="Szvegtrzs3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C6D91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val="single"/>
        </w:rPr>
        <w:t>Állandó napirendek:</w:t>
      </w:r>
    </w:p>
    <w:p w:rsidR="0086476F" w:rsidRPr="001C6D91" w:rsidRDefault="0086476F" w:rsidP="0086476F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eastAsia="Arial Unicode MS" w:hAnsi="Times New Roman"/>
          <w:color w:val="000000" w:themeColor="text1"/>
        </w:rPr>
      </w:pPr>
      <w:r w:rsidRPr="001C6D91">
        <w:rPr>
          <w:rFonts w:ascii="Times New Roman" w:hAnsi="Times New Roman"/>
          <w:color w:val="000000" w:themeColor="text1"/>
        </w:rPr>
        <w:t>1.</w:t>
      </w:r>
      <w:r w:rsidRPr="001C6D91">
        <w:rPr>
          <w:rFonts w:ascii="Times New Roman" w:hAnsi="Times New Roman"/>
          <w:color w:val="000000" w:themeColor="text1"/>
        </w:rPr>
        <w:tab/>
        <w:t xml:space="preserve">Polgármesteri beszámoló a két ülés között eltelt időszak munkájáról </w:t>
      </w:r>
      <w:r w:rsidRPr="001C6D91">
        <w:rPr>
          <w:rFonts w:ascii="Times New Roman" w:eastAsia="Arial Unicode MS" w:hAnsi="Times New Roman"/>
          <w:color w:val="000000" w:themeColor="text1"/>
        </w:rPr>
        <w:t>(SZMSZ szerinti minden alkalommal első napirend)</w:t>
      </w:r>
    </w:p>
    <w:p w:rsidR="0086476F" w:rsidRPr="001C6D91" w:rsidRDefault="0086476F" w:rsidP="0086476F">
      <w:pPr>
        <w:pStyle w:val="Szvegtrzs21"/>
        <w:tabs>
          <w:tab w:val="left" w:pos="3969"/>
        </w:tabs>
        <w:spacing w:before="100" w:after="100"/>
        <w:ind w:left="3969" w:hanging="2268"/>
        <w:rPr>
          <w:rFonts w:ascii="Times New Roman" w:hAnsi="Times New Roman"/>
          <w:bCs/>
          <w:color w:val="000000" w:themeColor="text1"/>
        </w:rPr>
      </w:pPr>
      <w:r w:rsidRPr="001C6D91">
        <w:rPr>
          <w:rFonts w:ascii="Times New Roman" w:hAnsi="Times New Roman"/>
          <w:bCs/>
          <w:color w:val="000000" w:themeColor="text1"/>
          <w:u w:val="single"/>
        </w:rPr>
        <w:t>Előadó:</w:t>
      </w:r>
      <w:r w:rsidRPr="001C6D91">
        <w:rPr>
          <w:rFonts w:ascii="Times New Roman" w:hAnsi="Times New Roman"/>
          <w:bCs/>
          <w:color w:val="000000" w:themeColor="text1"/>
        </w:rPr>
        <w:tab/>
        <w:t>polgármester</w:t>
      </w:r>
    </w:p>
    <w:p w:rsidR="0086476F" w:rsidRPr="001C6D91" w:rsidRDefault="0086476F" w:rsidP="0086476F">
      <w:pPr>
        <w:pStyle w:val="Szvegtrzs21"/>
        <w:tabs>
          <w:tab w:val="left" w:pos="4536"/>
        </w:tabs>
        <w:spacing w:before="100" w:after="100"/>
        <w:ind w:left="4536" w:hanging="2268"/>
        <w:rPr>
          <w:rFonts w:ascii="Times New Roman" w:eastAsia="Arial Unicode MS" w:hAnsi="Times New Roman"/>
          <w:color w:val="000000" w:themeColor="text1"/>
          <w:szCs w:val="24"/>
        </w:rPr>
      </w:pPr>
    </w:p>
    <w:p w:rsidR="0086476F" w:rsidRPr="001C6D91" w:rsidRDefault="0086476F" w:rsidP="0086476F">
      <w:pPr>
        <w:pStyle w:val="Szvegtrzs21"/>
        <w:spacing w:before="100" w:after="100"/>
        <w:ind w:left="567" w:hanging="425"/>
        <w:rPr>
          <w:rFonts w:ascii="Times New Roman" w:eastAsia="Arial Unicode MS" w:hAnsi="Times New Roman"/>
          <w:color w:val="000000" w:themeColor="text1"/>
          <w:szCs w:val="24"/>
        </w:rPr>
      </w:pPr>
      <w:r w:rsidRPr="001C6D91">
        <w:rPr>
          <w:rFonts w:ascii="Times New Roman" w:eastAsia="Arial Unicode MS" w:hAnsi="Times New Roman"/>
          <w:color w:val="000000" w:themeColor="text1"/>
        </w:rPr>
        <w:t>2.</w:t>
      </w:r>
      <w:r w:rsidRPr="001C6D91">
        <w:rPr>
          <w:rFonts w:ascii="Times New Roman" w:eastAsia="Arial Unicode MS" w:hAnsi="Times New Roman"/>
          <w:color w:val="000000" w:themeColor="text1"/>
        </w:rPr>
        <w:tab/>
        <w:t>Fellebbezések – (SZMSZ szerinti minden alkalommal második</w:t>
      </w:r>
      <w:r>
        <w:rPr>
          <w:rFonts w:ascii="Times New Roman" w:eastAsia="Arial Unicode MS" w:hAnsi="Times New Roman"/>
          <w:color w:val="000000" w:themeColor="text1"/>
        </w:rPr>
        <w:t xml:space="preserve"> </w:t>
      </w:r>
      <w:r w:rsidRPr="001C6D91">
        <w:rPr>
          <w:rFonts w:ascii="Times New Roman" w:eastAsia="Arial Unicode MS" w:hAnsi="Times New Roman"/>
          <w:color w:val="000000" w:themeColor="text1"/>
        </w:rPr>
        <w:t>napirend) – Zárt ülés!</w:t>
      </w:r>
    </w:p>
    <w:p w:rsidR="0086476F" w:rsidRPr="001C6D91" w:rsidRDefault="0086476F" w:rsidP="0086476F">
      <w:pPr>
        <w:pStyle w:val="Szvegtrzs21"/>
        <w:tabs>
          <w:tab w:val="left" w:pos="709"/>
        </w:tabs>
        <w:spacing w:before="100" w:after="100"/>
        <w:ind w:left="567" w:hanging="425"/>
        <w:rPr>
          <w:rFonts w:ascii="Times New Roman" w:hAnsi="Times New Roman"/>
          <w:color w:val="000000" w:themeColor="text1"/>
        </w:rPr>
      </w:pPr>
    </w:p>
    <w:p w:rsidR="0086476F" w:rsidRPr="001C6D91" w:rsidRDefault="0086476F" w:rsidP="0086476F">
      <w:pPr>
        <w:pStyle w:val="Szvegtrzs21"/>
        <w:tabs>
          <w:tab w:val="left" w:pos="709"/>
        </w:tabs>
        <w:spacing w:before="100" w:after="100"/>
        <w:ind w:left="567" w:hanging="425"/>
        <w:rPr>
          <w:rFonts w:ascii="Times New Roman" w:eastAsia="Arial Unicode MS" w:hAnsi="Times New Roman"/>
          <w:color w:val="000000" w:themeColor="text1"/>
          <w:szCs w:val="24"/>
        </w:rPr>
      </w:pPr>
      <w:r w:rsidRPr="001C6D91">
        <w:rPr>
          <w:rFonts w:ascii="Times New Roman" w:hAnsi="Times New Roman"/>
          <w:color w:val="000000" w:themeColor="text1"/>
        </w:rPr>
        <w:t>3.</w:t>
      </w:r>
      <w:r w:rsidRPr="001C6D91">
        <w:rPr>
          <w:rFonts w:ascii="Times New Roman" w:hAnsi="Times New Roman"/>
          <w:color w:val="000000" w:themeColor="text1"/>
        </w:rPr>
        <w:tab/>
        <w:t>Bizottságok beszámolói</w:t>
      </w:r>
      <w:r>
        <w:rPr>
          <w:rFonts w:ascii="Times New Roman" w:hAnsi="Times New Roman"/>
          <w:color w:val="000000" w:themeColor="text1"/>
        </w:rPr>
        <w:t xml:space="preserve"> és </w:t>
      </w:r>
      <w:r w:rsidRPr="001C6D91">
        <w:rPr>
          <w:rFonts w:ascii="Times New Roman" w:hAnsi="Times New Roman"/>
          <w:color w:val="000000" w:themeColor="text1"/>
        </w:rPr>
        <w:t>tagcserék, kérdések, bejelentések, valamint interpellációk (SZMSZ szerinti minden alkalommal utolsó napirend)</w:t>
      </w:r>
    </w:p>
    <w:p w:rsidR="0086476F" w:rsidRPr="001C6D91" w:rsidRDefault="0086476F" w:rsidP="0086476F">
      <w:pPr>
        <w:pStyle w:val="Szvegtrzs21"/>
        <w:tabs>
          <w:tab w:val="left" w:pos="3969"/>
        </w:tabs>
        <w:spacing w:before="100" w:after="100"/>
        <w:ind w:left="3969" w:hanging="2268"/>
        <w:rPr>
          <w:rFonts w:ascii="Times New Roman" w:hAnsi="Times New Roman"/>
          <w:bCs/>
          <w:color w:val="000000" w:themeColor="text1"/>
        </w:rPr>
      </w:pPr>
      <w:r w:rsidRPr="001C6D91">
        <w:rPr>
          <w:rFonts w:ascii="Times New Roman" w:hAnsi="Times New Roman"/>
          <w:bCs/>
          <w:color w:val="000000" w:themeColor="text1"/>
          <w:u w:val="single"/>
        </w:rPr>
        <w:t>Előadó:</w:t>
      </w:r>
      <w:r w:rsidRPr="001C6D91">
        <w:rPr>
          <w:rFonts w:ascii="Times New Roman" w:hAnsi="Times New Roman"/>
          <w:bCs/>
          <w:color w:val="000000" w:themeColor="text1"/>
        </w:rPr>
        <w:tab/>
        <w:t>képviselők, tanácsnokok, bizottsági elnökök</w:t>
      </w:r>
    </w:p>
    <w:p w:rsidR="0086476F" w:rsidRPr="001C6D91" w:rsidRDefault="0086476F" w:rsidP="0086476F">
      <w:pPr>
        <w:tabs>
          <w:tab w:val="left" w:pos="851"/>
          <w:tab w:val="left" w:pos="1985"/>
        </w:tabs>
        <w:rPr>
          <w:rFonts w:eastAsia="Arial Unicode MS"/>
          <w:color w:val="000000" w:themeColor="text1"/>
        </w:rPr>
      </w:pPr>
    </w:p>
    <w:p w:rsidR="0086476F" w:rsidRPr="001C6D91" w:rsidRDefault="0086476F" w:rsidP="0086476F">
      <w:pPr>
        <w:tabs>
          <w:tab w:val="left" w:pos="2880"/>
        </w:tabs>
        <w:autoSpaceDE w:val="0"/>
        <w:autoSpaceDN w:val="0"/>
        <w:adjustRightInd w:val="0"/>
        <w:ind w:left="2880" w:right="716" w:hanging="1620"/>
        <w:jc w:val="both"/>
        <w:rPr>
          <w:color w:val="000000" w:themeColor="text1"/>
          <w:sz w:val="52"/>
          <w:szCs w:val="52"/>
        </w:rPr>
      </w:pPr>
    </w:p>
    <w:p w:rsidR="0086476F" w:rsidRPr="001C6D91" w:rsidRDefault="0086476F" w:rsidP="0086476F">
      <w:pPr>
        <w:pStyle w:val="Cmsor1"/>
        <w:rPr>
          <w:color w:val="000000" w:themeColor="text1"/>
        </w:rPr>
      </w:pPr>
      <w:r w:rsidRPr="001C6D91">
        <w:rPr>
          <w:color w:val="000000" w:themeColor="text1"/>
          <w:sz w:val="16"/>
          <w:szCs w:val="16"/>
        </w:rPr>
        <w:br w:type="page"/>
      </w:r>
      <w:bookmarkStart w:id="3" w:name="_Toc468037625"/>
      <w:r w:rsidRPr="001C6D91">
        <w:rPr>
          <w:color w:val="000000" w:themeColor="text1"/>
        </w:rPr>
        <w:lastRenderedPageBreak/>
        <w:t>2019. január 17.</w:t>
      </w:r>
      <w:bookmarkEnd w:id="3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6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nemzetiségi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önkormányzatokkal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kötött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együttm</w:t>
      </w:r>
      <w:r w:rsidRPr="001C6D91">
        <w:rPr>
          <w:rFonts w:ascii="Times New Roman" w:hAnsi="Times New Roman"/>
          <w:b/>
          <w:color w:val="000000" w:themeColor="text1"/>
        </w:rPr>
        <w:t>űködési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megállapodások felülvizsgálatára</w:t>
      </w:r>
    </w:p>
    <w:p w:rsidR="0086476F" w:rsidRPr="001C6D91" w:rsidRDefault="0086476F" w:rsidP="0086476F">
      <w:pPr>
        <w:ind w:left="3402" w:hanging="1701"/>
        <w:jc w:val="both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jc w:val="both"/>
        <w:rPr>
          <w:color w:val="000000" w:themeColor="text1"/>
          <w:lang w:val="en-US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Pénzügyi és Számviteli Osztály, </w:t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ind w:left="3402" w:hanging="1701"/>
        <w:jc w:val="both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Oktatási</w:t>
      </w:r>
      <w:proofErr w:type="spellEnd"/>
      <w:r w:rsidRPr="001C6D91">
        <w:rPr>
          <w:color w:val="000000" w:themeColor="text1"/>
          <w:lang w:val="en-US"/>
        </w:rPr>
        <w:t xml:space="preserve">, </w:t>
      </w:r>
      <w:proofErr w:type="spellStart"/>
      <w:r w:rsidRPr="001C6D91">
        <w:rPr>
          <w:color w:val="000000" w:themeColor="text1"/>
          <w:lang w:val="en-US"/>
        </w:rPr>
        <w:t>Kulturális</w:t>
      </w:r>
      <w:proofErr w:type="spellEnd"/>
      <w:r w:rsidRPr="001C6D91">
        <w:rPr>
          <w:color w:val="000000" w:themeColor="text1"/>
          <w:lang w:val="en-US"/>
        </w:rPr>
        <w:t xml:space="preserve">, </w:t>
      </w:r>
      <w:proofErr w:type="spellStart"/>
      <w:r w:rsidRPr="001C6D91">
        <w:rPr>
          <w:color w:val="000000" w:themeColor="text1"/>
          <w:lang w:val="en-US"/>
        </w:rPr>
        <w:t>Ifjúsági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Informatikai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/>
        <w:jc w:val="both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/>
        <w:jc w:val="both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jc w:val="both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a </w:t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közreműködédével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6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2019.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ővárosi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forrásmegosztás véleményezésére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6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kerület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környezetvédelmi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helyzetér</w:t>
      </w:r>
      <w:r w:rsidRPr="001C6D91">
        <w:rPr>
          <w:rFonts w:ascii="Times New Roman" w:hAnsi="Times New Roman"/>
          <w:b/>
          <w:color w:val="000000" w:themeColor="text1"/>
        </w:rPr>
        <w:t>ől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</w:t>
      </w:r>
      <w:r w:rsidRPr="001C6D91">
        <w:rPr>
          <w:rFonts w:ascii="Times New Roman" w:hAnsi="Times New Roman"/>
          <w:color w:val="000000" w:themeColor="text1"/>
        </w:rPr>
        <w:t>(2018. második félév)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Városgazdálkodási Osztály vezetője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Környezetvédelmi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Városfejlesztési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ind w:left="4500" w:hanging="2799"/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  <w:r w:rsidRPr="001C6D91">
        <w:rPr>
          <w:bCs/>
          <w:color w:val="000000" w:themeColor="text1"/>
        </w:rPr>
        <w:br w:type="page"/>
      </w:r>
    </w:p>
    <w:p w:rsidR="0086476F" w:rsidRPr="001C6D91" w:rsidRDefault="0086476F" w:rsidP="0086476F">
      <w:pPr>
        <w:pStyle w:val="Cmsor1"/>
        <w:rPr>
          <w:color w:val="000000" w:themeColor="text1"/>
        </w:rPr>
      </w:pPr>
      <w:bookmarkStart w:id="4" w:name="_Toc468037626"/>
      <w:r w:rsidRPr="001C6D91">
        <w:rPr>
          <w:color w:val="000000" w:themeColor="text1"/>
        </w:rPr>
        <w:lastRenderedPageBreak/>
        <w:t>2019. február 14.</w:t>
      </w:r>
      <w:bookmarkEnd w:id="4"/>
    </w:p>
    <w:bookmarkEnd w:id="1"/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9"/>
        </w:numPr>
        <w:spacing w:before="100" w:after="100"/>
        <w:ind w:left="567" w:hanging="283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és szervei szervezeti és működési szabályzatáról szóló 37/2014. (XI. 13.) önkormányzati rendelet módosítására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Szervezési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9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polgármester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2019.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szabadságának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ütemezésére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Személyügyi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Személyügyi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9"/>
        </w:numPr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Pesterzsébeti Polgármesteri Hivatal 2018. évi munkájáról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Jegyző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valamennyi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bCs/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Személyügyi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9"/>
        </w:numPr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tulajdonában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nem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lakás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céljára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szolgáló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helyiségek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bérleti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díjának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meghatározására</w:t>
      </w:r>
      <w:proofErr w:type="spellEnd"/>
    </w:p>
    <w:p w:rsidR="0086476F" w:rsidRPr="001C6D91" w:rsidRDefault="0086476F" w:rsidP="0086476F">
      <w:pPr>
        <w:ind w:left="1416" w:firstLine="285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r w:rsidRPr="001C6D91">
        <w:rPr>
          <w:color w:val="000000" w:themeColor="text1"/>
        </w:rPr>
        <w:tab/>
        <w:t>Városgazdálkodási Osztály vezetője</w:t>
      </w:r>
    </w:p>
    <w:p w:rsidR="0086476F" w:rsidRPr="001C6D91" w:rsidRDefault="0086476F" w:rsidP="0086476F">
      <w:pPr>
        <w:ind w:left="1416" w:firstLine="285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r w:rsidRPr="001C6D91">
        <w:rPr>
          <w:color w:val="000000" w:themeColor="text1"/>
        </w:rPr>
        <w:tab/>
        <w:t xml:space="preserve">Városgazdálkodási Osztály </w:t>
      </w:r>
    </w:p>
    <w:p w:rsidR="0086476F" w:rsidRPr="001C6D91" w:rsidRDefault="0086476F" w:rsidP="0086476F">
      <w:pPr>
        <w:ind w:left="1416" w:firstLine="285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1416" w:firstLine="285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9"/>
        </w:numPr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lakások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hasznosításának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módjára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,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2019.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július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1-től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kezdődő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időszakra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vonatkozó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lakbér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összegének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meghatározására</w:t>
      </w:r>
      <w:proofErr w:type="spellEnd"/>
    </w:p>
    <w:p w:rsidR="0086476F" w:rsidRPr="001C6D91" w:rsidRDefault="0086476F" w:rsidP="0086476F">
      <w:pPr>
        <w:ind w:left="1416" w:firstLine="285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1416" w:firstLine="285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r w:rsidRPr="001C6D91">
        <w:rPr>
          <w:color w:val="000000" w:themeColor="text1"/>
        </w:rPr>
        <w:tab/>
        <w:t xml:space="preserve">Városgazdálkodási Osztály </w:t>
      </w:r>
    </w:p>
    <w:p w:rsidR="0086476F" w:rsidRPr="001C6D91" w:rsidRDefault="0086476F" w:rsidP="0086476F">
      <w:pPr>
        <w:ind w:left="1416" w:firstLine="285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Szociális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1416" w:firstLine="285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1416" w:firstLine="285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ind w:left="577" w:firstLine="285"/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ind w:left="577" w:firstLine="285"/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ind w:left="577" w:firstLine="285"/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ind w:left="577" w:firstLine="285"/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ind w:left="577" w:firstLine="285"/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ind w:left="577" w:firstLine="285"/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ind w:left="577" w:firstLine="285"/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9"/>
        </w:numPr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2018. évi költségvetési rendeletének módosítására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</w:p>
    <w:p w:rsidR="0086476F" w:rsidRPr="001C6D91" w:rsidRDefault="0086476F" w:rsidP="0086476F">
      <w:pPr>
        <w:pStyle w:val="Szvegtrzs21"/>
        <w:numPr>
          <w:ilvl w:val="0"/>
          <w:numId w:val="9"/>
        </w:numPr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Önkormányzatának 2019. évi költségvetéséről szóló rendelete jóváhagyására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76F" w:rsidRPr="001C6D91" w:rsidRDefault="0086476F" w:rsidP="0086476F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76F" w:rsidRPr="001C6D91" w:rsidRDefault="0086476F" w:rsidP="0086476F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76F" w:rsidRPr="001C6D91" w:rsidRDefault="0086476F" w:rsidP="0086476F">
      <w:pPr>
        <w:ind w:left="577" w:firstLine="285"/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ind w:left="2124"/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76F" w:rsidRPr="001C6D91" w:rsidRDefault="0086476F" w:rsidP="0086476F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76F" w:rsidRPr="001C6D91" w:rsidRDefault="0086476F" w:rsidP="0086476F">
      <w:pPr>
        <w:pStyle w:val="lfej"/>
        <w:tabs>
          <w:tab w:val="left" w:pos="708"/>
        </w:tabs>
        <w:ind w:left="3969" w:hanging="1134"/>
        <w:rPr>
          <w:bCs/>
          <w:color w:val="000000" w:themeColor="text1"/>
        </w:rPr>
      </w:pPr>
      <w:r w:rsidRPr="001C6D91">
        <w:rPr>
          <w:color w:val="000000" w:themeColor="text1"/>
        </w:rPr>
        <w:br w:type="page"/>
      </w:r>
      <w:r w:rsidRPr="001C6D91">
        <w:rPr>
          <w:color w:val="000000" w:themeColor="text1"/>
        </w:rPr>
        <w:lastRenderedPageBreak/>
        <w:t xml:space="preserve"> </w:t>
      </w:r>
    </w:p>
    <w:p w:rsidR="0086476F" w:rsidRPr="001C6D91" w:rsidRDefault="0086476F" w:rsidP="0086476F">
      <w:pPr>
        <w:pStyle w:val="Cmsor1"/>
        <w:rPr>
          <w:color w:val="000000" w:themeColor="text1"/>
        </w:rPr>
      </w:pPr>
      <w:bookmarkStart w:id="5" w:name="_Toc468037627"/>
      <w:r w:rsidRPr="001C6D91">
        <w:rPr>
          <w:color w:val="000000" w:themeColor="text1"/>
        </w:rPr>
        <w:t>2019. március 14.</w:t>
      </w:r>
      <w:bookmarkEnd w:id="5"/>
    </w:p>
    <w:p w:rsidR="0086476F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3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Pr="001C6D91">
        <w:rPr>
          <w:rFonts w:ascii="Times New Roman" w:hAnsi="Times New Roman"/>
          <w:b/>
          <w:color w:val="000000" w:themeColor="text1"/>
        </w:rPr>
        <w:t>szavazatszámláló bizottságok tagjának és póttagjainak felülvizsgálatára</w:t>
      </w:r>
      <w:r>
        <w:rPr>
          <w:rFonts w:ascii="Times New Roman" w:hAnsi="Times New Roman"/>
          <w:b/>
          <w:color w:val="000000" w:themeColor="text1"/>
        </w:rPr>
        <w:t xml:space="preserve"> – Zárt ülés!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Jegyző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Szervezési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3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Budapesti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Rend</w:t>
      </w:r>
      <w:r w:rsidRPr="001C6D91">
        <w:rPr>
          <w:rFonts w:ascii="Times New Roman" w:hAnsi="Times New Roman"/>
          <w:b/>
          <w:color w:val="000000" w:themeColor="text1"/>
        </w:rPr>
        <w:t>őr-főkapitányság XX. és XXIII. kerületi Rendőrkapitányság 201</w:t>
      </w:r>
      <w:r>
        <w:rPr>
          <w:rFonts w:ascii="Times New Roman" w:hAnsi="Times New Roman"/>
          <w:b/>
          <w:color w:val="000000" w:themeColor="text1"/>
        </w:rPr>
        <w:t>8</w:t>
      </w:r>
      <w:r w:rsidRPr="001C6D91">
        <w:rPr>
          <w:rFonts w:ascii="Times New Roman" w:hAnsi="Times New Roman"/>
          <w:b/>
          <w:color w:val="000000" w:themeColor="text1"/>
        </w:rPr>
        <w:t>. évi tevékenységéről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Rendőrkapitány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proofErr w:type="spellStart"/>
      <w:r w:rsidRPr="001C6D91">
        <w:rPr>
          <w:color w:val="000000" w:themeColor="text1"/>
          <w:lang w:val="en-US"/>
        </w:rPr>
        <w:t>Budapesti</w:t>
      </w:r>
      <w:proofErr w:type="spellEnd"/>
      <w:r w:rsidRPr="001C6D91">
        <w:rPr>
          <w:color w:val="000000" w:themeColor="text1"/>
          <w:lang w:val="en-US"/>
        </w:rPr>
        <w:t xml:space="preserve"> Rend</w:t>
      </w:r>
      <w:r w:rsidRPr="001C6D91">
        <w:rPr>
          <w:color w:val="000000" w:themeColor="text1"/>
        </w:rPr>
        <w:t>őr-főkapitányság XX. és XXIII. kerületi Rendőrkapitányság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Rendőrkapitány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3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tulajdonában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lakások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állapotfelmérésének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eredményéről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Városgazdálkodási Osztály vezetője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Szociális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3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Pesterzsébet</w:t>
      </w:r>
      <w:proofErr w:type="spellEnd"/>
      <w:r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Ö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>nkormányzat</w:t>
      </w:r>
      <w:r>
        <w:rPr>
          <w:rFonts w:ascii="Times New Roman" w:hAnsi="Times New Roman"/>
          <w:b/>
          <w:color w:val="000000" w:themeColor="text1"/>
          <w:lang w:val="en-US"/>
        </w:rPr>
        <w:t>a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201</w:t>
      </w:r>
      <w:r>
        <w:rPr>
          <w:rFonts w:ascii="Times New Roman" w:hAnsi="Times New Roman"/>
          <w:b/>
          <w:color w:val="000000" w:themeColor="text1"/>
          <w:lang w:val="en-US"/>
        </w:rPr>
        <w:t>8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gyermekjóléti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gyermekvédelmi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feladatainak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ellátásáról</w:t>
      </w:r>
      <w:proofErr w:type="spellEnd"/>
      <w:r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szóló</w:t>
      </w:r>
      <w:proofErr w:type="spellEnd"/>
      <w:r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elfogadására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Közművelődési, Egészségügyi és Szociális Osztály vezetője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Közművelődési, Egészségügyi és Szociális Osztály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Oktatási</w:t>
      </w:r>
      <w:proofErr w:type="spellEnd"/>
      <w:r w:rsidRPr="001C6D91">
        <w:rPr>
          <w:color w:val="000000" w:themeColor="text1"/>
          <w:lang w:val="en-US"/>
        </w:rPr>
        <w:t xml:space="preserve">, </w:t>
      </w:r>
      <w:proofErr w:type="spellStart"/>
      <w:r w:rsidRPr="001C6D91">
        <w:rPr>
          <w:color w:val="000000" w:themeColor="text1"/>
          <w:lang w:val="en-US"/>
        </w:rPr>
        <w:t>Kulturális</w:t>
      </w:r>
      <w:proofErr w:type="spellEnd"/>
      <w:r w:rsidRPr="001C6D91">
        <w:rPr>
          <w:color w:val="000000" w:themeColor="text1"/>
          <w:lang w:val="en-US"/>
        </w:rPr>
        <w:t xml:space="preserve">, </w:t>
      </w:r>
      <w:proofErr w:type="spellStart"/>
      <w:r w:rsidRPr="001C6D91">
        <w:rPr>
          <w:color w:val="000000" w:themeColor="text1"/>
          <w:lang w:val="en-US"/>
        </w:rPr>
        <w:t>Ifjúsági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Informatikai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  <w:r w:rsidRPr="001C6D91">
        <w:rPr>
          <w:color w:val="000000" w:themeColor="text1"/>
          <w:lang w:val="en-US"/>
        </w:rPr>
        <w:t>,</w:t>
      </w:r>
    </w:p>
    <w:p w:rsidR="0086476F" w:rsidRPr="001C6D91" w:rsidRDefault="0086476F" w:rsidP="0086476F">
      <w:pPr>
        <w:ind w:left="3402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lang w:val="en-US"/>
        </w:rPr>
        <w:t>Egészségügyi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Sportbizottság</w:t>
      </w:r>
      <w:proofErr w:type="spellEnd"/>
      <w:r w:rsidRPr="001C6D91">
        <w:rPr>
          <w:color w:val="000000" w:themeColor="text1"/>
          <w:lang w:val="en-US"/>
        </w:rPr>
        <w:t>,</w:t>
      </w:r>
    </w:p>
    <w:p w:rsidR="0086476F" w:rsidRPr="001C6D91" w:rsidRDefault="0086476F" w:rsidP="0086476F">
      <w:pPr>
        <w:ind w:left="3402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lang w:val="en-US"/>
        </w:rPr>
        <w:t>Szociális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b/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Közm</w:t>
      </w:r>
      <w:r w:rsidRPr="001C6D91">
        <w:rPr>
          <w:color w:val="000000" w:themeColor="text1"/>
        </w:rPr>
        <w:t>űvelődési</w:t>
      </w:r>
      <w:proofErr w:type="spellEnd"/>
      <w:r w:rsidRPr="001C6D91">
        <w:rPr>
          <w:color w:val="000000" w:themeColor="text1"/>
        </w:rPr>
        <w:t xml:space="preserve">, Egészségügyi és Szociális Osztály </w:t>
      </w:r>
    </w:p>
    <w:p w:rsidR="0086476F" w:rsidRPr="001C6D91" w:rsidRDefault="0086476F" w:rsidP="0086476F">
      <w:pPr>
        <w:pStyle w:val="Szvegtrzs21"/>
        <w:tabs>
          <w:tab w:val="left" w:pos="567"/>
        </w:tabs>
        <w:spacing w:before="100" w:after="100"/>
        <w:ind w:left="142" w:firstLine="0"/>
        <w:rPr>
          <w:b/>
          <w:color w:val="000000" w:themeColor="text1"/>
          <w:szCs w:val="24"/>
        </w:rPr>
      </w:pPr>
      <w:r w:rsidRPr="001C6D91">
        <w:rPr>
          <w:b/>
          <w:color w:val="000000" w:themeColor="text1"/>
          <w:szCs w:val="24"/>
        </w:rPr>
        <w:br w:type="page"/>
      </w:r>
      <w:r w:rsidRPr="001C6D91">
        <w:rPr>
          <w:b/>
          <w:color w:val="000000" w:themeColor="text1"/>
          <w:szCs w:val="24"/>
        </w:rPr>
        <w:lastRenderedPageBreak/>
        <w:t xml:space="preserve"> </w:t>
      </w:r>
    </w:p>
    <w:p w:rsidR="0086476F" w:rsidRPr="001C6D91" w:rsidRDefault="0086476F" w:rsidP="0086476F">
      <w:pPr>
        <w:pStyle w:val="Cmsor1"/>
        <w:rPr>
          <w:color w:val="000000" w:themeColor="text1"/>
        </w:rPr>
      </w:pPr>
      <w:bookmarkStart w:id="6" w:name="_Toc468037628"/>
      <w:r w:rsidRPr="001C6D91">
        <w:rPr>
          <w:color w:val="000000" w:themeColor="text1"/>
        </w:rPr>
        <w:t>2019. április 11.</w:t>
      </w:r>
      <w:bookmarkEnd w:id="6"/>
    </w:p>
    <w:p w:rsidR="0086476F" w:rsidRDefault="0086476F" w:rsidP="0086476F">
      <w:pPr>
        <w:jc w:val="both"/>
        <w:rPr>
          <w:bCs/>
          <w:color w:val="000000" w:themeColor="text1"/>
        </w:rPr>
      </w:pPr>
    </w:p>
    <w:p w:rsidR="0086476F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2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bírósági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ülnökök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Pr="001C6D91">
        <w:rPr>
          <w:rFonts w:ascii="Times New Roman" w:hAnsi="Times New Roman"/>
          <w:b/>
          <w:color w:val="000000" w:themeColor="text1"/>
        </w:rPr>
        <w:t>megválasztására</w:t>
      </w:r>
      <w:r>
        <w:rPr>
          <w:rFonts w:ascii="Times New Roman" w:hAnsi="Times New Roman"/>
          <w:b/>
          <w:color w:val="000000" w:themeColor="text1"/>
        </w:rPr>
        <w:t xml:space="preserve"> – Zárt ülés!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r>
        <w:rPr>
          <w:color w:val="000000" w:themeColor="text1"/>
        </w:rPr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Szervezési Osztály</w:t>
      </w:r>
    </w:p>
    <w:p w:rsidR="0086476F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D1B69" w:rsidRDefault="0086476F" w:rsidP="0086476F">
      <w:pPr>
        <w:ind w:left="3402" w:hanging="1701"/>
        <w:rPr>
          <w:color w:val="000000" w:themeColor="text1"/>
        </w:rPr>
      </w:pPr>
      <w:r>
        <w:rPr>
          <w:color w:val="000000" w:themeColor="text1"/>
          <w:lang w:val="en-US"/>
        </w:rPr>
        <w:tab/>
      </w:r>
      <w:proofErr w:type="spellStart"/>
      <w:r>
        <w:rPr>
          <w:color w:val="000000" w:themeColor="text1"/>
          <w:lang w:val="en-US"/>
        </w:rPr>
        <w:t>Oktatási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Kulturális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Ifjúsági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és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Informatikai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2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tevékenységüket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Pesterzsébeten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kifejt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>ő civil szervezetek 201</w:t>
      </w:r>
      <w:r>
        <w:rPr>
          <w:rFonts w:ascii="Times New Roman" w:hAnsi="Times New Roman"/>
          <w:b/>
          <w:color w:val="000000" w:themeColor="text1"/>
        </w:rPr>
        <w:t>9</w:t>
      </w:r>
      <w:r w:rsidRPr="001C6D91">
        <w:rPr>
          <w:rFonts w:ascii="Times New Roman" w:hAnsi="Times New Roman"/>
          <w:b/>
          <w:color w:val="000000" w:themeColor="text1"/>
        </w:rPr>
        <w:t xml:space="preserve">. évi helyi programjai végrehajtásának támogatására kiírt pályázat elbírálására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Szervezési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  <w:r w:rsidRPr="001C6D91">
        <w:rPr>
          <w:color w:val="000000" w:themeColor="text1"/>
          <w:lang w:val="en-US"/>
        </w:rPr>
        <w:t>,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  <w:t xml:space="preserve">         </w:t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  <w:r w:rsidRPr="001C6D91">
        <w:rPr>
          <w:color w:val="000000" w:themeColor="text1"/>
          <w:lang w:val="en-US"/>
        </w:rPr>
        <w:tab/>
      </w: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Civil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</w:p>
    <w:p w:rsidR="0086476F" w:rsidRPr="001C6D91" w:rsidRDefault="0086476F" w:rsidP="0086476F">
      <w:pPr>
        <w:rPr>
          <w:rFonts w:ascii="Calibri" w:hAnsi="Calibri" w:cs="Calibri"/>
          <w:color w:val="000000" w:themeColor="text1"/>
          <w:lang w:val="en-US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Default="0086476F" w:rsidP="0086476F">
      <w:pPr>
        <w:rPr>
          <w:color w:val="000000" w:themeColor="text1"/>
        </w:rPr>
      </w:pPr>
    </w:p>
    <w:p w:rsidR="0086476F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pStyle w:val="Cmsor1"/>
        <w:rPr>
          <w:color w:val="000000" w:themeColor="text1"/>
        </w:rPr>
      </w:pPr>
      <w:bookmarkStart w:id="7" w:name="_Toc468037629"/>
      <w:r w:rsidRPr="001C6D91">
        <w:rPr>
          <w:color w:val="000000" w:themeColor="text1"/>
        </w:rPr>
        <w:lastRenderedPageBreak/>
        <w:t>2019. május 9.</w:t>
      </w:r>
      <w:bookmarkEnd w:id="7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7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és szervei szervezeti és működési szabályzatáról szóló 37/2014. (XI. 13.) önkormányzati rendelet módosítására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Polgármester/Szervezési Osztályvezető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Szervezési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7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INTEGRIT-XX.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Kft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. 2018.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mérlegbeszámolójának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elfogadására</w:t>
      </w:r>
      <w:proofErr w:type="spellEnd"/>
    </w:p>
    <w:p w:rsidR="0086476F" w:rsidRPr="001C6D91" w:rsidRDefault="0086476F" w:rsidP="0086476F">
      <w:pPr>
        <w:ind w:left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r w:rsidRPr="001C6D91">
        <w:rPr>
          <w:color w:val="000000" w:themeColor="text1"/>
        </w:rPr>
        <w:tab/>
        <w:t xml:space="preserve">Az </w:t>
      </w:r>
      <w:r w:rsidRPr="001C6D91">
        <w:rPr>
          <w:color w:val="000000" w:themeColor="text1"/>
          <w:lang w:val="en-US"/>
        </w:rPr>
        <w:t xml:space="preserve">INTEGRIT-XX. </w:t>
      </w:r>
      <w:proofErr w:type="spellStart"/>
      <w:r w:rsidRPr="001C6D91">
        <w:rPr>
          <w:color w:val="000000" w:themeColor="text1"/>
          <w:lang w:val="en-US"/>
        </w:rPr>
        <w:t>Kft</w:t>
      </w:r>
      <w:proofErr w:type="spellEnd"/>
      <w:r w:rsidRPr="001C6D91">
        <w:rPr>
          <w:color w:val="000000" w:themeColor="text1"/>
          <w:lang w:val="en-US"/>
        </w:rPr>
        <w:t xml:space="preserve">. </w:t>
      </w:r>
      <w:proofErr w:type="spellStart"/>
      <w:r w:rsidRPr="001C6D91">
        <w:rPr>
          <w:color w:val="000000" w:themeColor="text1"/>
          <w:lang w:val="en-US"/>
        </w:rPr>
        <w:t>ügyvezető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igazgatója</w:t>
      </w:r>
      <w:proofErr w:type="spellEnd"/>
    </w:p>
    <w:p w:rsidR="0086476F" w:rsidRPr="001C6D91" w:rsidRDefault="0086476F" w:rsidP="0086476F">
      <w:pPr>
        <w:ind w:left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r w:rsidRPr="001C6D91">
        <w:rPr>
          <w:i/>
          <w:color w:val="000000" w:themeColor="text1"/>
        </w:rPr>
        <w:tab/>
      </w:r>
      <w:r w:rsidRPr="001C6D91">
        <w:rPr>
          <w:color w:val="000000" w:themeColor="text1"/>
          <w:lang w:val="en-US"/>
        </w:rPr>
        <w:t xml:space="preserve">INTEGRIT-XX. </w:t>
      </w:r>
      <w:proofErr w:type="spellStart"/>
      <w:proofErr w:type="gramStart"/>
      <w:r w:rsidRPr="001C6D91">
        <w:rPr>
          <w:color w:val="000000" w:themeColor="text1"/>
          <w:lang w:val="en-US"/>
        </w:rPr>
        <w:t>Kft</w:t>
      </w:r>
      <w:proofErr w:type="spellEnd"/>
      <w:r w:rsidRPr="001C6D91">
        <w:rPr>
          <w:color w:val="000000" w:themeColor="text1"/>
        </w:rPr>
        <w:t xml:space="preserve"> .</w:t>
      </w:r>
      <w:proofErr w:type="gramEnd"/>
    </w:p>
    <w:p w:rsidR="0086476F" w:rsidRPr="001C6D91" w:rsidRDefault="0086476F" w:rsidP="0086476F">
      <w:pPr>
        <w:ind w:left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1701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ind w:left="1701"/>
        <w:rPr>
          <w:color w:val="000000" w:themeColor="text1"/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7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2018.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Éves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Ellen</w:t>
      </w:r>
      <w:r w:rsidRPr="001C6D91">
        <w:rPr>
          <w:rFonts w:ascii="Times New Roman" w:hAnsi="Times New Roman"/>
          <w:b/>
          <w:color w:val="000000" w:themeColor="text1"/>
        </w:rPr>
        <w:t>őrzési Jelentés jóváhagyására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Belső Ellenőrzési Egység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>Bels</w:t>
      </w:r>
      <w:r w:rsidRPr="001C6D91">
        <w:rPr>
          <w:color w:val="000000" w:themeColor="text1"/>
        </w:rPr>
        <w:t>ő Ellenőrzési Egység</w:t>
      </w: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7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2018.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Éves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Összefoglaló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Ellen</w:t>
      </w:r>
      <w:r w:rsidRPr="001C6D91">
        <w:rPr>
          <w:rFonts w:ascii="Times New Roman" w:hAnsi="Times New Roman"/>
          <w:b/>
          <w:color w:val="000000" w:themeColor="text1"/>
        </w:rPr>
        <w:t>őrzési Jelentés jóváhagyására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Belső Ellenőrzési Egység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>Bels</w:t>
      </w:r>
      <w:r w:rsidRPr="001C6D91">
        <w:rPr>
          <w:color w:val="000000" w:themeColor="text1"/>
        </w:rPr>
        <w:t>ő Ellenőrzési Egység</w:t>
      </w: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7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2018. évi költségvetésének végrehajtásáról. A 2018. évi maradvány jóváhagyása.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Default="0086476F" w:rsidP="0086476F">
      <w:pPr>
        <w:jc w:val="both"/>
        <w:rPr>
          <w:bCs/>
          <w:color w:val="000000" w:themeColor="text1"/>
        </w:rPr>
      </w:pPr>
    </w:p>
    <w:p w:rsidR="0086476F" w:rsidRDefault="0086476F" w:rsidP="0086476F">
      <w:pPr>
        <w:jc w:val="both"/>
        <w:rPr>
          <w:bCs/>
          <w:color w:val="000000" w:themeColor="text1"/>
        </w:rPr>
      </w:pPr>
    </w:p>
    <w:p w:rsidR="0086476F" w:rsidRDefault="0086476F" w:rsidP="0086476F">
      <w:pPr>
        <w:jc w:val="both"/>
        <w:rPr>
          <w:bCs/>
          <w:color w:val="000000" w:themeColor="text1"/>
        </w:rPr>
      </w:pPr>
    </w:p>
    <w:p w:rsidR="0086476F" w:rsidRDefault="0086476F" w:rsidP="0086476F">
      <w:pPr>
        <w:jc w:val="both"/>
        <w:rPr>
          <w:bCs/>
          <w:color w:val="000000" w:themeColor="text1"/>
        </w:rPr>
      </w:pPr>
    </w:p>
    <w:p w:rsidR="0086476F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Cmsor1"/>
        <w:rPr>
          <w:color w:val="000000" w:themeColor="text1"/>
        </w:rPr>
      </w:pPr>
      <w:bookmarkStart w:id="8" w:name="_Toc468037630"/>
      <w:r w:rsidRPr="001C6D91">
        <w:rPr>
          <w:color w:val="000000" w:themeColor="text1"/>
        </w:rPr>
        <w:lastRenderedPageBreak/>
        <w:t>2019. június 6.</w:t>
      </w:r>
      <w:bookmarkEnd w:id="8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1.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Civil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Ház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bérleti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díjait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megállapító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42/2016. (II. 18.)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sz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határozat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felülvizsgálatára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Szervezési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Civil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2.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közép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-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hosszú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távú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vagyongazdálkodási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tervének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felülvizsgálatára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lang w:val="en-US"/>
        </w:rPr>
        <w:t xml:space="preserve"> </w:t>
      </w: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lang w:val="en-US"/>
        </w:rPr>
        <w:t xml:space="preserve"> </w:t>
      </w: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lang w:val="en-US"/>
        </w:rPr>
        <w:t>Környezetvédelmi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Városfejlesztési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</w:p>
    <w:p w:rsidR="0086476F" w:rsidRPr="001C6D91" w:rsidRDefault="0086476F" w:rsidP="0086476F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3.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tulajdonában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lakások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állapotfelmérésének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eredményéről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Városgazdálkodási Osztály vezetője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Szociális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6"/>
        </w:numPr>
        <w:spacing w:before="100" w:after="100"/>
        <w:ind w:left="426" w:hanging="284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2019. évi költségvetési rendeletének módosítására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pStyle w:val="Szvegtrzs21"/>
        <w:tabs>
          <w:tab w:val="left" w:pos="567"/>
        </w:tabs>
        <w:spacing w:before="100" w:after="100"/>
        <w:ind w:left="142" w:firstLine="0"/>
        <w:rPr>
          <w:b/>
          <w:color w:val="000000" w:themeColor="text1"/>
          <w:szCs w:val="24"/>
        </w:rPr>
      </w:pPr>
      <w:r w:rsidRPr="001C6D91">
        <w:rPr>
          <w:color w:val="000000" w:themeColor="text1"/>
        </w:rPr>
        <w:br w:type="page"/>
      </w:r>
    </w:p>
    <w:p w:rsidR="0086476F" w:rsidRPr="001C6D91" w:rsidRDefault="0086476F" w:rsidP="0086476F">
      <w:pPr>
        <w:ind w:left="3402" w:hanging="1701"/>
        <w:rPr>
          <w:bCs/>
          <w:color w:val="000000" w:themeColor="text1"/>
        </w:rPr>
      </w:pPr>
    </w:p>
    <w:p w:rsidR="0086476F" w:rsidRPr="001C6D91" w:rsidRDefault="0086476F" w:rsidP="0086476F">
      <w:pPr>
        <w:pStyle w:val="Cmsor1"/>
        <w:rPr>
          <w:color w:val="000000" w:themeColor="text1"/>
        </w:rPr>
      </w:pPr>
      <w:bookmarkStart w:id="9" w:name="_Toc468037631"/>
      <w:r w:rsidRPr="001C6D91">
        <w:rPr>
          <w:color w:val="000000" w:themeColor="text1"/>
        </w:rPr>
        <w:t>2019. július 11.</w:t>
      </w:r>
      <w:bookmarkEnd w:id="9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Pesterzsébeti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Helyi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Választási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Bizottság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három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tagjának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legalább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két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póttagjának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megválasztására</w:t>
      </w:r>
      <w:proofErr w:type="spellEnd"/>
      <w:r>
        <w:rPr>
          <w:rFonts w:ascii="Times New Roman" w:hAnsi="Times New Roman"/>
          <w:b/>
          <w:color w:val="000000" w:themeColor="text1"/>
          <w:lang w:val="en-US"/>
        </w:rPr>
        <w:t xml:space="preserve"> – </w:t>
      </w: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Zárt</w:t>
      </w:r>
      <w:proofErr w:type="spellEnd"/>
      <w:r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ülés</w:t>
      </w:r>
      <w:proofErr w:type="spellEnd"/>
      <w:r>
        <w:rPr>
          <w:rFonts w:ascii="Times New Roman" w:hAnsi="Times New Roman"/>
          <w:b/>
          <w:color w:val="000000" w:themeColor="text1"/>
          <w:lang w:val="en-US"/>
        </w:rPr>
        <w:t>!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Jegyző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Szervezési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Pr="001C6D91">
        <w:rPr>
          <w:rFonts w:ascii="Times New Roman" w:hAnsi="Times New Roman"/>
          <w:b/>
          <w:color w:val="000000" w:themeColor="text1"/>
        </w:rPr>
        <w:t>szavazatszámláló bizottságok tagjának és póttagjainak felülvizsgálatára</w:t>
      </w:r>
      <w:r>
        <w:rPr>
          <w:rFonts w:ascii="Times New Roman" w:hAnsi="Times New Roman"/>
          <w:b/>
          <w:color w:val="000000" w:themeColor="text1"/>
        </w:rPr>
        <w:t xml:space="preserve"> – Zárt ülés!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Jegyző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Szervezési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3.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lakások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kijelölésére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szociális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bérlakás-pályázat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útján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történő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hasznosításra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Szociális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4.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kerület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környezetvédelmi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helyzetér</w:t>
      </w:r>
      <w:r w:rsidRPr="001C6D91">
        <w:rPr>
          <w:rFonts w:ascii="Times New Roman" w:hAnsi="Times New Roman"/>
          <w:b/>
          <w:color w:val="000000" w:themeColor="text1"/>
        </w:rPr>
        <w:t>ől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</w:t>
      </w:r>
      <w:r w:rsidRPr="001C6D91">
        <w:rPr>
          <w:rFonts w:ascii="Times New Roman" w:hAnsi="Times New Roman"/>
          <w:color w:val="000000" w:themeColor="text1"/>
        </w:rPr>
        <w:t>(2019. első félév)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Városgazdálkodási Osztály vezetője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Környezetvédelmi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Városfejlesztési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ind w:left="3402" w:hanging="2268"/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  <w:r w:rsidRPr="001C6D91">
        <w:rPr>
          <w:bCs/>
          <w:color w:val="000000" w:themeColor="text1"/>
        </w:rPr>
        <w:br w:type="page"/>
      </w:r>
    </w:p>
    <w:p w:rsidR="0086476F" w:rsidRPr="001C6D91" w:rsidRDefault="0086476F" w:rsidP="0086476F">
      <w:pPr>
        <w:pStyle w:val="Cmsor1"/>
        <w:rPr>
          <w:color w:val="000000" w:themeColor="text1"/>
        </w:rPr>
      </w:pPr>
      <w:bookmarkStart w:id="10" w:name="_Toc468037632"/>
      <w:r w:rsidRPr="001C6D91">
        <w:rPr>
          <w:color w:val="000000" w:themeColor="text1"/>
        </w:rPr>
        <w:lastRenderedPageBreak/>
        <w:t>2019. augusztus</w:t>
      </w:r>
      <w:bookmarkEnd w:id="10"/>
    </w:p>
    <w:p w:rsidR="0086476F" w:rsidRDefault="0086476F" w:rsidP="0086476F">
      <w:pPr>
        <w:rPr>
          <w:color w:val="000000" w:themeColor="text1"/>
        </w:rPr>
      </w:pPr>
    </w:p>
    <w:p w:rsidR="0086476F" w:rsidRDefault="0086476F" w:rsidP="0086476F">
      <w:pPr>
        <w:rPr>
          <w:color w:val="000000" w:themeColor="text1"/>
        </w:rPr>
      </w:pPr>
    </w:p>
    <w:p w:rsidR="0086476F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pStyle w:val="Cmsor3"/>
        <w:rPr>
          <w:color w:val="000000" w:themeColor="text1"/>
        </w:rPr>
      </w:pPr>
      <w:bookmarkStart w:id="11" w:name="_Toc406206013"/>
      <w:bookmarkStart w:id="12" w:name="_Toc468037633"/>
      <w:r w:rsidRPr="001C6D91">
        <w:rPr>
          <w:color w:val="000000" w:themeColor="text1"/>
        </w:rPr>
        <w:t>ÜLÉSEZÉSI SZÜNET</w:t>
      </w:r>
      <w:bookmarkEnd w:id="11"/>
      <w:bookmarkEnd w:id="12"/>
    </w:p>
    <w:p w:rsidR="0086476F" w:rsidRPr="001C6D91" w:rsidRDefault="0086476F" w:rsidP="0086476F">
      <w:pPr>
        <w:rPr>
          <w:color w:val="000000" w:themeColor="text1"/>
          <w:sz w:val="52"/>
          <w:szCs w:val="52"/>
        </w:rPr>
      </w:pPr>
    </w:p>
    <w:p w:rsidR="0086476F" w:rsidRPr="001C6D91" w:rsidRDefault="0086476F" w:rsidP="0086476F">
      <w:pPr>
        <w:rPr>
          <w:color w:val="000000" w:themeColor="text1"/>
        </w:rPr>
      </w:pPr>
      <w:r w:rsidRPr="001C6D91">
        <w:rPr>
          <w:color w:val="000000" w:themeColor="text1"/>
        </w:rPr>
        <w:br w:type="page"/>
      </w:r>
    </w:p>
    <w:p w:rsidR="0086476F" w:rsidRPr="001C6D91" w:rsidRDefault="0086476F" w:rsidP="0086476F">
      <w:pPr>
        <w:pStyle w:val="Cmsor1"/>
        <w:rPr>
          <w:color w:val="000000" w:themeColor="text1"/>
        </w:rPr>
      </w:pPr>
      <w:bookmarkStart w:id="13" w:name="_Toc468037634"/>
      <w:r w:rsidRPr="001C6D91">
        <w:rPr>
          <w:color w:val="000000" w:themeColor="text1"/>
        </w:rPr>
        <w:lastRenderedPageBreak/>
        <w:t>2019. szeptember 19.</w:t>
      </w:r>
      <w:bookmarkEnd w:id="13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„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Pesterzsébet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Díszpolgára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2019.”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„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Pesterzsébet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Mecénása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2019.”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kitüntet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>ő címek adományozására – Zárt ülés!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Szervezési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nem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tárgyalja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</w:rPr>
        <w:t>Szervezési Osztály</w:t>
      </w: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BURSA HUNGARICA 2020. Fels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őoktatási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Önkormányzati Ösztöndíjpályázathoz való csatlakozásra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Közművelődési, Egészségügyi és Szociális Osztály vezetője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Közművelődési, Egészségügyi és Szociális Osztály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Oktatási</w:t>
      </w:r>
      <w:proofErr w:type="spellEnd"/>
      <w:r w:rsidRPr="001C6D91">
        <w:rPr>
          <w:color w:val="000000" w:themeColor="text1"/>
          <w:lang w:val="en-US"/>
        </w:rPr>
        <w:t xml:space="preserve">, </w:t>
      </w:r>
      <w:proofErr w:type="spellStart"/>
      <w:r w:rsidRPr="001C6D91">
        <w:rPr>
          <w:color w:val="000000" w:themeColor="text1"/>
          <w:lang w:val="en-US"/>
        </w:rPr>
        <w:t>Kulturális</w:t>
      </w:r>
      <w:proofErr w:type="spellEnd"/>
      <w:r w:rsidRPr="001C6D91">
        <w:rPr>
          <w:color w:val="000000" w:themeColor="text1"/>
          <w:lang w:val="en-US"/>
        </w:rPr>
        <w:t xml:space="preserve">, </w:t>
      </w:r>
      <w:proofErr w:type="spellStart"/>
      <w:r w:rsidRPr="001C6D91">
        <w:rPr>
          <w:color w:val="000000" w:themeColor="text1"/>
          <w:lang w:val="en-US"/>
        </w:rPr>
        <w:t>Ifjúsági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Informatikai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Közm</w:t>
      </w:r>
      <w:r w:rsidRPr="001C6D91">
        <w:rPr>
          <w:color w:val="000000" w:themeColor="text1"/>
        </w:rPr>
        <w:t>űvelődési</w:t>
      </w:r>
      <w:proofErr w:type="spellEnd"/>
      <w:r w:rsidRPr="001C6D91">
        <w:rPr>
          <w:color w:val="000000" w:themeColor="text1"/>
        </w:rPr>
        <w:t xml:space="preserve">, Egészségügyi és Szociális Osztály </w:t>
      </w:r>
    </w:p>
    <w:p w:rsidR="0086476F" w:rsidRPr="001C6D91" w:rsidRDefault="0086476F" w:rsidP="0086476F">
      <w:pPr>
        <w:jc w:val="both"/>
        <w:rPr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Rendvédelmi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Osztály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2018.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szeptember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lang w:val="en-US"/>
        </w:rPr>
        <w:t xml:space="preserve">1. 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- 2019.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szeptember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lang w:val="en-US"/>
        </w:rPr>
        <w:t xml:space="preserve">1.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közötti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tevékenységér</w:t>
      </w:r>
      <w:r w:rsidRPr="001C6D91">
        <w:rPr>
          <w:rFonts w:ascii="Times New Roman" w:hAnsi="Times New Roman"/>
          <w:b/>
          <w:color w:val="000000" w:themeColor="text1"/>
        </w:rPr>
        <w:t>ől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Rendvédelmi Osztályvezető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Rendvédelmi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Rendvédelmi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tulajdonában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lakások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állapotfelmérésének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eredményéről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Városgazdálkodási Osztály vezetője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Szociális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2019. évi költségvetési rendeletének módosítására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Default="0086476F" w:rsidP="0086476F">
      <w:pPr>
        <w:ind w:left="3402" w:hanging="1701"/>
        <w:rPr>
          <w:color w:val="000000" w:themeColor="text1"/>
        </w:rPr>
      </w:pPr>
    </w:p>
    <w:p w:rsidR="0086476F" w:rsidRDefault="0086476F" w:rsidP="0086476F">
      <w:pPr>
        <w:ind w:left="3402" w:hanging="1701"/>
        <w:rPr>
          <w:color w:val="000000" w:themeColor="text1"/>
        </w:rPr>
      </w:pPr>
    </w:p>
    <w:p w:rsidR="0086476F" w:rsidRDefault="0086476F" w:rsidP="0086476F">
      <w:pPr>
        <w:ind w:left="3402" w:hanging="1701"/>
        <w:rPr>
          <w:color w:val="000000" w:themeColor="text1"/>
        </w:rPr>
      </w:pPr>
    </w:p>
    <w:p w:rsidR="0086476F" w:rsidRDefault="0086476F" w:rsidP="0086476F">
      <w:pPr>
        <w:ind w:left="3402" w:hanging="1701"/>
        <w:rPr>
          <w:color w:val="000000" w:themeColor="text1"/>
        </w:rPr>
      </w:pP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</w:p>
    <w:p w:rsidR="0086476F" w:rsidRPr="001C6D91" w:rsidRDefault="0086476F" w:rsidP="0086476F">
      <w:pPr>
        <w:pStyle w:val="Cmsor1"/>
        <w:rPr>
          <w:color w:val="000000" w:themeColor="text1"/>
        </w:rPr>
      </w:pPr>
      <w:bookmarkStart w:id="14" w:name="_Toc468037635"/>
      <w:r w:rsidRPr="001C6D91">
        <w:rPr>
          <w:color w:val="000000" w:themeColor="text1"/>
        </w:rPr>
        <w:lastRenderedPageBreak/>
        <w:t>2019. október 24.</w:t>
      </w:r>
      <w:bookmarkEnd w:id="14"/>
      <w:r w:rsidRPr="001C6D91">
        <w:rPr>
          <w:color w:val="000000" w:themeColor="text1"/>
        </w:rPr>
        <w:t xml:space="preserve"> – ALAKULó ülés</w:t>
      </w:r>
    </w:p>
    <w:p w:rsidR="0086476F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Összehívja</w:t>
      </w:r>
      <w:proofErr w:type="spellEnd"/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Szervezési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76F" w:rsidRPr="001C6D91" w:rsidRDefault="0086476F" w:rsidP="0086476F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" w:name="_Toc182296300"/>
      <w:bookmarkStart w:id="16" w:name="_Toc184989624"/>
      <w:bookmarkStart w:id="17" w:name="_Toc406206016"/>
    </w:p>
    <w:p w:rsidR="0086476F" w:rsidRPr="001C6D91" w:rsidRDefault="0086476F" w:rsidP="0086476F">
      <w:pPr>
        <w:rPr>
          <w:color w:val="000000" w:themeColor="text1"/>
        </w:rPr>
      </w:pPr>
    </w:p>
    <w:bookmarkEnd w:id="15"/>
    <w:bookmarkEnd w:id="16"/>
    <w:bookmarkEnd w:id="17"/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  <w:r w:rsidRPr="001C6D91">
        <w:rPr>
          <w:color w:val="000000" w:themeColor="text1"/>
        </w:rPr>
        <w:br w:type="page"/>
      </w:r>
    </w:p>
    <w:p w:rsidR="0086476F" w:rsidRPr="001C6D91" w:rsidRDefault="0086476F" w:rsidP="0086476F">
      <w:pPr>
        <w:pStyle w:val="Cmsor1"/>
        <w:rPr>
          <w:color w:val="000000" w:themeColor="text1"/>
        </w:rPr>
      </w:pPr>
      <w:bookmarkStart w:id="18" w:name="_Toc406206017"/>
      <w:bookmarkStart w:id="19" w:name="_Toc468037637"/>
      <w:r w:rsidRPr="001C6D91">
        <w:rPr>
          <w:color w:val="000000" w:themeColor="text1"/>
        </w:rPr>
        <w:lastRenderedPageBreak/>
        <w:t>2019. November 14</w:t>
      </w:r>
      <w:bookmarkEnd w:id="18"/>
      <w:bookmarkEnd w:id="19"/>
    </w:p>
    <w:p w:rsidR="0086476F" w:rsidRPr="005E1B6E" w:rsidRDefault="0086476F" w:rsidP="0086476F">
      <w:pPr>
        <w:pStyle w:val="Szvegtrzs21"/>
        <w:tabs>
          <w:tab w:val="left" w:pos="567"/>
        </w:tabs>
        <w:spacing w:before="100" w:after="100"/>
        <w:ind w:left="577" w:firstLine="0"/>
        <w:rPr>
          <w:rFonts w:ascii="Times New Roman" w:eastAsia="Arial Unicode MS" w:hAnsi="Times New Roman"/>
          <w:b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8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és szervei szervezeti és működési szabályzatáról szóló 37/2014. (XI. 13.) önkormányzati rendelet módosítására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Szervezési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…………</w:t>
      </w:r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</w:p>
    <w:p w:rsidR="0086476F" w:rsidRPr="001C6D91" w:rsidRDefault="0086476F" w:rsidP="0086476F">
      <w:pPr>
        <w:pStyle w:val="Szvegtrzs21"/>
        <w:spacing w:before="100" w:after="100"/>
        <w:ind w:left="502" w:hanging="36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2.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nemzetiségi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önkormányzatokkal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kötött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együttm</w:t>
      </w:r>
      <w:r w:rsidRPr="001C6D91">
        <w:rPr>
          <w:rFonts w:ascii="Times New Roman" w:hAnsi="Times New Roman"/>
          <w:b/>
          <w:color w:val="000000" w:themeColor="text1"/>
        </w:rPr>
        <w:t>űködési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megállapodások felülvizsgálatára</w:t>
      </w:r>
    </w:p>
    <w:p w:rsidR="0086476F" w:rsidRPr="001C6D91" w:rsidRDefault="0086476F" w:rsidP="0086476F">
      <w:pPr>
        <w:ind w:left="3402" w:hanging="1701"/>
        <w:jc w:val="both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jc w:val="both"/>
        <w:rPr>
          <w:color w:val="000000" w:themeColor="text1"/>
          <w:lang w:val="en-US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Pénzügyi és Számviteli Osztály, </w:t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ind w:left="3402" w:hanging="1701"/>
        <w:jc w:val="both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…………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jc w:val="both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a </w:t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közreműködédével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</w:p>
    <w:p w:rsidR="0086476F" w:rsidRPr="001C6D91" w:rsidRDefault="0086476F" w:rsidP="0086476F">
      <w:pPr>
        <w:pStyle w:val="Szvegtrzs21"/>
        <w:tabs>
          <w:tab w:val="left" w:pos="567"/>
        </w:tabs>
        <w:spacing w:before="100" w:after="100"/>
        <w:ind w:left="577" w:hanging="435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3.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Képviselő-</w:t>
      </w:r>
      <w:r>
        <w:rPr>
          <w:rFonts w:ascii="Times New Roman" w:hAnsi="Times New Roman"/>
          <w:b/>
          <w:color w:val="000000" w:themeColor="text1"/>
        </w:rPr>
        <w:t>t</w:t>
      </w:r>
      <w:r w:rsidRPr="001C6D91">
        <w:rPr>
          <w:rFonts w:ascii="Times New Roman" w:hAnsi="Times New Roman"/>
          <w:b/>
          <w:color w:val="000000" w:themeColor="text1"/>
        </w:rPr>
        <w:t>estületének 2020. évi Munkatervére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Szervezési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4.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2020.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évre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vonatkozóan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el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őzetes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pénzügyi kötelezettségvállalásra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…………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5.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egyes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állami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tulajdonból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tulajdonba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került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ingatlanokkal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kapcsolatos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tájékoztatási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kötelezettség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teljesítésére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…………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Default="0086476F" w:rsidP="0086476F">
      <w:pPr>
        <w:ind w:left="3402" w:hanging="1701"/>
        <w:rPr>
          <w:color w:val="000000" w:themeColor="text1"/>
        </w:rPr>
      </w:pPr>
    </w:p>
    <w:p w:rsidR="0086476F" w:rsidRDefault="0086476F" w:rsidP="0086476F">
      <w:pPr>
        <w:ind w:left="3402" w:hanging="1701"/>
        <w:rPr>
          <w:color w:val="000000" w:themeColor="text1"/>
        </w:rPr>
      </w:pPr>
    </w:p>
    <w:p w:rsidR="0086476F" w:rsidRDefault="0086476F" w:rsidP="0086476F">
      <w:pPr>
        <w:ind w:left="3402" w:hanging="1701"/>
        <w:rPr>
          <w:color w:val="000000" w:themeColor="text1"/>
        </w:rPr>
      </w:pPr>
    </w:p>
    <w:p w:rsidR="0086476F" w:rsidRDefault="0086476F" w:rsidP="0086476F">
      <w:pPr>
        <w:ind w:left="3402" w:hanging="1701"/>
        <w:rPr>
          <w:color w:val="000000" w:themeColor="text1"/>
        </w:rPr>
      </w:pPr>
    </w:p>
    <w:p w:rsidR="0086476F" w:rsidRDefault="0086476F" w:rsidP="0086476F">
      <w:pPr>
        <w:ind w:left="3402" w:hanging="1701"/>
        <w:rPr>
          <w:color w:val="000000" w:themeColor="text1"/>
        </w:rPr>
      </w:pPr>
    </w:p>
    <w:p w:rsidR="0086476F" w:rsidRDefault="0086476F" w:rsidP="0086476F">
      <w:pPr>
        <w:ind w:left="3402" w:hanging="1701"/>
        <w:rPr>
          <w:color w:val="000000" w:themeColor="text1"/>
        </w:rPr>
      </w:pPr>
    </w:p>
    <w:p w:rsidR="0086476F" w:rsidRDefault="0086476F" w:rsidP="0086476F">
      <w:pPr>
        <w:ind w:left="3402" w:hanging="1701"/>
        <w:rPr>
          <w:color w:val="000000" w:themeColor="text1"/>
        </w:rPr>
      </w:pPr>
    </w:p>
    <w:p w:rsidR="0086476F" w:rsidRDefault="0086476F" w:rsidP="0086476F">
      <w:pPr>
        <w:pStyle w:val="Szvegtrzs21"/>
        <w:tabs>
          <w:tab w:val="left" w:pos="567"/>
        </w:tabs>
        <w:ind w:left="499" w:hanging="357"/>
        <w:rPr>
          <w:rFonts w:ascii="Times New Roman" w:hAnsi="Times New Roman"/>
          <w:b/>
          <w:color w:val="000000" w:themeColor="text1"/>
          <w:lang w:val="en-US"/>
        </w:rPr>
      </w:pPr>
      <w:r>
        <w:rPr>
          <w:rFonts w:ascii="Times New Roman" w:hAnsi="Times New Roman"/>
          <w:b/>
          <w:color w:val="000000" w:themeColor="text1"/>
          <w:lang w:val="en-US"/>
        </w:rPr>
        <w:lastRenderedPageBreak/>
        <w:t>6.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közterületi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térfigyelő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rendszer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üzemeltetésére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vonatkozó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megállapodás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</w:p>
    <w:p w:rsidR="0086476F" w:rsidRPr="001C6D91" w:rsidRDefault="0086476F" w:rsidP="0086476F">
      <w:pPr>
        <w:pStyle w:val="Szvegtrzs21"/>
        <w:tabs>
          <w:tab w:val="left" w:pos="567"/>
        </w:tabs>
        <w:ind w:left="499" w:hanging="357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megkötésére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Budapesti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Rendőr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>-</w:t>
      </w:r>
      <w:r w:rsidRPr="001C6D91">
        <w:rPr>
          <w:rFonts w:ascii="Times New Roman" w:eastAsia="Arial Unicode MS" w:hAnsi="Times New Roman"/>
          <w:b/>
          <w:color w:val="000000" w:themeColor="text1"/>
        </w:rPr>
        <w:t>főkapitánysággal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Rendvédelmi Osztályvezető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Rendvédelmi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…………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Rendvédelmi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Default="0086476F" w:rsidP="0086476F">
      <w:pPr>
        <w:jc w:val="both"/>
        <w:rPr>
          <w:bCs/>
          <w:color w:val="000000" w:themeColor="text1"/>
        </w:rPr>
      </w:pPr>
    </w:p>
    <w:p w:rsidR="0086476F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Cmsor3"/>
        <w:rPr>
          <w:caps/>
          <w:color w:val="000000" w:themeColor="text1"/>
        </w:rPr>
      </w:pPr>
      <w:bookmarkStart w:id="20" w:name="_Toc468037636"/>
      <w:r w:rsidRPr="001C6D91">
        <w:rPr>
          <w:caps/>
          <w:color w:val="000000" w:themeColor="text1"/>
        </w:rPr>
        <w:t>közmeghallgatás</w:t>
      </w:r>
      <w:bookmarkEnd w:id="20"/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ind w:left="3402" w:hanging="1701"/>
        <w:jc w:val="both"/>
        <w:rPr>
          <w:rFonts w:eastAsia="Arial Unicode MS"/>
          <w:b/>
          <w:color w:val="000000" w:themeColor="text1"/>
        </w:rPr>
      </w:pPr>
      <w:r w:rsidRPr="001C6D91">
        <w:rPr>
          <w:rFonts w:eastAsia="Arial Unicode MS"/>
          <w:b/>
          <w:color w:val="000000" w:themeColor="text1"/>
          <w:u w:val="single"/>
        </w:rPr>
        <w:t>Helye:</w:t>
      </w:r>
      <w:r w:rsidRPr="001C6D91">
        <w:rPr>
          <w:rFonts w:eastAsia="Arial Unicode MS"/>
          <w:b/>
          <w:color w:val="000000" w:themeColor="text1"/>
        </w:rPr>
        <w:tab/>
        <w:t>CSILI Művelődési Központ Vízvári terem</w:t>
      </w:r>
    </w:p>
    <w:p w:rsidR="0086476F" w:rsidRPr="001C6D91" w:rsidRDefault="0086476F" w:rsidP="0086476F">
      <w:pPr>
        <w:ind w:left="3402" w:hanging="1701"/>
        <w:jc w:val="both"/>
        <w:rPr>
          <w:rFonts w:eastAsia="Arial Unicode MS"/>
          <w:b/>
          <w:color w:val="000000" w:themeColor="text1"/>
        </w:rPr>
      </w:pPr>
      <w:r w:rsidRPr="001C6D91">
        <w:rPr>
          <w:rFonts w:eastAsia="Arial Unicode MS"/>
          <w:b/>
          <w:color w:val="000000" w:themeColor="text1"/>
          <w:u w:val="single"/>
        </w:rPr>
        <w:t>Időpontja:</w:t>
      </w:r>
      <w:r w:rsidRPr="001C6D91">
        <w:rPr>
          <w:rFonts w:eastAsia="Arial Unicode MS"/>
          <w:b/>
          <w:color w:val="000000" w:themeColor="text1"/>
        </w:rPr>
        <w:tab/>
        <w:t>17 óra</w:t>
      </w:r>
    </w:p>
    <w:p w:rsidR="0086476F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Cmsor1"/>
        <w:rPr>
          <w:color w:val="000000" w:themeColor="text1"/>
        </w:rPr>
      </w:pPr>
      <w:r w:rsidRPr="001C6D91">
        <w:rPr>
          <w:color w:val="000000" w:themeColor="text1"/>
        </w:rPr>
        <w:t xml:space="preserve">2018. November </w:t>
      </w:r>
      <w:r>
        <w:rPr>
          <w:color w:val="000000" w:themeColor="text1"/>
        </w:rPr>
        <w:t>2</w:t>
      </w:r>
      <w:r w:rsidRPr="001C6D91">
        <w:rPr>
          <w:color w:val="000000" w:themeColor="text1"/>
        </w:rPr>
        <w:t>1.</w:t>
      </w: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Pr="001C6D91" w:rsidRDefault="0086476F" w:rsidP="0086476F">
      <w:pPr>
        <w:jc w:val="center"/>
        <w:rPr>
          <w:color w:val="000000" w:themeColor="text1"/>
        </w:rPr>
      </w:pPr>
    </w:p>
    <w:p w:rsidR="0086476F" w:rsidRPr="002B7E8D" w:rsidRDefault="0086476F" w:rsidP="0086476F">
      <w:pPr>
        <w:jc w:val="center"/>
        <w:rPr>
          <w:b/>
          <w:color w:val="000000" w:themeColor="text1"/>
        </w:rPr>
      </w:pPr>
      <w:r w:rsidRPr="002B7E8D">
        <w:rPr>
          <w:b/>
          <w:color w:val="000000" w:themeColor="text1"/>
        </w:rPr>
        <w:t>Díszülés</w:t>
      </w: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Default="0086476F" w:rsidP="0086476F">
      <w:pPr>
        <w:jc w:val="center"/>
        <w:rPr>
          <w:color w:val="000000" w:themeColor="text1"/>
        </w:rPr>
      </w:pPr>
    </w:p>
    <w:p w:rsidR="0086476F" w:rsidRPr="001C6D91" w:rsidRDefault="0086476F" w:rsidP="0086476F">
      <w:pPr>
        <w:pStyle w:val="Cmsor1"/>
        <w:rPr>
          <w:color w:val="000000" w:themeColor="text1"/>
        </w:rPr>
      </w:pPr>
      <w:bookmarkStart w:id="21" w:name="_Toc468037640"/>
      <w:r w:rsidRPr="001C6D91">
        <w:rPr>
          <w:color w:val="000000" w:themeColor="text1"/>
        </w:rPr>
        <w:lastRenderedPageBreak/>
        <w:t>2019. december 5.</w:t>
      </w:r>
      <w:bookmarkEnd w:id="21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5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tulajdonában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lakások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állapotfelmérésének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eredményéről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Városgazdálkodási Osztály vezetője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…………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5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2020. évi belső ellenőrzési munkatervének jóváhagyására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Belső Ellenőrzési Egység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…………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>Bels</w:t>
      </w:r>
      <w:r w:rsidRPr="001C6D91">
        <w:rPr>
          <w:color w:val="000000" w:themeColor="text1"/>
        </w:rPr>
        <w:t>ő Ellenőrzési Egység</w:t>
      </w:r>
      <w:r w:rsidRPr="001C6D91">
        <w:rPr>
          <w:color w:val="000000" w:themeColor="text1"/>
        </w:rPr>
        <w:tab/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5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GAMESZ 2020.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belső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ellenőrzési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munkatervének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jóváhagyására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Belső Ellenőrzési Egység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…………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>Bels</w:t>
      </w:r>
      <w:r w:rsidRPr="001C6D91">
        <w:rPr>
          <w:color w:val="000000" w:themeColor="text1"/>
        </w:rPr>
        <w:t>ő Ellenőrzési Egység</w:t>
      </w:r>
      <w:r w:rsidRPr="001C6D91">
        <w:rPr>
          <w:color w:val="000000" w:themeColor="text1"/>
        </w:rPr>
        <w:tab/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pStyle w:val="Szvegtrzs21"/>
        <w:numPr>
          <w:ilvl w:val="0"/>
          <w:numId w:val="5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2019. évi költségvetési rendeletének módosítására 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86476F" w:rsidRPr="001C6D91" w:rsidRDefault="0086476F" w:rsidP="0086476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86476F" w:rsidRPr="001C6D91" w:rsidRDefault="0086476F" w:rsidP="0086476F">
      <w:pPr>
        <w:jc w:val="both"/>
        <w:rPr>
          <w:bCs/>
          <w:color w:val="000000" w:themeColor="text1"/>
        </w:rPr>
      </w:pP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</w:p>
    <w:p w:rsidR="0086476F" w:rsidRPr="001C6D91" w:rsidRDefault="0086476F" w:rsidP="0086476F">
      <w:pPr>
        <w:ind w:left="3402" w:hanging="1701"/>
        <w:rPr>
          <w:color w:val="000000" w:themeColor="text1"/>
        </w:rPr>
      </w:pPr>
    </w:p>
    <w:p w:rsidR="0086476F" w:rsidRPr="001C6D91" w:rsidRDefault="0086476F" w:rsidP="0086476F">
      <w:pPr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86476F" w:rsidRPr="001C6D91" w:rsidRDefault="0086476F" w:rsidP="0086476F">
      <w:pPr>
        <w:rPr>
          <w:color w:val="000000" w:themeColor="text1"/>
        </w:rPr>
      </w:pPr>
    </w:p>
    <w:p w:rsidR="00CD0E4C" w:rsidRDefault="00CD0E4C"/>
    <w:sectPr w:rsidR="00CD0E4C">
      <w:headerReference w:type="default" r:id="rId8"/>
      <w:pgSz w:w="11907" w:h="16840" w:code="9"/>
      <w:pgMar w:top="1418" w:right="1107" w:bottom="1418" w:left="1260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441D4">
      <w:r>
        <w:separator/>
      </w:r>
    </w:p>
  </w:endnote>
  <w:endnote w:type="continuationSeparator" w:id="0">
    <w:p w:rsidR="00000000" w:rsidRDefault="0094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441D4">
      <w:r>
        <w:separator/>
      </w:r>
    </w:p>
  </w:footnote>
  <w:footnote w:type="continuationSeparator" w:id="0">
    <w:p w:rsidR="00000000" w:rsidRDefault="0094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752" w:rsidRDefault="0086476F">
    <w:pPr>
      <w:pStyle w:val="lfej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B56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0A62DC"/>
    <w:multiLevelType w:val="hybridMultilevel"/>
    <w:tmpl w:val="53F69CFA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A81054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8C2B2C"/>
    <w:multiLevelType w:val="hybridMultilevel"/>
    <w:tmpl w:val="C32273FA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8424B3"/>
    <w:multiLevelType w:val="hybridMultilevel"/>
    <w:tmpl w:val="157A2B2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8922E0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8B5625"/>
    <w:multiLevelType w:val="hybridMultilevel"/>
    <w:tmpl w:val="F39A213C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8CA552C"/>
    <w:multiLevelType w:val="hybridMultilevel"/>
    <w:tmpl w:val="76726516"/>
    <w:lvl w:ilvl="0" w:tplc="9F0627C0">
      <w:start w:val="1"/>
      <w:numFmt w:val="decimal"/>
      <w:lvlText w:val="%1."/>
      <w:lvlJc w:val="left"/>
      <w:pPr>
        <w:ind w:left="719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F7E7B99"/>
    <w:multiLevelType w:val="hybridMultilevel"/>
    <w:tmpl w:val="03A66664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6F"/>
    <w:rsid w:val="008177AE"/>
    <w:rsid w:val="0086476F"/>
    <w:rsid w:val="009441D4"/>
    <w:rsid w:val="00C111DD"/>
    <w:rsid w:val="00CD0E4C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66B19D"/>
  <w15:chartTrackingRefBased/>
  <w15:docId w15:val="{CF09397F-2187-4326-9638-7A188A46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86476F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3F3F3"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Impact" w:eastAsia="Arial Unicode MS" w:hAnsi="Impact"/>
      <w:bCs/>
      <w:cap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86476F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476F"/>
    <w:rPr>
      <w:rFonts w:ascii="Impact" w:eastAsia="Arial Unicode MS" w:hAnsi="Impact" w:cs="Times New Roman"/>
      <w:bCs/>
      <w:caps/>
      <w:kern w:val="32"/>
      <w:sz w:val="32"/>
      <w:szCs w:val="32"/>
      <w:shd w:val="clear" w:color="auto" w:fill="F3F3F3"/>
      <w:lang w:eastAsia="hu-HU"/>
    </w:rPr>
  </w:style>
  <w:style w:type="character" w:customStyle="1" w:styleId="Cmsor3Char">
    <w:name w:val="Címsor 3 Char"/>
    <w:basedOn w:val="Bekezdsalapbettpusa"/>
    <w:link w:val="Cmsor3"/>
    <w:rsid w:val="0086476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86476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6476F"/>
    <w:rPr>
      <w:rFonts w:ascii="Tahoma" w:eastAsia="Times New Roman" w:hAnsi="Tahoma" w:cs="Tahoma"/>
      <w:sz w:val="16"/>
      <w:szCs w:val="16"/>
      <w:lang w:eastAsia="hu-HU"/>
    </w:rPr>
  </w:style>
  <w:style w:type="paragraph" w:styleId="TJ1">
    <w:name w:val="toc 1"/>
    <w:basedOn w:val="Norml"/>
    <w:next w:val="Norml"/>
    <w:autoRedefine/>
    <w:uiPriority w:val="39"/>
    <w:rsid w:val="008647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Impact" w:hAnsi="Impact"/>
      <w:caps/>
      <w:emboss/>
      <w:snapToGrid w:val="0"/>
      <w:sz w:val="32"/>
      <w:szCs w:val="40"/>
    </w:rPr>
  </w:style>
  <w:style w:type="character" w:styleId="Hiperhivatkozs">
    <w:name w:val="Hyperlink"/>
    <w:uiPriority w:val="99"/>
    <w:rsid w:val="0086476F"/>
    <w:rPr>
      <w:color w:val="0000FF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86476F"/>
    <w:pPr>
      <w:ind w:left="480"/>
    </w:pPr>
  </w:style>
  <w:style w:type="paragraph" w:styleId="Szvegtrzs3">
    <w:name w:val="Body Text 3"/>
    <w:basedOn w:val="Norml"/>
    <w:link w:val="Szvegtrzs3Char"/>
    <w:rsid w:val="0086476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 w:cs="Tahoma"/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rsid w:val="0086476F"/>
    <w:rPr>
      <w:rFonts w:ascii="Arial Narrow" w:eastAsia="Times New Roman" w:hAnsi="Arial Narrow" w:cs="Tahoma"/>
      <w:lang w:eastAsia="hu-HU"/>
    </w:rPr>
  </w:style>
  <w:style w:type="character" w:styleId="Oldalszm">
    <w:name w:val="page number"/>
    <w:basedOn w:val="Bekezdsalapbettpusa"/>
    <w:rsid w:val="0086476F"/>
  </w:style>
  <w:style w:type="paragraph" w:styleId="lfej">
    <w:name w:val="header"/>
    <w:aliases w:val="Char Char Char,Char"/>
    <w:basedOn w:val="Norml"/>
    <w:link w:val="lfejChar"/>
    <w:rsid w:val="0086476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fejChar">
    <w:name w:val="Élőfej Char"/>
    <w:aliases w:val="Char Char Char Char,Char Char"/>
    <w:basedOn w:val="Bekezdsalapbettpusa"/>
    <w:link w:val="lfej"/>
    <w:rsid w:val="0086476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86476F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1290-CB5B-4EA9-B8E5-95CB7CD8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1854</Words>
  <Characters>12800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2</cp:revision>
  <dcterms:created xsi:type="dcterms:W3CDTF">2018-11-15T07:37:00Z</dcterms:created>
  <dcterms:modified xsi:type="dcterms:W3CDTF">2018-11-15T07:57:00Z</dcterms:modified>
</cp:coreProperties>
</file>